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F2FED4A" wp14:paraId="02DA501F" wp14:textId="104872DA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Dragi roditelji, </w:t>
      </w:r>
    </w:p>
    <w:p xmlns:wp14="http://schemas.microsoft.com/office/word/2010/wordml" w:rsidP="6F2FED4A" wp14:paraId="332A055E" wp14:textId="522444F1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na sljedećem popisu nalazi se potrebni pribor i materijal za prvašiće:</w:t>
      </w:r>
    </w:p>
    <w:p xmlns:wp14="http://schemas.microsoft.com/office/word/2010/wordml" w:rsidP="6F2FED4A" wp14:paraId="69A1D111" wp14:textId="7B78F2B1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TORBA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omotani udžbenici i pisanke (s imenom i prezimenom na prednjoj strani),</w:t>
      </w:r>
      <w:r w:rsidRPr="6F2FED4A" w:rsidR="49D96C47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preobuća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(papuče), informativka, škare i veliko UHU ili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Pritt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ljepilo u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sticku</w:t>
      </w:r>
    </w:p>
    <w:p xmlns:wp14="http://schemas.microsoft.com/office/word/2010/wordml" w:rsidP="6F2FED4A" wp14:paraId="5ABF09A5" wp14:textId="569937BD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INFORMATIVKA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mala bilježnica za različite obavijesti, uvijek je u torbi, na prvu stranicu</w:t>
      </w:r>
      <w:r w:rsidRPr="6F2FED4A" w:rsidR="65C2FAC4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napisati ime i prezime, adresu stanovanja, telefonske brojeve oba roditelja</w:t>
      </w:r>
    </w:p>
    <w:p xmlns:wp14="http://schemas.microsoft.com/office/word/2010/wordml" w:rsidP="6F2FED4A" wp14:paraId="381F4C85" wp14:textId="0627F9B3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PERNICA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3 obične olovke, šiljilo (NE električno), gumica, drvene bojice, flomasteri, ravnalo, označivači</w:t>
      </w:r>
      <w:r w:rsidRPr="6F2FED4A" w:rsidR="6ABFD3F3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stranica (za obilježavanje domaće zadaće)</w:t>
      </w:r>
    </w:p>
    <w:p xmlns:wp14="http://schemas.microsoft.com/office/word/2010/wordml" w:rsidP="6F2FED4A" wp14:paraId="3F652673" wp14:textId="6CC14A30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HRVATSKI JEZIK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pisanka A</w:t>
      </w:r>
    </w:p>
    <w:p xmlns:wp14="http://schemas.microsoft.com/office/word/2010/wordml" w:rsidP="6F2FED4A" wp14:paraId="3519362F" wp14:textId="4D6B5375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MATEMATIKA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matematička bilježnica 1 i 2</w:t>
      </w:r>
    </w:p>
    <w:p xmlns:wp14="http://schemas.microsoft.com/office/word/2010/wordml" w:rsidP="6F2FED4A" wp14:paraId="396ACC2C" wp14:textId="5B902817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 xml:space="preserve">PRIRODA </w:t>
      </w: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I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DRUŠTVO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pisanka A</w:t>
      </w:r>
    </w:p>
    <w:p xmlns:wp14="http://schemas.microsoft.com/office/word/2010/wordml" w:rsidP="6F2FED4A" wp14:paraId="148C8B18" wp14:textId="5D1299A8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LIKOVNA KULTURA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likovna mapa s kolaž-papirom za 1. i 2. razred osnovne škole</w:t>
      </w:r>
      <w:r w:rsidRPr="6F2FED4A" w:rsidR="1DD135EA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(Likovni mozaik - Alfa)</w:t>
      </w:r>
    </w:p>
    <w:p xmlns:wp14="http://schemas.microsoft.com/office/word/2010/wordml" w:rsidP="6F2FED4A" wp14:paraId="22B2515F" wp14:textId="10D56054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- likovni pribor (ne kupiti gotove likovne kutije, već uzeti što manju praznu kutiju i u nju staviti navedeni pribor): zaštita za klupu (paket vreća za otpad), čvrsta</w:t>
      </w:r>
      <w:r w:rsidRPr="6F2FED4A" w:rsidR="2713B404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plastična čaša za vodu (bez poklopca), vodene boje, paket kistova za vodene boje (meke</w:t>
      </w:r>
      <w:r w:rsidRPr="6F2FED4A" w:rsidR="178DB5C9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i dulje dlačice), tempere, paket kistova za tempere (kratke rezane dlačice), uljane pastele,</w:t>
      </w:r>
      <w:r w:rsidRPr="6F2FED4A" w:rsidR="0FA3A9BC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plastelin, flomasteri, 1 crni marker, 2 crna flomastera, bijela gel olovka, spužvica za suđe, paket plastičnih ili papirnatih tanjura, škare, veliko UHU ili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Pritt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ljepilo u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sticku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(NE tekuće ljepilo)</w:t>
      </w:r>
    </w:p>
    <w:p xmlns:wp14="http://schemas.microsoft.com/office/word/2010/wordml" w:rsidP="6F2FED4A" wp14:paraId="40CEB023" wp14:textId="090F8490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TJELESNA I ZDRAVSTVENA KULTURA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majica kratkih rukava (bijela), hlačice, tenisice</w:t>
      </w:r>
      <w:r w:rsidRPr="6F2FED4A" w:rsidR="2A1E3A2F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(koje mogu koristiti i kao papuče u školi)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 xml:space="preserve"> </w:t>
      </w:r>
    </w:p>
    <w:p xmlns:wp14="http://schemas.microsoft.com/office/word/2010/wordml" w:rsidP="6F2FED4A" wp14:paraId="4ED50C55" wp14:textId="656EC09C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ENGLESKI JEZIK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pisanka A</w:t>
      </w:r>
    </w:p>
    <w:p xmlns:wp14="http://schemas.microsoft.com/office/word/2010/wordml" w:rsidP="6F2FED4A" wp14:paraId="0601E776" wp14:textId="3A1E4459">
      <w:pPr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INFORMATIKA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pisanka A</w:t>
      </w:r>
    </w:p>
    <w:p xmlns:wp14="http://schemas.microsoft.com/office/word/2010/wordml" w:rsidP="6F2FED4A" wp14:paraId="62CD1165" wp14:textId="1B142BD9">
      <w:pPr>
        <w:pStyle w:val="Normal"/>
        <w:spacing w:before="0" w:beforeAutospacing="on" w:after="0" w:afterAutospacing="on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</w:pPr>
      <w:r w:rsidRPr="6F2FED4A" w:rsidR="1C69C02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hr-HR"/>
        </w:rPr>
        <w:t>VJERONAUK</w:t>
      </w:r>
      <w:r w:rsidRPr="6F2FED4A" w:rsidR="1C69C020">
        <w:rPr>
          <w:rFonts w:ascii="Times New Roman" w:hAnsi="Times New Roman" w:eastAsia="Times New Roman" w:cs="Times New Roman"/>
          <w:noProof w:val="0"/>
          <w:sz w:val="24"/>
          <w:szCs w:val="24"/>
          <w:lang w:val="hr-HR"/>
        </w:rPr>
        <w:t>: pisanka A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aa7eeea43274c9a"/>
      <w:footerReference w:type="default" r:id="R579cf17f8ee54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2FED4A" w:rsidTr="6F2FED4A" w14:paraId="6E63B55E">
      <w:trPr>
        <w:trHeight w:val="300"/>
      </w:trPr>
      <w:tc>
        <w:tcPr>
          <w:tcW w:w="3005" w:type="dxa"/>
          <w:tcMar/>
        </w:tcPr>
        <w:p w:rsidR="6F2FED4A" w:rsidP="6F2FED4A" w:rsidRDefault="6F2FED4A" w14:paraId="6C4ECF51" w14:textId="28BA454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F2FED4A" w:rsidP="6F2FED4A" w:rsidRDefault="6F2FED4A" w14:paraId="5E327767" w14:textId="1D8175D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F2FED4A" w:rsidP="6F2FED4A" w:rsidRDefault="6F2FED4A" w14:paraId="6801AE9A" w14:textId="27881174">
          <w:pPr>
            <w:pStyle w:val="Header"/>
            <w:bidi w:val="0"/>
            <w:ind w:right="-115"/>
            <w:jc w:val="right"/>
          </w:pPr>
        </w:p>
      </w:tc>
    </w:tr>
  </w:tbl>
  <w:p w:rsidR="6F2FED4A" w:rsidP="6F2FED4A" w:rsidRDefault="6F2FED4A" w14:paraId="33ADEF31" w14:textId="0372F22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2FED4A" w:rsidTr="6F2FED4A" w14:paraId="0DC8EF69">
      <w:trPr>
        <w:trHeight w:val="300"/>
      </w:trPr>
      <w:tc>
        <w:tcPr>
          <w:tcW w:w="3005" w:type="dxa"/>
          <w:tcMar/>
        </w:tcPr>
        <w:p w:rsidR="6F2FED4A" w:rsidP="6F2FED4A" w:rsidRDefault="6F2FED4A" w14:paraId="01358105" w14:textId="40BC2A8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F2FED4A" w:rsidP="6F2FED4A" w:rsidRDefault="6F2FED4A" w14:paraId="4193FDFE" w14:textId="0084B6E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F2FED4A" w:rsidP="6F2FED4A" w:rsidRDefault="6F2FED4A" w14:paraId="49063AEE" w14:textId="3982D0D3">
          <w:pPr>
            <w:pStyle w:val="Header"/>
            <w:bidi w:val="0"/>
            <w:ind w:right="-115"/>
            <w:jc w:val="right"/>
          </w:pPr>
        </w:p>
      </w:tc>
    </w:tr>
  </w:tbl>
  <w:p w:rsidR="6F2FED4A" w:rsidP="6F2FED4A" w:rsidRDefault="6F2FED4A" w14:paraId="5DA666CA" w14:textId="71D821A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7A625D"/>
    <w:rsid w:val="02DD98C8"/>
    <w:rsid w:val="0FA3A9BC"/>
    <w:rsid w:val="178DB5C9"/>
    <w:rsid w:val="197A625D"/>
    <w:rsid w:val="1C69C020"/>
    <w:rsid w:val="1DD135EA"/>
    <w:rsid w:val="23A188BC"/>
    <w:rsid w:val="2713B404"/>
    <w:rsid w:val="2A1E3A2F"/>
    <w:rsid w:val="46F04803"/>
    <w:rsid w:val="4942D511"/>
    <w:rsid w:val="49D96C47"/>
    <w:rsid w:val="529614C9"/>
    <w:rsid w:val="5E331FF0"/>
    <w:rsid w:val="601BDA9A"/>
    <w:rsid w:val="65C2FAC4"/>
    <w:rsid w:val="693F3A9F"/>
    <w:rsid w:val="6ABFD3F3"/>
    <w:rsid w:val="6F2FED4A"/>
    <w:rsid w:val="77578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7A1CF"/>
  <w15:chartTrackingRefBased/>
  <w15:docId w15:val="{E3F39110-9722-4C52-876E-C776E3DC9E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F2FED4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F2FED4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aa7eeea43274c9a" /><Relationship Type="http://schemas.openxmlformats.org/officeDocument/2006/relationships/footer" Target="footer.xml" Id="R579cf17f8ee5429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2026-09-01T18:40:21.6603410Z</dcterms:created>
  <dcterms:modified xsi:type="dcterms:W3CDTF">2026-09-01T18:44:23.4470376Z</dcterms:modified>
  <dc:creator>Iva Kliček</dc:creator>
  <lastModifiedBy>Iva Kliček</lastModifiedBy>
</coreProperties>
</file>