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FA" w:rsidRDefault="008B1EFA" w:rsidP="00AF640C">
      <w:pPr>
        <w:jc w:val="center"/>
        <w:rPr>
          <w:rFonts w:ascii="Arial" w:hAnsi="Arial" w:cs="Arial"/>
          <w:b/>
          <w:bCs/>
          <w:sz w:val="32"/>
          <w:szCs w:val="32"/>
        </w:rPr>
      </w:pPr>
    </w:p>
    <w:p w:rsidR="008B1EFA" w:rsidRDefault="008B1EFA" w:rsidP="00AF640C">
      <w:pPr>
        <w:jc w:val="center"/>
        <w:rPr>
          <w:rFonts w:ascii="Arial" w:hAnsi="Arial" w:cs="Arial"/>
          <w:b/>
          <w:bCs/>
          <w:sz w:val="32"/>
          <w:szCs w:val="32"/>
        </w:rPr>
      </w:pPr>
    </w:p>
    <w:p w:rsidR="008B1EFA" w:rsidRDefault="008B1EFA" w:rsidP="00AF640C">
      <w:pPr>
        <w:jc w:val="center"/>
        <w:rPr>
          <w:rFonts w:ascii="Arial" w:hAnsi="Arial" w:cs="Arial"/>
          <w:b/>
          <w:bCs/>
          <w:sz w:val="32"/>
          <w:szCs w:val="32"/>
        </w:rPr>
      </w:pPr>
    </w:p>
    <w:p w:rsidR="008B1EFA" w:rsidRDefault="008B1EFA" w:rsidP="00AF640C">
      <w:pPr>
        <w:jc w:val="center"/>
        <w:rPr>
          <w:rFonts w:ascii="Arial" w:hAnsi="Arial" w:cs="Arial"/>
          <w:b/>
          <w:bCs/>
          <w:sz w:val="32"/>
          <w:szCs w:val="32"/>
        </w:rPr>
      </w:pPr>
    </w:p>
    <w:p w:rsidR="008B1EFA" w:rsidRPr="0046459F" w:rsidRDefault="008B1EFA" w:rsidP="00AF640C">
      <w:pPr>
        <w:jc w:val="center"/>
        <w:rPr>
          <w:rFonts w:ascii="Arial" w:hAnsi="Arial" w:cs="Arial"/>
          <w:b/>
          <w:bCs/>
          <w:sz w:val="32"/>
          <w:szCs w:val="32"/>
        </w:rPr>
      </w:pPr>
      <w:r w:rsidRPr="0046459F">
        <w:rPr>
          <w:rFonts w:ascii="Arial" w:hAnsi="Arial" w:cs="Arial"/>
          <w:b/>
          <w:bCs/>
          <w:sz w:val="32"/>
          <w:szCs w:val="32"/>
        </w:rPr>
        <w:t xml:space="preserve">OSNOVNA ŠKOLA </w:t>
      </w:r>
      <w:r w:rsidR="00F23453">
        <w:rPr>
          <w:rFonts w:ascii="Arial" w:hAnsi="Arial" w:cs="Arial"/>
          <w:b/>
          <w:bCs/>
          <w:sz w:val="32"/>
          <w:szCs w:val="32"/>
        </w:rPr>
        <w:t>PAVAO BELAS</w:t>
      </w:r>
    </w:p>
    <w:p w:rsidR="008B1EFA" w:rsidRPr="0046459F" w:rsidRDefault="00F23453" w:rsidP="00AF640C">
      <w:pPr>
        <w:jc w:val="center"/>
        <w:rPr>
          <w:rFonts w:ascii="Arial" w:hAnsi="Arial" w:cs="Arial"/>
          <w:b/>
          <w:bCs/>
          <w:sz w:val="32"/>
          <w:szCs w:val="32"/>
        </w:rPr>
      </w:pPr>
      <w:r>
        <w:rPr>
          <w:rFonts w:ascii="Arial" w:hAnsi="Arial" w:cs="Arial"/>
          <w:b/>
          <w:bCs/>
          <w:sz w:val="32"/>
          <w:szCs w:val="32"/>
        </w:rPr>
        <w:t>BRDOVEC, ILIJE GREGORIĆA 28</w:t>
      </w:r>
    </w:p>
    <w:p w:rsidR="008B1EFA" w:rsidRPr="0046459F" w:rsidRDefault="00F23453" w:rsidP="00AF640C">
      <w:pPr>
        <w:jc w:val="center"/>
        <w:rPr>
          <w:rFonts w:ascii="Arial" w:hAnsi="Arial" w:cs="Arial"/>
          <w:b/>
          <w:bCs/>
          <w:sz w:val="32"/>
          <w:szCs w:val="32"/>
        </w:rPr>
      </w:pPr>
      <w:r>
        <w:rPr>
          <w:rFonts w:ascii="Arial" w:hAnsi="Arial" w:cs="Arial"/>
          <w:b/>
          <w:bCs/>
          <w:sz w:val="32"/>
          <w:szCs w:val="32"/>
        </w:rPr>
        <w:t>10291</w:t>
      </w:r>
      <w:r w:rsidR="008B1EFA" w:rsidRPr="0046459F">
        <w:rPr>
          <w:rFonts w:ascii="Arial" w:hAnsi="Arial" w:cs="Arial"/>
          <w:b/>
          <w:bCs/>
          <w:sz w:val="32"/>
          <w:szCs w:val="32"/>
        </w:rPr>
        <w:t xml:space="preserve"> </w:t>
      </w:r>
      <w:r>
        <w:rPr>
          <w:rFonts w:ascii="Arial" w:hAnsi="Arial" w:cs="Arial"/>
          <w:b/>
          <w:bCs/>
          <w:sz w:val="32"/>
          <w:szCs w:val="32"/>
        </w:rPr>
        <w:t>PRIGORJE BRDOVEČKO</w:t>
      </w:r>
    </w:p>
    <w:p w:rsidR="008B1EFA" w:rsidRDefault="008B1EFA" w:rsidP="00A42759">
      <w:pPr>
        <w:rPr>
          <w:i/>
          <w:iCs/>
          <w:sz w:val="28"/>
          <w:szCs w:val="28"/>
        </w:rPr>
      </w:pPr>
    </w:p>
    <w:p w:rsidR="008B1EFA" w:rsidRDefault="008B1EFA" w:rsidP="00A42759">
      <w:pPr>
        <w:rPr>
          <w:i/>
          <w:iCs/>
          <w:sz w:val="28"/>
          <w:szCs w:val="28"/>
        </w:rPr>
      </w:pPr>
    </w:p>
    <w:p w:rsidR="008B1EFA" w:rsidRDefault="008B1EFA" w:rsidP="00A42759">
      <w:pPr>
        <w:rPr>
          <w:i/>
          <w:iCs/>
          <w:sz w:val="28"/>
          <w:szCs w:val="28"/>
        </w:rPr>
      </w:pPr>
    </w:p>
    <w:p w:rsidR="008B1EFA" w:rsidRDefault="008B1EFA" w:rsidP="00A42759">
      <w:pPr>
        <w:jc w:val="center"/>
        <w:rPr>
          <w:rFonts w:ascii="Arial" w:hAnsi="Arial" w:cs="Arial"/>
          <w:b/>
          <w:bCs/>
          <w:sz w:val="32"/>
          <w:szCs w:val="32"/>
        </w:rPr>
      </w:pPr>
      <w:r>
        <w:rPr>
          <w:rFonts w:ascii="Arial" w:hAnsi="Arial" w:cs="Arial"/>
          <w:b/>
          <w:bCs/>
          <w:sz w:val="32"/>
          <w:szCs w:val="32"/>
        </w:rPr>
        <w:t>DOKUMENTACIJA ZA NADMETANJE</w:t>
      </w:r>
    </w:p>
    <w:p w:rsidR="008B1EFA" w:rsidRDefault="008B1EFA" w:rsidP="00A42759">
      <w:pPr>
        <w:rPr>
          <w:rFonts w:ascii="Arial" w:hAnsi="Arial" w:cs="Arial"/>
          <w:sz w:val="28"/>
          <w:szCs w:val="28"/>
        </w:rPr>
      </w:pPr>
    </w:p>
    <w:p w:rsidR="008B1EFA" w:rsidRDefault="008B1EFA" w:rsidP="00A42759">
      <w:pPr>
        <w:jc w:val="center"/>
        <w:rPr>
          <w:rFonts w:ascii="Arial" w:hAnsi="Arial" w:cs="Arial"/>
          <w:b/>
          <w:bCs/>
          <w:sz w:val="28"/>
          <w:szCs w:val="28"/>
        </w:rPr>
      </w:pPr>
      <w:r>
        <w:rPr>
          <w:rFonts w:ascii="Arial" w:hAnsi="Arial" w:cs="Arial"/>
          <w:b/>
          <w:bCs/>
          <w:sz w:val="28"/>
          <w:szCs w:val="28"/>
        </w:rPr>
        <w:t>(Upute ponuditeljima za izradu ponude)</w:t>
      </w:r>
    </w:p>
    <w:p w:rsidR="008B1EFA" w:rsidRDefault="008B1EFA" w:rsidP="00A42759">
      <w:pPr>
        <w:jc w:val="center"/>
        <w:rPr>
          <w:rFonts w:ascii="Arial" w:hAnsi="Arial" w:cs="Arial"/>
        </w:rPr>
      </w:pPr>
    </w:p>
    <w:p w:rsidR="008B1EFA" w:rsidRDefault="008B1EFA" w:rsidP="00A42759">
      <w:pPr>
        <w:jc w:val="center"/>
        <w:rPr>
          <w:rFonts w:ascii="Arial" w:hAnsi="Arial" w:cs="Arial"/>
        </w:rPr>
      </w:pPr>
    </w:p>
    <w:p w:rsidR="008B1EFA" w:rsidRDefault="008B1EFA" w:rsidP="00A42759">
      <w:pPr>
        <w:jc w:val="center"/>
        <w:rPr>
          <w:rFonts w:ascii="Arial" w:hAnsi="Arial" w:cs="Arial"/>
        </w:rPr>
      </w:pPr>
    </w:p>
    <w:p w:rsidR="008B1EFA" w:rsidRDefault="008B1EFA" w:rsidP="00A42759">
      <w:pPr>
        <w:jc w:val="center"/>
        <w:rPr>
          <w:rFonts w:ascii="Arial" w:hAnsi="Arial" w:cs="Arial"/>
        </w:rPr>
      </w:pPr>
    </w:p>
    <w:p w:rsidR="008B1EFA" w:rsidRDefault="008B1EFA" w:rsidP="00A42759">
      <w:pPr>
        <w:ind w:left="2155" w:hanging="2155"/>
        <w:rPr>
          <w:rFonts w:ascii="Arial" w:hAnsi="Arial" w:cs="Arial"/>
        </w:rPr>
      </w:pPr>
      <w:r>
        <w:rPr>
          <w:rFonts w:ascii="Arial" w:hAnsi="Arial" w:cs="Arial"/>
          <w:b/>
          <w:bCs/>
        </w:rPr>
        <w:t xml:space="preserve">Predmet nabave: Oprema </w:t>
      </w:r>
      <w:r w:rsidR="003B408E">
        <w:rPr>
          <w:rFonts w:ascii="Arial" w:hAnsi="Arial" w:cs="Arial"/>
          <w:b/>
          <w:bCs/>
        </w:rPr>
        <w:t>za Školsku sportsku dvoranu</w:t>
      </w:r>
    </w:p>
    <w:p w:rsidR="008B1EFA" w:rsidRDefault="008B1EFA" w:rsidP="00A42759">
      <w:pPr>
        <w:rPr>
          <w:rFonts w:ascii="Arial" w:hAnsi="Arial" w:cs="Arial"/>
          <w:sz w:val="16"/>
          <w:szCs w:val="16"/>
        </w:rPr>
      </w:pPr>
    </w:p>
    <w:p w:rsidR="008B1EFA" w:rsidRDefault="008B1EFA" w:rsidP="00A42759">
      <w:pPr>
        <w:rPr>
          <w:rFonts w:ascii="Arial" w:hAnsi="Arial" w:cs="Arial"/>
        </w:rPr>
      </w:pPr>
      <w:r>
        <w:rPr>
          <w:rFonts w:ascii="Arial" w:hAnsi="Arial" w:cs="Arial"/>
          <w:b/>
          <w:bCs/>
        </w:rPr>
        <w:t>CPV oznaka:</w:t>
      </w:r>
      <w:r>
        <w:rPr>
          <w:rFonts w:ascii="Arial" w:hAnsi="Arial" w:cs="Arial"/>
        </w:rPr>
        <w:t xml:space="preserve"> 37400000-2 Proizvodi za sport i oprema</w:t>
      </w:r>
    </w:p>
    <w:p w:rsidR="008B1EFA" w:rsidRDefault="008B1EFA" w:rsidP="00A42759">
      <w:pPr>
        <w:rPr>
          <w:rFonts w:ascii="Arial" w:hAnsi="Arial" w:cs="Arial"/>
          <w:sz w:val="16"/>
          <w:szCs w:val="16"/>
        </w:rPr>
      </w:pPr>
    </w:p>
    <w:p w:rsidR="008B1EFA" w:rsidRDefault="008B1EFA" w:rsidP="00A42759">
      <w:pPr>
        <w:rPr>
          <w:rFonts w:ascii="Arial" w:hAnsi="Arial" w:cs="Arial"/>
        </w:rPr>
      </w:pPr>
      <w:r>
        <w:rPr>
          <w:rFonts w:ascii="Arial" w:hAnsi="Arial" w:cs="Arial"/>
          <w:b/>
          <w:bCs/>
        </w:rPr>
        <w:t>Evidencijski broj nabave:</w:t>
      </w:r>
      <w:r w:rsidR="000C051E">
        <w:rPr>
          <w:rFonts w:ascii="Arial" w:hAnsi="Arial" w:cs="Arial"/>
        </w:rPr>
        <w:t xml:space="preserve"> EM</w:t>
      </w:r>
      <w:r w:rsidR="0085476F">
        <w:rPr>
          <w:rFonts w:ascii="Arial" w:hAnsi="Arial" w:cs="Arial"/>
        </w:rPr>
        <w:t>V</w:t>
      </w:r>
      <w:r w:rsidR="00B43EBD">
        <w:rPr>
          <w:rFonts w:ascii="Arial" w:hAnsi="Arial" w:cs="Arial"/>
        </w:rPr>
        <w:t>-</w:t>
      </w:r>
      <w:r w:rsidR="00F23453">
        <w:rPr>
          <w:rFonts w:ascii="Arial" w:hAnsi="Arial" w:cs="Arial"/>
        </w:rPr>
        <w:t>1</w:t>
      </w:r>
      <w:r>
        <w:rPr>
          <w:rFonts w:ascii="Arial" w:hAnsi="Arial" w:cs="Arial"/>
        </w:rPr>
        <w:t>/2012</w:t>
      </w:r>
    </w:p>
    <w:p w:rsidR="008B1EFA" w:rsidRDefault="008B1EFA" w:rsidP="00A42759">
      <w:pPr>
        <w:rPr>
          <w:rFonts w:ascii="Arial" w:hAnsi="Arial" w:cs="Arial"/>
        </w:rPr>
      </w:pPr>
    </w:p>
    <w:p w:rsidR="008B1EFA" w:rsidRDefault="008B1EFA" w:rsidP="00A42759">
      <w:pPr>
        <w:rPr>
          <w:rFonts w:ascii="Arial" w:hAnsi="Arial" w:cs="Arial"/>
          <w:sz w:val="28"/>
          <w:szCs w:val="28"/>
        </w:rPr>
      </w:pPr>
    </w:p>
    <w:p w:rsidR="008B1EFA" w:rsidRDefault="008B1EFA" w:rsidP="00A42759">
      <w:pPr>
        <w:rPr>
          <w:rFonts w:ascii="Arial" w:hAnsi="Arial" w:cs="Arial"/>
          <w:sz w:val="28"/>
          <w:szCs w:val="28"/>
        </w:rPr>
      </w:pPr>
    </w:p>
    <w:p w:rsidR="008B1EFA" w:rsidRDefault="008B1EFA" w:rsidP="00A42759">
      <w:pPr>
        <w:rPr>
          <w:rFonts w:ascii="Arial" w:hAnsi="Arial" w:cs="Arial"/>
          <w:sz w:val="28"/>
          <w:szCs w:val="28"/>
        </w:rPr>
      </w:pPr>
    </w:p>
    <w:p w:rsidR="008B1EFA" w:rsidRDefault="008B1EFA" w:rsidP="00A42759">
      <w:pPr>
        <w:jc w:val="center"/>
        <w:rPr>
          <w:rFonts w:ascii="Arial" w:hAnsi="Arial" w:cs="Arial"/>
          <w:b/>
          <w:bCs/>
          <w:sz w:val="28"/>
          <w:szCs w:val="28"/>
        </w:rPr>
      </w:pPr>
      <w:r>
        <w:rPr>
          <w:rFonts w:ascii="Arial" w:hAnsi="Arial" w:cs="Arial"/>
          <w:b/>
          <w:bCs/>
          <w:sz w:val="28"/>
          <w:szCs w:val="28"/>
        </w:rPr>
        <w:t>OTVORENI POSTUPAK</w:t>
      </w: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8B1EFA" w:rsidP="00A42759">
      <w:pPr>
        <w:rPr>
          <w:rFonts w:ascii="Arial" w:hAnsi="Arial" w:cs="Arial"/>
        </w:rPr>
      </w:pPr>
    </w:p>
    <w:p w:rsidR="008B1EFA" w:rsidRDefault="00F23453" w:rsidP="00A42759">
      <w:pPr>
        <w:jc w:val="center"/>
        <w:rPr>
          <w:rFonts w:ascii="Arial" w:hAnsi="Arial" w:cs="Arial"/>
        </w:rPr>
      </w:pPr>
      <w:r>
        <w:rPr>
          <w:rFonts w:ascii="Arial" w:hAnsi="Arial" w:cs="Arial"/>
        </w:rPr>
        <w:t>Brdovec</w:t>
      </w:r>
      <w:r w:rsidR="008B1EFA">
        <w:rPr>
          <w:rFonts w:ascii="Arial" w:hAnsi="Arial" w:cs="Arial"/>
        </w:rPr>
        <w:t xml:space="preserve">, </w:t>
      </w:r>
      <w:r>
        <w:rPr>
          <w:rFonts w:ascii="Arial" w:hAnsi="Arial" w:cs="Arial"/>
        </w:rPr>
        <w:t>listopad</w:t>
      </w:r>
      <w:r w:rsidR="008B1EFA">
        <w:rPr>
          <w:rFonts w:ascii="Arial" w:hAnsi="Arial" w:cs="Arial"/>
        </w:rPr>
        <w:t xml:space="preserve"> 2012.</w:t>
      </w:r>
    </w:p>
    <w:p w:rsidR="008B1EFA" w:rsidRDefault="008B1EFA" w:rsidP="00A42759">
      <w:pPr>
        <w:pStyle w:val="Naslov2"/>
        <w:numPr>
          <w:ilvl w:val="0"/>
          <w:numId w:val="0"/>
        </w:numPr>
        <w:tabs>
          <w:tab w:val="left" w:pos="708"/>
        </w:tabs>
        <w:spacing w:line="360" w:lineRule="exact"/>
        <w:jc w:val="both"/>
        <w:rPr>
          <w:rFonts w:cs="Times New Roman"/>
          <w:sz w:val="22"/>
          <w:szCs w:val="22"/>
        </w:rPr>
      </w:pPr>
      <w:r>
        <w:rPr>
          <w:rFonts w:cs="Times New Roman"/>
          <w:b w:val="0"/>
          <w:bCs w:val="0"/>
          <w:sz w:val="22"/>
          <w:szCs w:val="22"/>
        </w:rPr>
        <w:br w:type="page"/>
      </w:r>
    </w:p>
    <w:p w:rsidR="008B1EFA" w:rsidRDefault="008B1EFA" w:rsidP="00A42759">
      <w:pPr>
        <w:tabs>
          <w:tab w:val="left" w:pos="5400"/>
        </w:tabs>
        <w:spacing w:before="120"/>
        <w:jc w:val="center"/>
        <w:rPr>
          <w:b/>
          <w:bCs/>
          <w:sz w:val="28"/>
          <w:szCs w:val="28"/>
        </w:rPr>
      </w:pPr>
    </w:p>
    <w:p w:rsidR="008B1EFA" w:rsidRDefault="008B1EFA" w:rsidP="00A42759">
      <w:pPr>
        <w:tabs>
          <w:tab w:val="left" w:pos="5400"/>
        </w:tabs>
        <w:spacing w:before="120"/>
        <w:jc w:val="center"/>
        <w:rPr>
          <w:b/>
          <w:bCs/>
          <w:sz w:val="28"/>
          <w:szCs w:val="28"/>
        </w:rPr>
      </w:pPr>
    </w:p>
    <w:p w:rsidR="008B1EFA" w:rsidRDefault="008B1EFA" w:rsidP="00A42759">
      <w:pPr>
        <w:tabs>
          <w:tab w:val="left" w:pos="5400"/>
        </w:tabs>
        <w:spacing w:before="120"/>
        <w:jc w:val="center"/>
        <w:rPr>
          <w:rFonts w:ascii="Arial" w:hAnsi="Arial" w:cs="Arial"/>
          <w:b/>
          <w:bCs/>
          <w:sz w:val="28"/>
          <w:szCs w:val="28"/>
        </w:rPr>
      </w:pPr>
      <w:r>
        <w:rPr>
          <w:rFonts w:ascii="Arial" w:hAnsi="Arial" w:cs="Arial"/>
          <w:b/>
          <w:bCs/>
          <w:sz w:val="28"/>
          <w:szCs w:val="28"/>
        </w:rPr>
        <w:t xml:space="preserve">S A D R Ž A J: </w:t>
      </w:r>
    </w:p>
    <w:p w:rsidR="008B1EFA" w:rsidRDefault="008B1EFA" w:rsidP="00A42759">
      <w:pPr>
        <w:tabs>
          <w:tab w:val="left" w:pos="5400"/>
        </w:tabs>
        <w:spacing w:before="120"/>
        <w:jc w:val="center"/>
        <w:rPr>
          <w:rFonts w:ascii="Arial" w:hAnsi="Arial" w:cs="Arial"/>
        </w:rPr>
      </w:pPr>
    </w:p>
    <w:p w:rsidR="008B1EFA" w:rsidRDefault="008B1EFA" w:rsidP="00A42759">
      <w:pPr>
        <w:tabs>
          <w:tab w:val="left" w:pos="709"/>
        </w:tabs>
        <w:spacing w:before="120"/>
        <w:rPr>
          <w:rFonts w:ascii="Arial" w:hAnsi="Arial" w:cs="Arial"/>
          <w:b/>
          <w:bCs/>
        </w:rPr>
      </w:pPr>
      <w:r>
        <w:rPr>
          <w:rFonts w:ascii="Arial" w:hAnsi="Arial" w:cs="Arial"/>
          <w:b/>
          <w:bCs/>
        </w:rPr>
        <w:t xml:space="preserve">I. </w:t>
      </w:r>
      <w:r>
        <w:rPr>
          <w:rFonts w:ascii="Arial" w:hAnsi="Arial" w:cs="Arial"/>
          <w:b/>
          <w:bCs/>
        </w:rPr>
        <w:tab/>
        <w:t>OPĆI PODACI</w:t>
      </w:r>
    </w:p>
    <w:p w:rsidR="008B1EFA" w:rsidRDefault="008B1EFA" w:rsidP="00A42759">
      <w:pPr>
        <w:tabs>
          <w:tab w:val="left" w:pos="709"/>
        </w:tabs>
        <w:spacing w:before="120"/>
        <w:rPr>
          <w:rFonts w:ascii="Arial" w:hAnsi="Arial" w:cs="Arial"/>
        </w:rPr>
      </w:pPr>
      <w:r>
        <w:rPr>
          <w:rFonts w:ascii="Arial" w:hAnsi="Arial" w:cs="Arial"/>
          <w:b/>
          <w:bCs/>
        </w:rPr>
        <w:t xml:space="preserve">II. </w:t>
      </w:r>
      <w:r>
        <w:rPr>
          <w:rFonts w:ascii="Arial" w:hAnsi="Arial" w:cs="Arial"/>
          <w:b/>
          <w:bCs/>
        </w:rPr>
        <w:tab/>
        <w:t>PODACI O PREDMETU NABAVE</w:t>
      </w:r>
    </w:p>
    <w:p w:rsidR="008B1EFA" w:rsidRDefault="008B1EFA" w:rsidP="00A42759">
      <w:pPr>
        <w:tabs>
          <w:tab w:val="left" w:pos="709"/>
        </w:tabs>
        <w:spacing w:before="120"/>
        <w:rPr>
          <w:rFonts w:ascii="Arial" w:hAnsi="Arial" w:cs="Arial"/>
          <w:b/>
          <w:bCs/>
        </w:rPr>
      </w:pPr>
      <w:r>
        <w:rPr>
          <w:rFonts w:ascii="Arial" w:hAnsi="Arial" w:cs="Arial"/>
          <w:b/>
          <w:bCs/>
        </w:rPr>
        <w:t>III.</w:t>
      </w:r>
      <w:r>
        <w:rPr>
          <w:rFonts w:ascii="Arial" w:hAnsi="Arial" w:cs="Arial"/>
        </w:rPr>
        <w:tab/>
      </w:r>
      <w:r>
        <w:rPr>
          <w:rFonts w:ascii="Arial" w:hAnsi="Arial" w:cs="Arial"/>
          <w:b/>
          <w:bCs/>
        </w:rPr>
        <w:t>RAZLOZI ISKLJUČENJA PONUDITELJA</w:t>
      </w:r>
    </w:p>
    <w:p w:rsidR="008B1EFA" w:rsidRDefault="008B1EFA" w:rsidP="00A42759">
      <w:pPr>
        <w:tabs>
          <w:tab w:val="left" w:pos="709"/>
        </w:tabs>
        <w:spacing w:before="120"/>
        <w:rPr>
          <w:rFonts w:ascii="Arial" w:hAnsi="Arial" w:cs="Arial"/>
          <w:b/>
          <w:bCs/>
        </w:rPr>
      </w:pPr>
      <w:r>
        <w:rPr>
          <w:rFonts w:ascii="Arial" w:hAnsi="Arial" w:cs="Arial"/>
          <w:b/>
          <w:bCs/>
        </w:rPr>
        <w:t>IV.</w:t>
      </w:r>
      <w:r>
        <w:rPr>
          <w:rFonts w:ascii="Arial" w:hAnsi="Arial" w:cs="Arial"/>
          <w:b/>
          <w:bCs/>
        </w:rPr>
        <w:tab/>
        <w:t>ODREDBE O SPOSOBNOSTI PONUDITELJA</w:t>
      </w:r>
    </w:p>
    <w:p w:rsidR="008B1EFA" w:rsidRDefault="008B1EFA" w:rsidP="00A42759">
      <w:pPr>
        <w:tabs>
          <w:tab w:val="left" w:pos="709"/>
        </w:tabs>
        <w:spacing w:before="120"/>
        <w:rPr>
          <w:rFonts w:ascii="Arial" w:hAnsi="Arial" w:cs="Arial"/>
          <w:b/>
          <w:bCs/>
        </w:rPr>
      </w:pPr>
      <w:r>
        <w:rPr>
          <w:rFonts w:ascii="Arial" w:hAnsi="Arial" w:cs="Arial"/>
          <w:b/>
          <w:bCs/>
        </w:rPr>
        <w:t>V.</w:t>
      </w:r>
      <w:r>
        <w:rPr>
          <w:rFonts w:ascii="Arial" w:hAnsi="Arial" w:cs="Arial"/>
          <w:b/>
          <w:bCs/>
        </w:rPr>
        <w:tab/>
        <w:t>PODACI O PONUDI</w:t>
      </w:r>
    </w:p>
    <w:p w:rsidR="008B1EFA" w:rsidRDefault="008B1EFA" w:rsidP="00A42759">
      <w:pPr>
        <w:tabs>
          <w:tab w:val="left" w:pos="709"/>
        </w:tabs>
        <w:spacing w:before="120"/>
        <w:rPr>
          <w:rFonts w:ascii="Arial" w:hAnsi="Arial" w:cs="Arial"/>
          <w:b/>
          <w:bCs/>
        </w:rPr>
      </w:pPr>
      <w:r>
        <w:rPr>
          <w:rFonts w:ascii="Arial" w:hAnsi="Arial" w:cs="Arial"/>
          <w:b/>
          <w:bCs/>
        </w:rPr>
        <w:t>VI.</w:t>
      </w:r>
      <w:r>
        <w:rPr>
          <w:rFonts w:ascii="Arial" w:hAnsi="Arial" w:cs="Arial"/>
          <w:b/>
          <w:bCs/>
        </w:rPr>
        <w:tab/>
        <w:t>OSTALE ODREDBE</w:t>
      </w:r>
    </w:p>
    <w:p w:rsidR="008B1EFA" w:rsidRDefault="008B1EFA" w:rsidP="00A42759">
      <w:pPr>
        <w:tabs>
          <w:tab w:val="left" w:pos="709"/>
        </w:tabs>
        <w:spacing w:before="120"/>
        <w:rPr>
          <w:rFonts w:ascii="Arial" w:hAnsi="Arial" w:cs="Arial"/>
          <w:b/>
          <w:bCs/>
        </w:rPr>
      </w:pPr>
    </w:p>
    <w:p w:rsidR="008B1EFA" w:rsidRDefault="008B1EFA" w:rsidP="00A42759">
      <w:pPr>
        <w:tabs>
          <w:tab w:val="left" w:pos="709"/>
        </w:tabs>
        <w:spacing w:before="120"/>
        <w:rPr>
          <w:rFonts w:ascii="Arial" w:hAnsi="Arial" w:cs="Arial"/>
          <w:b/>
          <w:bCs/>
        </w:rPr>
      </w:pPr>
    </w:p>
    <w:p w:rsidR="008B1EFA" w:rsidRDefault="008B1EFA" w:rsidP="00A42759">
      <w:pPr>
        <w:tabs>
          <w:tab w:val="left" w:pos="709"/>
        </w:tabs>
        <w:spacing w:before="120"/>
        <w:rPr>
          <w:rFonts w:ascii="Arial" w:hAnsi="Arial" w:cs="Arial"/>
          <w:b/>
          <w:bCs/>
        </w:rPr>
      </w:pPr>
      <w:r>
        <w:rPr>
          <w:rFonts w:ascii="Arial" w:hAnsi="Arial" w:cs="Arial"/>
          <w:b/>
          <w:bCs/>
        </w:rPr>
        <w:t>PRILOG 1. – Tehničke specifikacije predmeta nabave – Troškovnik opreme</w:t>
      </w:r>
    </w:p>
    <w:p w:rsidR="008B1EFA" w:rsidRDefault="008B1EFA" w:rsidP="00A42759">
      <w:pPr>
        <w:tabs>
          <w:tab w:val="left" w:pos="709"/>
        </w:tabs>
        <w:spacing w:before="120"/>
        <w:rPr>
          <w:rFonts w:ascii="Arial" w:hAnsi="Arial" w:cs="Arial"/>
          <w:b/>
          <w:bCs/>
        </w:rPr>
      </w:pPr>
      <w:r>
        <w:rPr>
          <w:rFonts w:ascii="Arial" w:hAnsi="Arial" w:cs="Arial"/>
          <w:b/>
          <w:bCs/>
        </w:rPr>
        <w:t xml:space="preserve">PRILOG 2. – Obrazac Ponudbeni list </w:t>
      </w:r>
    </w:p>
    <w:p w:rsidR="008B1EFA" w:rsidRDefault="008B1EFA" w:rsidP="00A42759">
      <w:pPr>
        <w:tabs>
          <w:tab w:val="left" w:pos="709"/>
        </w:tabs>
        <w:spacing w:before="120"/>
        <w:rPr>
          <w:rFonts w:ascii="Arial" w:hAnsi="Arial" w:cs="Arial"/>
          <w:b/>
          <w:bCs/>
        </w:rPr>
      </w:pPr>
      <w:r>
        <w:rPr>
          <w:rFonts w:ascii="Arial" w:hAnsi="Arial" w:cs="Arial"/>
          <w:b/>
          <w:bCs/>
        </w:rPr>
        <w:t>PRILOG 3. – Izjava o solidarnoj odgovornosti zajedničkih ponuditelja</w:t>
      </w:r>
    </w:p>
    <w:p w:rsidR="008B1EFA" w:rsidRDefault="008B1EFA" w:rsidP="00A42759">
      <w:pPr>
        <w:tabs>
          <w:tab w:val="left" w:pos="709"/>
        </w:tabs>
        <w:spacing w:before="120"/>
        <w:rPr>
          <w:rFonts w:ascii="Arial" w:hAnsi="Arial" w:cs="Arial"/>
          <w:b/>
          <w:bCs/>
        </w:rPr>
      </w:pPr>
      <w:r>
        <w:rPr>
          <w:rFonts w:ascii="Arial" w:hAnsi="Arial" w:cs="Arial"/>
          <w:b/>
          <w:bCs/>
        </w:rPr>
        <w:t>PRILOG 4. – Izjava temeljem članka 67. ZJN (NN 90/2011)</w:t>
      </w:r>
    </w:p>
    <w:p w:rsidR="008B1EFA" w:rsidRDefault="008B1EFA" w:rsidP="00A42759">
      <w:pPr>
        <w:tabs>
          <w:tab w:val="left" w:pos="709"/>
        </w:tabs>
        <w:spacing w:before="120"/>
        <w:rPr>
          <w:rFonts w:ascii="Arial" w:hAnsi="Arial" w:cs="Arial"/>
          <w:b/>
          <w:bCs/>
        </w:rPr>
      </w:pPr>
      <w:r>
        <w:rPr>
          <w:rFonts w:ascii="Arial" w:hAnsi="Arial" w:cs="Arial"/>
          <w:b/>
          <w:bCs/>
        </w:rPr>
        <w:t>PRILOG 5. – Izjava o integritetu</w:t>
      </w:r>
    </w:p>
    <w:p w:rsidR="008B1EFA" w:rsidRDefault="008B1EFA" w:rsidP="00877DAE">
      <w:pPr>
        <w:tabs>
          <w:tab w:val="left" w:pos="709"/>
        </w:tabs>
        <w:spacing w:before="120"/>
        <w:rPr>
          <w:rFonts w:ascii="Arial" w:hAnsi="Arial" w:cs="Arial"/>
          <w:b/>
          <w:bCs/>
        </w:rPr>
      </w:pPr>
      <w:r>
        <w:rPr>
          <w:rFonts w:ascii="Arial" w:hAnsi="Arial" w:cs="Arial"/>
          <w:b/>
          <w:bCs/>
        </w:rPr>
        <w:t xml:space="preserve">PRILOG 6. – </w:t>
      </w:r>
      <w:r w:rsidRPr="00B40340">
        <w:rPr>
          <w:rFonts w:ascii="Arial" w:hAnsi="Arial" w:cs="Arial"/>
          <w:b/>
          <w:bCs/>
        </w:rPr>
        <w:t>Izjava o dostavi jamstva za uredno ispunjenje ugovora</w:t>
      </w:r>
    </w:p>
    <w:p w:rsidR="008B1EFA" w:rsidRDefault="008B1EFA" w:rsidP="00A42759">
      <w:pPr>
        <w:tabs>
          <w:tab w:val="left" w:pos="709"/>
        </w:tabs>
        <w:spacing w:before="120"/>
        <w:rPr>
          <w:rFonts w:ascii="Arial" w:hAnsi="Arial" w:cs="Arial"/>
          <w:b/>
          <w:bCs/>
        </w:rPr>
      </w:pPr>
    </w:p>
    <w:p w:rsidR="008B1EFA" w:rsidRDefault="008B1EFA" w:rsidP="00A42759">
      <w:pPr>
        <w:tabs>
          <w:tab w:val="left" w:pos="709"/>
        </w:tabs>
        <w:spacing w:before="120"/>
      </w:pPr>
    </w:p>
    <w:p w:rsidR="008B1EFA" w:rsidRDefault="008B1EFA" w:rsidP="00A42759">
      <w:pPr>
        <w:tabs>
          <w:tab w:val="left" w:pos="709"/>
        </w:tabs>
        <w:spacing w:before="120"/>
        <w:rPr>
          <w:b/>
          <w:bCs/>
          <w:sz w:val="28"/>
          <w:szCs w:val="28"/>
        </w:rPr>
      </w:pPr>
    </w:p>
    <w:p w:rsidR="008B1EFA" w:rsidRDefault="008B1EFA" w:rsidP="00A42759">
      <w:pPr>
        <w:jc w:val="left"/>
        <w:rPr>
          <w:b/>
          <w:bCs/>
          <w:sz w:val="28"/>
          <w:szCs w:val="28"/>
        </w:rPr>
      </w:pPr>
      <w:r>
        <w:rPr>
          <w:b/>
          <w:bCs/>
          <w:sz w:val="28"/>
          <w:szCs w:val="28"/>
        </w:rPr>
        <w:br w:type="page"/>
      </w:r>
    </w:p>
    <w:p w:rsidR="008B1EFA" w:rsidRDefault="008B1EFA" w:rsidP="00A42759">
      <w:pPr>
        <w:tabs>
          <w:tab w:val="left" w:pos="709"/>
        </w:tabs>
        <w:spacing w:before="120"/>
        <w:rPr>
          <w:rFonts w:ascii="Arial" w:hAnsi="Arial" w:cs="Arial"/>
          <w:b/>
          <w:bCs/>
          <w:sz w:val="28"/>
          <w:szCs w:val="28"/>
        </w:rPr>
      </w:pPr>
      <w:r>
        <w:rPr>
          <w:rFonts w:ascii="Arial" w:hAnsi="Arial" w:cs="Arial"/>
          <w:b/>
          <w:bCs/>
          <w:sz w:val="28"/>
          <w:szCs w:val="28"/>
        </w:rPr>
        <w:lastRenderedPageBreak/>
        <w:t>I OPĆI PODACI:</w:t>
      </w:r>
    </w:p>
    <w:p w:rsidR="008B1EFA" w:rsidRDefault="008B1EFA" w:rsidP="00A42759">
      <w:pPr>
        <w:spacing w:line="360" w:lineRule="exact"/>
        <w:rPr>
          <w:rFonts w:ascii="Arial" w:hAnsi="Arial" w:cs="Arial"/>
          <w:sz w:val="22"/>
          <w:szCs w:val="22"/>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 xml:space="preserve">Podaci o naručitelju: </w:t>
      </w:r>
    </w:p>
    <w:p w:rsidR="008B1EFA" w:rsidRDefault="008B1EFA" w:rsidP="00A42759">
      <w:pPr>
        <w:ind w:left="360"/>
        <w:rPr>
          <w:rFonts w:ascii="Arial" w:hAnsi="Arial" w:cs="Arial"/>
          <w:sz w:val="20"/>
          <w:szCs w:val="20"/>
        </w:rPr>
      </w:pPr>
    </w:p>
    <w:p w:rsidR="008B1EFA" w:rsidRPr="0046459F" w:rsidRDefault="008B1EFA" w:rsidP="00A42759">
      <w:pPr>
        <w:autoSpaceDE w:val="0"/>
        <w:autoSpaceDN w:val="0"/>
        <w:adjustRightInd w:val="0"/>
        <w:ind w:firstLine="426"/>
        <w:rPr>
          <w:rFonts w:ascii="Arial" w:eastAsia="ArialNarrow" w:hAnsi="Arial"/>
          <w:color w:val="000000"/>
          <w:sz w:val="22"/>
          <w:szCs w:val="22"/>
        </w:rPr>
      </w:pPr>
      <w:r w:rsidRPr="0046459F">
        <w:rPr>
          <w:rFonts w:ascii="Arial" w:eastAsia="ArialNarrow" w:hAnsi="Arial" w:cs="Arial"/>
          <w:color w:val="000000"/>
          <w:sz w:val="22"/>
          <w:szCs w:val="22"/>
        </w:rPr>
        <w:t xml:space="preserve">Osnovna škola </w:t>
      </w:r>
      <w:r w:rsidR="00F23453">
        <w:rPr>
          <w:rFonts w:ascii="Arial" w:eastAsia="ArialNarrow" w:hAnsi="Arial" w:cs="Arial"/>
          <w:color w:val="000000"/>
          <w:sz w:val="22"/>
          <w:szCs w:val="22"/>
        </w:rPr>
        <w:t>Pavao Belas</w:t>
      </w:r>
    </w:p>
    <w:p w:rsidR="008B1EFA" w:rsidRPr="0046459F" w:rsidRDefault="00F23453"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10291</w:t>
      </w:r>
      <w:r w:rsidR="008B1EFA" w:rsidRPr="0046459F">
        <w:rPr>
          <w:rFonts w:ascii="Arial" w:eastAsia="ArialNarrow" w:hAnsi="Arial" w:cs="Arial"/>
          <w:color w:val="000000"/>
          <w:sz w:val="22"/>
          <w:szCs w:val="22"/>
        </w:rPr>
        <w:t xml:space="preserve"> </w:t>
      </w:r>
      <w:r>
        <w:rPr>
          <w:rFonts w:ascii="Arial" w:eastAsia="ArialNarrow" w:hAnsi="Arial" w:cs="Arial"/>
          <w:color w:val="000000"/>
          <w:sz w:val="22"/>
          <w:szCs w:val="22"/>
        </w:rPr>
        <w:t>Prigorje Brdovečko</w:t>
      </w:r>
      <w:r w:rsidR="008B1EFA" w:rsidRPr="0046459F">
        <w:rPr>
          <w:rFonts w:ascii="Arial" w:eastAsia="ArialNarrow" w:hAnsi="Arial" w:cs="Arial"/>
          <w:color w:val="000000"/>
          <w:sz w:val="22"/>
          <w:szCs w:val="22"/>
        </w:rPr>
        <w:t xml:space="preserve">, </w:t>
      </w:r>
      <w:r>
        <w:rPr>
          <w:rFonts w:ascii="Arial" w:eastAsia="ArialNarrow" w:hAnsi="Arial" w:cs="Arial"/>
          <w:color w:val="000000"/>
          <w:sz w:val="22"/>
          <w:szCs w:val="22"/>
        </w:rPr>
        <w:t>Brdovec, Ilije Gregorića 28</w:t>
      </w:r>
    </w:p>
    <w:p w:rsidR="008B1EFA" w:rsidRDefault="008B1EFA"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 xml:space="preserve">OIB: </w:t>
      </w:r>
      <w:r w:rsidR="00F23453">
        <w:rPr>
          <w:rFonts w:ascii="Arial" w:eastAsia="ArialNarrow" w:hAnsi="Arial" w:cs="Arial"/>
          <w:color w:val="000000"/>
          <w:sz w:val="22"/>
          <w:szCs w:val="22"/>
        </w:rPr>
        <w:t>84055768255</w:t>
      </w:r>
    </w:p>
    <w:p w:rsidR="008B1EFA" w:rsidRDefault="008B1EFA"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 xml:space="preserve">Telefonski broj: </w:t>
      </w:r>
      <w:r w:rsidR="00F23453">
        <w:rPr>
          <w:rFonts w:ascii="Arial" w:eastAsia="ArialNarrow" w:hAnsi="Arial" w:cs="Arial"/>
          <w:color w:val="000000"/>
          <w:sz w:val="22"/>
          <w:szCs w:val="22"/>
        </w:rPr>
        <w:t>01 3315 216</w:t>
      </w:r>
    </w:p>
    <w:p w:rsidR="008B1EFA" w:rsidRDefault="008B1EFA" w:rsidP="00A42759">
      <w:pPr>
        <w:autoSpaceDE w:val="0"/>
        <w:autoSpaceDN w:val="0"/>
        <w:adjustRightInd w:val="0"/>
        <w:ind w:firstLine="426"/>
        <w:rPr>
          <w:rFonts w:ascii="Arial" w:eastAsia="ArialNarrow" w:hAnsi="Arial"/>
          <w:color w:val="000000"/>
          <w:sz w:val="22"/>
          <w:szCs w:val="22"/>
        </w:rPr>
      </w:pPr>
      <w:r>
        <w:rPr>
          <w:rFonts w:ascii="Arial" w:eastAsia="ArialNarrow" w:hAnsi="Arial" w:cs="Arial"/>
          <w:color w:val="000000"/>
          <w:sz w:val="22"/>
          <w:szCs w:val="22"/>
        </w:rPr>
        <w:t xml:space="preserve">Broj telefaxa: </w:t>
      </w:r>
      <w:r w:rsidR="00F23453">
        <w:rPr>
          <w:rFonts w:ascii="Arial" w:eastAsia="ArialNarrow" w:hAnsi="Arial" w:cs="Arial"/>
          <w:color w:val="000000"/>
          <w:sz w:val="22"/>
          <w:szCs w:val="22"/>
        </w:rPr>
        <w:t>01 3398 420</w:t>
      </w:r>
    </w:p>
    <w:p w:rsidR="008B1EFA" w:rsidRDefault="008B1EFA" w:rsidP="004B7215">
      <w:pPr>
        <w:autoSpaceDE w:val="0"/>
        <w:autoSpaceDN w:val="0"/>
        <w:adjustRightInd w:val="0"/>
        <w:ind w:firstLine="426"/>
        <w:rPr>
          <w:rFonts w:ascii="Arial" w:eastAsia="ArialNarrow" w:hAnsi="Arial"/>
          <w:color w:val="0000FF"/>
          <w:sz w:val="22"/>
          <w:szCs w:val="22"/>
        </w:rPr>
      </w:pPr>
      <w:r>
        <w:rPr>
          <w:rFonts w:ascii="Arial" w:eastAsia="ArialNarrow" w:hAnsi="Arial" w:cs="Arial"/>
          <w:color w:val="000000"/>
          <w:sz w:val="22"/>
          <w:szCs w:val="22"/>
        </w:rPr>
        <w:t xml:space="preserve">Internet adresa: </w:t>
      </w:r>
    </w:p>
    <w:p w:rsidR="008B1EFA" w:rsidRDefault="008B1EFA" w:rsidP="004B7215">
      <w:pPr>
        <w:pStyle w:val="Podnoje"/>
        <w:tabs>
          <w:tab w:val="left" w:pos="708"/>
        </w:tabs>
        <w:ind w:firstLine="426"/>
        <w:rPr>
          <w:rFonts w:ascii="Arial" w:eastAsia="ArialNarrow" w:hAnsi="Arial"/>
          <w:sz w:val="22"/>
          <w:szCs w:val="22"/>
        </w:rPr>
      </w:pPr>
      <w:r>
        <w:rPr>
          <w:rFonts w:ascii="Arial" w:eastAsia="ArialNarrow" w:hAnsi="Arial" w:cs="Arial"/>
          <w:color w:val="000000"/>
          <w:sz w:val="22"/>
          <w:szCs w:val="22"/>
        </w:rPr>
        <w:t xml:space="preserve">e-pošta: </w:t>
      </w:r>
      <w:hyperlink r:id="rId8" w:history="1">
        <w:r w:rsidR="00F23453" w:rsidRPr="006C5DA2">
          <w:rPr>
            <w:rStyle w:val="Hiperveza"/>
            <w:rFonts w:ascii="Arial" w:eastAsia="ArialNarrow" w:hAnsi="Arial" w:cs="Arial"/>
            <w:sz w:val="22"/>
            <w:szCs w:val="22"/>
          </w:rPr>
          <w:t>osnovna.skola-pavao.belas@zg.t-com.hr</w:t>
        </w:r>
      </w:hyperlink>
    </w:p>
    <w:p w:rsidR="008B1EFA" w:rsidRDefault="008B1EFA" w:rsidP="004B7215">
      <w:pPr>
        <w:pStyle w:val="Podnoje"/>
        <w:tabs>
          <w:tab w:val="left" w:pos="708"/>
        </w:tabs>
        <w:ind w:firstLine="426"/>
        <w:rPr>
          <w:rFonts w:ascii="Arial" w:eastAsia="ArialNarrow" w:hAnsi="Arial"/>
          <w:color w:val="000000"/>
          <w:sz w:val="22"/>
          <w:szCs w:val="22"/>
        </w:rPr>
      </w:pPr>
    </w:p>
    <w:p w:rsidR="008B1EFA" w:rsidRDefault="008B1EFA" w:rsidP="004B7215">
      <w:pPr>
        <w:pStyle w:val="Podnoje"/>
        <w:tabs>
          <w:tab w:val="left" w:pos="708"/>
        </w:tabs>
        <w:ind w:firstLine="426"/>
        <w:rPr>
          <w:rFonts w:ascii="Arial" w:hAnsi="Arial" w:cs="Arial"/>
          <w:b/>
          <w:bCs/>
          <w:sz w:val="22"/>
          <w:szCs w:val="22"/>
        </w:rPr>
      </w:pPr>
      <w:r w:rsidRPr="004B7215">
        <w:rPr>
          <w:rFonts w:ascii="Arial" w:eastAsia="ArialNarrow" w:hAnsi="Arial" w:cs="Arial"/>
          <w:b/>
          <w:bCs/>
          <w:color w:val="000000"/>
          <w:sz w:val="22"/>
          <w:szCs w:val="22"/>
        </w:rPr>
        <w:t>Oso</w:t>
      </w:r>
      <w:r>
        <w:rPr>
          <w:rFonts w:ascii="Arial" w:hAnsi="Arial" w:cs="Arial"/>
          <w:b/>
          <w:bCs/>
          <w:sz w:val="22"/>
          <w:szCs w:val="22"/>
        </w:rPr>
        <w:t xml:space="preserve">ba naručitelja za komunikaciju s ponuditeljima: </w:t>
      </w:r>
    </w:p>
    <w:p w:rsidR="008B1EFA" w:rsidRDefault="008B1EFA" w:rsidP="00A42759">
      <w:pPr>
        <w:ind w:left="360"/>
        <w:rPr>
          <w:rFonts w:ascii="Arial" w:hAnsi="Arial" w:cs="Arial"/>
          <w:color w:val="000000"/>
          <w:sz w:val="10"/>
          <w:szCs w:val="10"/>
        </w:rPr>
      </w:pPr>
    </w:p>
    <w:p w:rsidR="008B1EFA" w:rsidRDefault="008B1EFA" w:rsidP="00A42759">
      <w:pPr>
        <w:ind w:left="426"/>
        <w:rPr>
          <w:rFonts w:ascii="Arial" w:hAnsi="Arial" w:cs="Arial"/>
          <w:b/>
          <w:bCs/>
          <w:sz w:val="22"/>
          <w:szCs w:val="22"/>
        </w:rPr>
      </w:pPr>
      <w:r>
        <w:rPr>
          <w:rFonts w:ascii="Arial" w:hAnsi="Arial" w:cs="Arial"/>
          <w:sz w:val="22"/>
          <w:szCs w:val="22"/>
        </w:rPr>
        <w:t>Ime i prezime</w:t>
      </w:r>
      <w:r>
        <w:rPr>
          <w:rFonts w:ascii="Arial" w:hAnsi="Arial" w:cs="Arial"/>
          <w:b/>
          <w:bCs/>
          <w:sz w:val="22"/>
          <w:szCs w:val="22"/>
        </w:rPr>
        <w:t>:</w:t>
      </w:r>
      <w:r w:rsidR="00F23453">
        <w:rPr>
          <w:rFonts w:ascii="Arial" w:hAnsi="Arial" w:cs="Arial"/>
          <w:b/>
          <w:bCs/>
          <w:sz w:val="22"/>
          <w:szCs w:val="22"/>
        </w:rPr>
        <w:t xml:space="preserve"> </w:t>
      </w:r>
      <w:r w:rsidR="003B408E" w:rsidRPr="003B408E">
        <w:rPr>
          <w:rFonts w:ascii="Arial" w:hAnsi="Arial" w:cs="Arial"/>
          <w:bCs/>
          <w:sz w:val="22"/>
          <w:szCs w:val="22"/>
        </w:rPr>
        <w:t>Andrej Peklić</w:t>
      </w:r>
    </w:p>
    <w:p w:rsidR="008B1EFA" w:rsidRDefault="008B1EFA" w:rsidP="00A42759">
      <w:pPr>
        <w:ind w:left="426"/>
        <w:rPr>
          <w:rFonts w:ascii="Arial" w:hAnsi="Arial" w:cs="Arial"/>
          <w:sz w:val="22"/>
          <w:szCs w:val="22"/>
        </w:rPr>
      </w:pPr>
      <w:r>
        <w:rPr>
          <w:rFonts w:ascii="Arial" w:hAnsi="Arial" w:cs="Arial"/>
          <w:sz w:val="22"/>
          <w:szCs w:val="22"/>
        </w:rPr>
        <w:t xml:space="preserve">Telefon: </w:t>
      </w:r>
      <w:r w:rsidR="00F23453">
        <w:rPr>
          <w:rFonts w:ascii="Arial" w:hAnsi="Arial" w:cs="Arial"/>
          <w:sz w:val="22"/>
          <w:szCs w:val="22"/>
        </w:rPr>
        <w:t>01 3315 216</w:t>
      </w:r>
      <w:r>
        <w:rPr>
          <w:rFonts w:ascii="Arial" w:hAnsi="Arial" w:cs="Arial"/>
          <w:sz w:val="22"/>
          <w:szCs w:val="22"/>
        </w:rPr>
        <w:t xml:space="preserve">;  </w:t>
      </w:r>
      <w:r w:rsidR="00955D25">
        <w:rPr>
          <w:rFonts w:ascii="Arial" w:hAnsi="Arial" w:cs="Arial"/>
          <w:sz w:val="22"/>
          <w:szCs w:val="22"/>
        </w:rPr>
        <w:t xml:space="preserve">GSM 099 393 1100; </w:t>
      </w:r>
      <w:r>
        <w:rPr>
          <w:rFonts w:ascii="Arial" w:hAnsi="Arial" w:cs="Arial"/>
          <w:sz w:val="22"/>
          <w:szCs w:val="22"/>
        </w:rPr>
        <w:t xml:space="preserve">fax. </w:t>
      </w:r>
      <w:r w:rsidR="00F23453">
        <w:rPr>
          <w:rFonts w:ascii="Arial" w:hAnsi="Arial" w:cs="Arial"/>
          <w:sz w:val="22"/>
          <w:szCs w:val="22"/>
        </w:rPr>
        <w:t>01 3398 420</w:t>
      </w:r>
    </w:p>
    <w:p w:rsidR="008B1EFA" w:rsidRPr="005B2215" w:rsidRDefault="008B1EFA" w:rsidP="00A42759">
      <w:pPr>
        <w:ind w:left="426"/>
        <w:rPr>
          <w:rFonts w:ascii="Arial" w:hAnsi="Arial" w:cs="Arial"/>
          <w:sz w:val="22"/>
          <w:szCs w:val="22"/>
        </w:rPr>
      </w:pPr>
      <w:r>
        <w:rPr>
          <w:rFonts w:ascii="Arial" w:hAnsi="Arial" w:cs="Arial"/>
          <w:sz w:val="22"/>
          <w:szCs w:val="22"/>
        </w:rPr>
        <w:t xml:space="preserve">e-mail: </w:t>
      </w:r>
      <w:r w:rsidR="00F23453">
        <w:rPr>
          <w:sz w:val="22"/>
          <w:szCs w:val="22"/>
        </w:rPr>
        <w:t xml:space="preserve"> </w:t>
      </w:r>
      <w:r w:rsidR="00F23453" w:rsidRPr="005B2215">
        <w:rPr>
          <w:rFonts w:ascii="Arial" w:hAnsi="Arial" w:cs="Arial"/>
          <w:sz w:val="22"/>
          <w:szCs w:val="22"/>
        </w:rPr>
        <w:t>osnovna.skola-pavao.belas@zg.t-com.hr</w:t>
      </w:r>
    </w:p>
    <w:p w:rsidR="008B1EFA" w:rsidRDefault="008B1EFA" w:rsidP="00A42759">
      <w:pPr>
        <w:ind w:left="426"/>
        <w:rPr>
          <w:rFonts w:ascii="Arial" w:hAnsi="Arial" w:cs="Arial"/>
          <w:sz w:val="22"/>
          <w:szCs w:val="22"/>
        </w:rPr>
      </w:pPr>
    </w:p>
    <w:p w:rsidR="008B1EFA" w:rsidRDefault="008B1EFA" w:rsidP="00A42759">
      <w:pPr>
        <w:numPr>
          <w:ilvl w:val="0"/>
          <w:numId w:val="2"/>
        </w:numPr>
        <w:rPr>
          <w:rFonts w:ascii="Arial" w:hAnsi="Arial" w:cs="Arial"/>
          <w:b/>
          <w:bCs/>
          <w:color w:val="000000"/>
          <w:sz w:val="22"/>
          <w:szCs w:val="22"/>
        </w:rPr>
      </w:pPr>
      <w:r>
        <w:rPr>
          <w:rFonts w:ascii="Arial" w:hAnsi="Arial" w:cs="Arial"/>
          <w:b/>
          <w:bCs/>
          <w:sz w:val="22"/>
          <w:szCs w:val="22"/>
        </w:rPr>
        <w:t>Evidencijski broj nabave:</w:t>
      </w:r>
    </w:p>
    <w:p w:rsidR="008B1EFA" w:rsidRDefault="008B1EFA" w:rsidP="00A42759">
      <w:pPr>
        <w:ind w:left="360"/>
        <w:rPr>
          <w:rFonts w:ascii="Arial" w:hAnsi="Arial" w:cs="Arial"/>
          <w:sz w:val="10"/>
          <w:szCs w:val="10"/>
        </w:rPr>
      </w:pPr>
    </w:p>
    <w:p w:rsidR="008B1EFA" w:rsidRDefault="00F23453" w:rsidP="00A42759">
      <w:pPr>
        <w:ind w:left="360"/>
        <w:rPr>
          <w:rFonts w:ascii="Arial" w:hAnsi="Arial" w:cs="Arial"/>
          <w:color w:val="000000"/>
          <w:sz w:val="22"/>
          <w:szCs w:val="22"/>
        </w:rPr>
      </w:pPr>
      <w:r>
        <w:rPr>
          <w:rFonts w:ascii="Arial" w:hAnsi="Arial" w:cs="Arial"/>
          <w:sz w:val="22"/>
          <w:szCs w:val="22"/>
        </w:rPr>
        <w:t>E</w:t>
      </w:r>
      <w:r w:rsidR="000C051E">
        <w:rPr>
          <w:rFonts w:ascii="Arial" w:hAnsi="Arial" w:cs="Arial"/>
          <w:sz w:val="22"/>
          <w:szCs w:val="22"/>
        </w:rPr>
        <w:t>M</w:t>
      </w:r>
      <w:r w:rsidR="0085476F">
        <w:rPr>
          <w:rFonts w:ascii="Arial" w:hAnsi="Arial" w:cs="Arial"/>
          <w:sz w:val="22"/>
          <w:szCs w:val="22"/>
        </w:rPr>
        <w:t>V</w:t>
      </w:r>
      <w:r w:rsidR="00B43EBD">
        <w:rPr>
          <w:rFonts w:ascii="Arial" w:hAnsi="Arial" w:cs="Arial"/>
          <w:sz w:val="22"/>
          <w:szCs w:val="22"/>
        </w:rPr>
        <w:t>-</w:t>
      </w:r>
      <w:r>
        <w:rPr>
          <w:rFonts w:ascii="Arial" w:hAnsi="Arial" w:cs="Arial"/>
          <w:sz w:val="22"/>
          <w:szCs w:val="22"/>
        </w:rPr>
        <w:t>1</w:t>
      </w:r>
      <w:r w:rsidR="008B1EFA">
        <w:rPr>
          <w:rFonts w:ascii="Arial" w:hAnsi="Arial" w:cs="Arial"/>
          <w:sz w:val="22"/>
          <w:szCs w:val="22"/>
        </w:rPr>
        <w:t>/2012</w:t>
      </w:r>
    </w:p>
    <w:p w:rsidR="008B1EFA" w:rsidRDefault="008B1EFA" w:rsidP="00A42759">
      <w:pPr>
        <w:ind w:left="348"/>
        <w:rPr>
          <w:rFonts w:ascii="Arial" w:hAnsi="Arial" w:cs="Arial"/>
          <w:color w:val="000000"/>
          <w:sz w:val="20"/>
          <w:szCs w:val="20"/>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Sprječavanje sukoba interesa:</w:t>
      </w:r>
    </w:p>
    <w:p w:rsidR="008B1EFA" w:rsidRDefault="008B1EFA" w:rsidP="00A42759">
      <w:pPr>
        <w:ind w:left="360"/>
        <w:rPr>
          <w:rFonts w:ascii="Arial" w:hAnsi="Arial" w:cs="Arial"/>
          <w:color w:val="000000"/>
          <w:sz w:val="10"/>
          <w:szCs w:val="10"/>
        </w:rPr>
      </w:pPr>
    </w:p>
    <w:p w:rsidR="008B1EFA" w:rsidRDefault="008B1EFA" w:rsidP="00A42759">
      <w:pPr>
        <w:ind w:left="357"/>
        <w:rPr>
          <w:rFonts w:ascii="Arial" w:hAnsi="Arial" w:cs="Arial"/>
          <w:color w:val="000000"/>
          <w:sz w:val="20"/>
          <w:szCs w:val="20"/>
        </w:rPr>
      </w:pPr>
      <w:r>
        <w:rPr>
          <w:rFonts w:ascii="Arial" w:hAnsi="Arial" w:cs="Arial"/>
          <w:sz w:val="22"/>
          <w:szCs w:val="22"/>
        </w:rPr>
        <w:t>Nema gospodarskih subjekata s kojima predstavnici Naručitelja ne smiju sklapati ugovore o javnoj nabavi u smislu članka 13</w:t>
      </w:r>
      <w:r w:rsidR="00B43EBD">
        <w:rPr>
          <w:rFonts w:ascii="Arial" w:hAnsi="Arial" w:cs="Arial"/>
          <w:sz w:val="22"/>
          <w:szCs w:val="22"/>
        </w:rPr>
        <w:t>.</w:t>
      </w:r>
      <w:r>
        <w:rPr>
          <w:rFonts w:ascii="Arial" w:hAnsi="Arial" w:cs="Arial"/>
          <w:sz w:val="22"/>
          <w:szCs w:val="22"/>
        </w:rPr>
        <w:t xml:space="preserve"> Zakona o javnoj nabavi (NN 90/11).</w:t>
      </w:r>
    </w:p>
    <w:p w:rsidR="008B1EFA" w:rsidRDefault="008B1EFA" w:rsidP="00A42759">
      <w:pPr>
        <w:rPr>
          <w:rFonts w:ascii="Arial" w:hAnsi="Arial" w:cs="Arial"/>
          <w:color w:val="000000"/>
          <w:sz w:val="22"/>
          <w:szCs w:val="22"/>
        </w:rPr>
      </w:pPr>
    </w:p>
    <w:p w:rsidR="008B1EFA" w:rsidRDefault="008B1EFA" w:rsidP="00A42759">
      <w:pPr>
        <w:numPr>
          <w:ilvl w:val="0"/>
          <w:numId w:val="2"/>
        </w:numPr>
        <w:rPr>
          <w:rFonts w:ascii="Arial" w:hAnsi="Arial" w:cs="Arial"/>
          <w:b/>
          <w:bCs/>
          <w:color w:val="000000"/>
          <w:sz w:val="22"/>
          <w:szCs w:val="22"/>
        </w:rPr>
      </w:pPr>
      <w:r>
        <w:rPr>
          <w:rFonts w:ascii="Arial" w:hAnsi="Arial" w:cs="Arial"/>
          <w:b/>
          <w:bCs/>
          <w:sz w:val="22"/>
          <w:szCs w:val="22"/>
        </w:rPr>
        <w:t>Vrsta postupka javne nabave:</w:t>
      </w:r>
    </w:p>
    <w:p w:rsidR="008B1EFA" w:rsidRDefault="008B1EFA" w:rsidP="00A42759">
      <w:pPr>
        <w:ind w:left="360"/>
        <w:rPr>
          <w:rFonts w:ascii="Arial" w:hAnsi="Arial" w:cs="Arial"/>
          <w:sz w:val="10"/>
          <w:szCs w:val="10"/>
        </w:rPr>
      </w:pPr>
    </w:p>
    <w:p w:rsidR="008B1EFA" w:rsidRDefault="008B1EFA" w:rsidP="00A42759">
      <w:pPr>
        <w:ind w:left="360"/>
        <w:rPr>
          <w:rFonts w:ascii="Arial" w:hAnsi="Arial" w:cs="Arial"/>
          <w:color w:val="000000"/>
          <w:sz w:val="22"/>
          <w:szCs w:val="22"/>
        </w:rPr>
      </w:pPr>
      <w:r>
        <w:rPr>
          <w:rFonts w:ascii="Arial" w:hAnsi="Arial" w:cs="Arial"/>
          <w:sz w:val="22"/>
          <w:szCs w:val="22"/>
        </w:rPr>
        <w:t xml:space="preserve">Otvoreni postupak javne nabave (sukladno članku 25. </w:t>
      </w:r>
      <w:r w:rsidR="00B43EBD">
        <w:rPr>
          <w:rFonts w:ascii="Arial" w:hAnsi="Arial" w:cs="Arial"/>
          <w:sz w:val="22"/>
          <w:szCs w:val="22"/>
        </w:rPr>
        <w:t>s</w:t>
      </w:r>
      <w:r>
        <w:rPr>
          <w:rFonts w:ascii="Arial" w:hAnsi="Arial" w:cs="Arial"/>
          <w:sz w:val="22"/>
          <w:szCs w:val="22"/>
        </w:rPr>
        <w:t>tavak 1. ZJN (NN 90/11).</w:t>
      </w:r>
    </w:p>
    <w:p w:rsidR="008B1EFA" w:rsidRDefault="008B1EFA" w:rsidP="00A42759">
      <w:pPr>
        <w:ind w:left="348"/>
        <w:rPr>
          <w:rFonts w:ascii="Arial" w:hAnsi="Arial" w:cs="Arial"/>
          <w:color w:val="000000"/>
          <w:sz w:val="20"/>
          <w:szCs w:val="20"/>
        </w:rPr>
      </w:pPr>
    </w:p>
    <w:p w:rsidR="008B1EFA" w:rsidRDefault="008B1EFA" w:rsidP="00A42759">
      <w:pPr>
        <w:numPr>
          <w:ilvl w:val="0"/>
          <w:numId w:val="2"/>
        </w:numPr>
        <w:rPr>
          <w:rFonts w:ascii="Arial" w:hAnsi="Arial" w:cs="Arial"/>
          <w:b/>
          <w:bCs/>
          <w:color w:val="000000"/>
          <w:sz w:val="22"/>
          <w:szCs w:val="22"/>
        </w:rPr>
      </w:pPr>
      <w:r>
        <w:rPr>
          <w:rFonts w:ascii="Arial" w:hAnsi="Arial" w:cs="Arial"/>
          <w:b/>
          <w:bCs/>
          <w:sz w:val="22"/>
          <w:szCs w:val="22"/>
        </w:rPr>
        <w:t>Procijenjena vrijednost nabave:</w:t>
      </w:r>
    </w:p>
    <w:p w:rsidR="008B1EFA" w:rsidRDefault="008B1EFA" w:rsidP="00A42759">
      <w:pPr>
        <w:ind w:left="360"/>
        <w:rPr>
          <w:rFonts w:ascii="Arial" w:hAnsi="Arial" w:cs="Arial"/>
          <w:sz w:val="10"/>
          <w:szCs w:val="10"/>
        </w:rPr>
      </w:pPr>
    </w:p>
    <w:p w:rsidR="008B1EFA" w:rsidRPr="00F23453" w:rsidRDefault="002E7147" w:rsidP="00A42759">
      <w:pPr>
        <w:ind w:left="360"/>
        <w:rPr>
          <w:rFonts w:ascii="Arial" w:hAnsi="Arial" w:cs="Arial"/>
          <w:color w:val="000000"/>
          <w:sz w:val="22"/>
          <w:szCs w:val="22"/>
        </w:rPr>
      </w:pPr>
      <w:r>
        <w:rPr>
          <w:rFonts w:ascii="Arial" w:hAnsi="Arial" w:cs="Arial"/>
          <w:sz w:val="22"/>
          <w:szCs w:val="22"/>
        </w:rPr>
        <w:t>200</w:t>
      </w:r>
      <w:r w:rsidR="000C051E">
        <w:rPr>
          <w:rFonts w:ascii="Arial" w:hAnsi="Arial" w:cs="Arial"/>
          <w:sz w:val="22"/>
          <w:szCs w:val="22"/>
        </w:rPr>
        <w:t>.000,00 k</w:t>
      </w:r>
      <w:r w:rsidR="008B1EFA" w:rsidRPr="00F23453">
        <w:rPr>
          <w:rFonts w:ascii="Arial" w:hAnsi="Arial" w:cs="Arial"/>
          <w:sz w:val="22"/>
          <w:szCs w:val="22"/>
        </w:rPr>
        <w:t xml:space="preserve">una </w:t>
      </w:r>
    </w:p>
    <w:p w:rsidR="008B1EFA" w:rsidRDefault="008B1EFA" w:rsidP="00A42759">
      <w:pPr>
        <w:ind w:left="348"/>
        <w:rPr>
          <w:rFonts w:ascii="Arial" w:hAnsi="Arial" w:cs="Arial"/>
          <w:color w:val="000000"/>
          <w:sz w:val="20"/>
          <w:szCs w:val="20"/>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Vrsta ugovora o javnoj nabavi:</w:t>
      </w:r>
    </w:p>
    <w:p w:rsidR="008B1EFA" w:rsidRDefault="008B1EFA" w:rsidP="00A42759">
      <w:pPr>
        <w:ind w:left="360"/>
        <w:rPr>
          <w:rFonts w:ascii="Arial" w:hAnsi="Arial" w:cs="Arial"/>
          <w:color w:val="000000"/>
          <w:sz w:val="10"/>
          <w:szCs w:val="10"/>
        </w:rPr>
      </w:pPr>
    </w:p>
    <w:p w:rsidR="008B1EFA" w:rsidRDefault="008B1EFA" w:rsidP="00A42759">
      <w:pPr>
        <w:ind w:left="357"/>
        <w:rPr>
          <w:rFonts w:ascii="Arial" w:hAnsi="Arial" w:cs="Arial"/>
          <w:color w:val="000000"/>
          <w:sz w:val="20"/>
          <w:szCs w:val="20"/>
        </w:rPr>
      </w:pPr>
      <w:r>
        <w:rPr>
          <w:rFonts w:ascii="Arial" w:hAnsi="Arial" w:cs="Arial"/>
          <w:sz w:val="22"/>
          <w:szCs w:val="22"/>
        </w:rPr>
        <w:t>Ugovor o javno</w:t>
      </w:r>
      <w:r w:rsidR="00F23453">
        <w:rPr>
          <w:rFonts w:ascii="Arial" w:hAnsi="Arial" w:cs="Arial"/>
          <w:sz w:val="22"/>
          <w:szCs w:val="22"/>
        </w:rPr>
        <w:t>j</w:t>
      </w:r>
      <w:r>
        <w:rPr>
          <w:rFonts w:ascii="Arial" w:hAnsi="Arial" w:cs="Arial"/>
          <w:sz w:val="22"/>
          <w:szCs w:val="22"/>
        </w:rPr>
        <w:t xml:space="preserve"> nabavi robe</w:t>
      </w:r>
    </w:p>
    <w:p w:rsidR="008B1EFA" w:rsidRDefault="008B1EFA" w:rsidP="00A42759">
      <w:pPr>
        <w:rPr>
          <w:rFonts w:ascii="Arial" w:hAnsi="Arial" w:cs="Arial"/>
          <w:color w:val="000000"/>
          <w:sz w:val="22"/>
          <w:szCs w:val="22"/>
        </w:rPr>
      </w:pPr>
    </w:p>
    <w:p w:rsidR="008B1EFA" w:rsidRDefault="008B1EFA" w:rsidP="00A42759">
      <w:pPr>
        <w:numPr>
          <w:ilvl w:val="0"/>
          <w:numId w:val="2"/>
        </w:numPr>
        <w:rPr>
          <w:rFonts w:ascii="Arial" w:hAnsi="Arial" w:cs="Arial"/>
          <w:b/>
          <w:bCs/>
          <w:color w:val="000000"/>
          <w:sz w:val="22"/>
          <w:szCs w:val="22"/>
        </w:rPr>
      </w:pPr>
      <w:r>
        <w:rPr>
          <w:rFonts w:ascii="Arial" w:hAnsi="Arial" w:cs="Arial"/>
          <w:b/>
          <w:bCs/>
          <w:sz w:val="22"/>
          <w:szCs w:val="22"/>
        </w:rPr>
        <w:t>Navod sklapa li se ugovor o javnoj nabavi ili okvirni sporazum:</w:t>
      </w:r>
    </w:p>
    <w:p w:rsidR="008B1EFA" w:rsidRDefault="008B1EFA" w:rsidP="00A42759">
      <w:pPr>
        <w:ind w:left="360"/>
        <w:rPr>
          <w:rFonts w:ascii="Arial" w:hAnsi="Arial" w:cs="Arial"/>
          <w:sz w:val="10"/>
          <w:szCs w:val="10"/>
        </w:rPr>
      </w:pPr>
    </w:p>
    <w:p w:rsidR="008B1EFA" w:rsidRDefault="008B1EFA" w:rsidP="00A42759">
      <w:pPr>
        <w:ind w:left="348"/>
        <w:rPr>
          <w:rFonts w:ascii="Arial" w:hAnsi="Arial" w:cs="Arial"/>
          <w:color w:val="000000"/>
          <w:sz w:val="20"/>
          <w:szCs w:val="20"/>
        </w:rPr>
      </w:pPr>
      <w:r>
        <w:rPr>
          <w:rFonts w:ascii="Arial" w:hAnsi="Arial" w:cs="Arial"/>
          <w:sz w:val="22"/>
          <w:szCs w:val="22"/>
        </w:rPr>
        <w:t>Za navedenu nabavu predviđa se sklapanje ugovora o javnoj nabavi robe</w:t>
      </w:r>
    </w:p>
    <w:p w:rsidR="008B1EFA" w:rsidRDefault="008B1EFA" w:rsidP="00A42759">
      <w:pPr>
        <w:ind w:left="348"/>
        <w:rPr>
          <w:rFonts w:ascii="Arial" w:hAnsi="Arial" w:cs="Arial"/>
          <w:color w:val="000000"/>
          <w:sz w:val="20"/>
          <w:szCs w:val="20"/>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Elektronička dražba:</w:t>
      </w:r>
    </w:p>
    <w:p w:rsidR="008B1EFA" w:rsidRDefault="008B1EFA" w:rsidP="00A42759">
      <w:pPr>
        <w:ind w:left="360"/>
        <w:rPr>
          <w:rFonts w:ascii="Arial" w:hAnsi="Arial" w:cs="Arial"/>
          <w:color w:val="000000"/>
          <w:sz w:val="10"/>
          <w:szCs w:val="10"/>
        </w:rPr>
      </w:pPr>
    </w:p>
    <w:p w:rsidR="008B1EFA" w:rsidRDefault="008B1EFA" w:rsidP="00A42759">
      <w:pPr>
        <w:pStyle w:val="Podnoje"/>
        <w:tabs>
          <w:tab w:val="left" w:pos="708"/>
        </w:tabs>
        <w:ind w:firstLine="426"/>
        <w:rPr>
          <w:rFonts w:ascii="Arial" w:hAnsi="Arial" w:cs="Arial"/>
          <w:sz w:val="22"/>
          <w:szCs w:val="22"/>
        </w:rPr>
      </w:pPr>
      <w:r>
        <w:rPr>
          <w:rFonts w:ascii="Arial" w:hAnsi="Arial" w:cs="Arial"/>
          <w:sz w:val="22"/>
          <w:szCs w:val="22"/>
        </w:rPr>
        <w:t>Neće se provoditi elektronička dražba</w:t>
      </w:r>
    </w:p>
    <w:p w:rsidR="008B1EFA" w:rsidRDefault="008B1EFA" w:rsidP="00A42759">
      <w:pPr>
        <w:pStyle w:val="Podnoje"/>
        <w:tabs>
          <w:tab w:val="left" w:pos="708"/>
        </w:tabs>
        <w:rPr>
          <w:rFonts w:ascii="Arial" w:hAnsi="Arial" w:cs="Arial"/>
          <w:sz w:val="20"/>
          <w:szCs w:val="20"/>
        </w:rPr>
      </w:pPr>
    </w:p>
    <w:p w:rsidR="008B1EFA" w:rsidRDefault="008B1EFA" w:rsidP="00A42759">
      <w:pPr>
        <w:pStyle w:val="Podnoje"/>
        <w:pBdr>
          <w:top w:val="single" w:sz="4" w:space="1" w:color="auto"/>
        </w:pBdr>
        <w:tabs>
          <w:tab w:val="left" w:pos="708"/>
        </w:tabs>
        <w:rPr>
          <w:rFonts w:ascii="Arial" w:hAnsi="Arial" w:cs="Arial"/>
          <w:sz w:val="20"/>
          <w:szCs w:val="20"/>
        </w:rPr>
      </w:pPr>
    </w:p>
    <w:p w:rsidR="008B1EFA" w:rsidRDefault="008B1EFA" w:rsidP="0046459F">
      <w:pPr>
        <w:jc w:val="left"/>
        <w:rPr>
          <w:rFonts w:ascii="Arial" w:hAnsi="Arial" w:cs="Arial"/>
          <w:sz w:val="20"/>
          <w:szCs w:val="20"/>
        </w:rPr>
      </w:pPr>
      <w:r>
        <w:rPr>
          <w:rFonts w:ascii="Arial" w:hAnsi="Arial" w:cs="Arial"/>
          <w:sz w:val="20"/>
          <w:szCs w:val="20"/>
        </w:rPr>
        <w:br w:type="page"/>
      </w:r>
    </w:p>
    <w:p w:rsidR="008B1EFA" w:rsidRDefault="008B1EFA" w:rsidP="00A42759">
      <w:pPr>
        <w:tabs>
          <w:tab w:val="left" w:pos="709"/>
        </w:tabs>
        <w:spacing w:before="120"/>
        <w:rPr>
          <w:rFonts w:ascii="Arial" w:hAnsi="Arial" w:cs="Arial"/>
          <w:sz w:val="28"/>
          <w:szCs w:val="28"/>
        </w:rPr>
      </w:pPr>
      <w:r>
        <w:rPr>
          <w:rFonts w:ascii="Arial" w:hAnsi="Arial" w:cs="Arial"/>
          <w:b/>
          <w:bCs/>
          <w:sz w:val="28"/>
          <w:szCs w:val="28"/>
        </w:rPr>
        <w:lastRenderedPageBreak/>
        <w:t xml:space="preserve">II. </w:t>
      </w:r>
      <w:r>
        <w:rPr>
          <w:rFonts w:ascii="Arial" w:hAnsi="Arial" w:cs="Arial"/>
          <w:b/>
          <w:bCs/>
          <w:sz w:val="28"/>
          <w:szCs w:val="28"/>
        </w:rPr>
        <w:tab/>
        <w:t>PODACI O PREDMETU NABAVE</w:t>
      </w:r>
    </w:p>
    <w:p w:rsidR="008B1EFA" w:rsidRDefault="008B1EFA" w:rsidP="00A42759">
      <w:pPr>
        <w:pStyle w:val="Podnoje"/>
        <w:tabs>
          <w:tab w:val="left" w:pos="708"/>
        </w:tabs>
        <w:rPr>
          <w:rFonts w:ascii="Arial" w:hAnsi="Arial" w:cs="Arial"/>
          <w:sz w:val="20"/>
          <w:szCs w:val="20"/>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 xml:space="preserve">Opis predmeta nabave: </w:t>
      </w:r>
    </w:p>
    <w:p w:rsidR="008B1EFA" w:rsidRDefault="008B1EFA" w:rsidP="00A42759">
      <w:pPr>
        <w:pStyle w:val="CM10"/>
        <w:spacing w:after="0"/>
        <w:ind w:left="360"/>
        <w:jc w:val="both"/>
        <w:rPr>
          <w:rFonts w:ascii="Arial" w:hAnsi="Arial" w:cs="Arial"/>
          <w:sz w:val="10"/>
          <w:szCs w:val="10"/>
        </w:rPr>
      </w:pPr>
    </w:p>
    <w:p w:rsidR="008B1EFA" w:rsidRDefault="008B1EFA" w:rsidP="00A42759">
      <w:pPr>
        <w:pStyle w:val="CM10"/>
        <w:spacing w:after="0"/>
        <w:ind w:left="360"/>
        <w:jc w:val="both"/>
        <w:rPr>
          <w:rFonts w:ascii="Arial" w:hAnsi="Arial" w:cs="Arial"/>
          <w:sz w:val="22"/>
          <w:szCs w:val="22"/>
        </w:rPr>
      </w:pPr>
      <w:bookmarkStart w:id="0" w:name="OLE_LINK2"/>
      <w:bookmarkStart w:id="1" w:name="OLE_LINK1"/>
      <w:r>
        <w:rPr>
          <w:rFonts w:ascii="Arial" w:hAnsi="Arial" w:cs="Arial"/>
          <w:sz w:val="22"/>
          <w:szCs w:val="22"/>
        </w:rPr>
        <w:t xml:space="preserve">Nabava </w:t>
      </w:r>
      <w:r w:rsidR="003B408E">
        <w:rPr>
          <w:rFonts w:ascii="Arial" w:hAnsi="Arial" w:cs="Arial"/>
          <w:sz w:val="22"/>
          <w:szCs w:val="22"/>
        </w:rPr>
        <w:t>opreme za Školsku sportsku dvoranu</w:t>
      </w:r>
    </w:p>
    <w:bookmarkEnd w:id="0"/>
    <w:bookmarkEnd w:id="1"/>
    <w:p w:rsidR="008B1EFA" w:rsidRDefault="008B1EFA" w:rsidP="00A42759">
      <w:pPr>
        <w:ind w:firstLine="360"/>
        <w:rPr>
          <w:rFonts w:ascii="Arial" w:hAnsi="Arial" w:cs="Arial"/>
          <w:sz w:val="22"/>
          <w:szCs w:val="22"/>
        </w:rPr>
      </w:pPr>
      <w:r>
        <w:rPr>
          <w:rFonts w:ascii="Arial" w:hAnsi="Arial" w:cs="Arial"/>
          <w:sz w:val="22"/>
          <w:szCs w:val="22"/>
        </w:rPr>
        <w:t>CPV Oznaka: 37400000-2 Proizvodi za sport i oprema</w:t>
      </w:r>
    </w:p>
    <w:p w:rsidR="008B1EFA" w:rsidRDefault="008B1EFA" w:rsidP="00A42759">
      <w:pPr>
        <w:ind w:firstLine="360"/>
        <w:rPr>
          <w:rFonts w:ascii="Arial" w:hAnsi="Arial" w:cs="Arial"/>
          <w:sz w:val="22"/>
          <w:szCs w:val="22"/>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Opis i oznaka grupe ili dijelova predmeta nabave, ako je dopušten takav način nuđenja:</w:t>
      </w:r>
    </w:p>
    <w:p w:rsidR="008B1EFA" w:rsidRDefault="008B1EFA" w:rsidP="00A42759">
      <w:pPr>
        <w:ind w:left="360"/>
        <w:rPr>
          <w:rFonts w:ascii="Arial" w:hAnsi="Arial" w:cs="Arial"/>
          <w:sz w:val="10"/>
          <w:szCs w:val="10"/>
        </w:rPr>
      </w:pPr>
    </w:p>
    <w:p w:rsidR="008B1EFA" w:rsidRDefault="008B1EFA" w:rsidP="00A42759">
      <w:pPr>
        <w:ind w:left="360"/>
        <w:rPr>
          <w:rFonts w:ascii="Arial" w:hAnsi="Arial" w:cs="Arial"/>
          <w:sz w:val="22"/>
          <w:szCs w:val="22"/>
        </w:rPr>
      </w:pPr>
      <w:r>
        <w:rPr>
          <w:rFonts w:ascii="Arial" w:hAnsi="Arial" w:cs="Arial"/>
          <w:sz w:val="22"/>
          <w:szCs w:val="22"/>
        </w:rPr>
        <w:t>Nije dozvoljeno nuđenje po grupama ili dijelovima predmeta nabave.</w:t>
      </w:r>
    </w:p>
    <w:p w:rsidR="008B1EFA" w:rsidRDefault="008B1EFA" w:rsidP="00A42759">
      <w:pPr>
        <w:rPr>
          <w:rFonts w:ascii="Arial" w:hAnsi="Arial" w:cs="Arial"/>
          <w:sz w:val="22"/>
          <w:szCs w:val="22"/>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 xml:space="preserve">Količina predmeta nabave: </w:t>
      </w:r>
    </w:p>
    <w:p w:rsidR="008B1EFA" w:rsidRDefault="008B1EFA" w:rsidP="00A42759">
      <w:pPr>
        <w:ind w:left="360"/>
        <w:rPr>
          <w:rFonts w:ascii="Arial" w:hAnsi="Arial" w:cs="Arial"/>
          <w:b/>
          <w:bCs/>
          <w:sz w:val="10"/>
          <w:szCs w:val="10"/>
        </w:rPr>
      </w:pPr>
    </w:p>
    <w:p w:rsidR="008B1EFA" w:rsidRDefault="008B1EFA" w:rsidP="00A42759">
      <w:pPr>
        <w:ind w:left="360"/>
        <w:rPr>
          <w:rFonts w:ascii="Arial" w:hAnsi="Arial" w:cs="Arial"/>
          <w:color w:val="000000"/>
          <w:sz w:val="22"/>
          <w:szCs w:val="22"/>
        </w:rPr>
      </w:pPr>
      <w:r>
        <w:rPr>
          <w:rFonts w:ascii="Arial" w:hAnsi="Arial" w:cs="Arial"/>
          <w:color w:val="000000"/>
          <w:sz w:val="22"/>
          <w:szCs w:val="22"/>
        </w:rPr>
        <w:t>Sukladno tehni</w:t>
      </w:r>
      <w:r w:rsidR="00784D58">
        <w:rPr>
          <w:rFonts w:ascii="Arial" w:hAnsi="Arial" w:cs="Arial"/>
          <w:color w:val="000000"/>
          <w:sz w:val="22"/>
          <w:szCs w:val="22"/>
        </w:rPr>
        <w:t>čkim specifikacijama iz Priloga I</w:t>
      </w:r>
      <w:r>
        <w:rPr>
          <w:rFonts w:ascii="Arial" w:hAnsi="Arial" w:cs="Arial"/>
          <w:color w:val="000000"/>
          <w:sz w:val="22"/>
          <w:szCs w:val="22"/>
        </w:rPr>
        <w:t>. Dokumentacije za nadmetanje – Troškovnik opreme</w:t>
      </w:r>
    </w:p>
    <w:p w:rsidR="008B1EFA" w:rsidRDefault="008B1EFA" w:rsidP="00A42759">
      <w:pPr>
        <w:rPr>
          <w:rFonts w:ascii="Arial" w:hAnsi="Arial" w:cs="Arial"/>
          <w:b/>
          <w:bCs/>
          <w:color w:val="000000"/>
          <w:sz w:val="22"/>
          <w:szCs w:val="22"/>
        </w:rPr>
      </w:pPr>
    </w:p>
    <w:p w:rsidR="008B1EFA" w:rsidRDefault="008B1EFA" w:rsidP="00A42759">
      <w:pPr>
        <w:numPr>
          <w:ilvl w:val="0"/>
          <w:numId w:val="2"/>
        </w:numPr>
        <w:rPr>
          <w:rFonts w:ascii="Arial" w:hAnsi="Arial" w:cs="Arial"/>
          <w:b/>
          <w:bCs/>
          <w:color w:val="000000"/>
          <w:sz w:val="22"/>
          <w:szCs w:val="22"/>
        </w:rPr>
      </w:pPr>
      <w:r>
        <w:rPr>
          <w:rFonts w:ascii="Arial" w:hAnsi="Arial" w:cs="Arial"/>
          <w:b/>
          <w:bCs/>
          <w:color w:val="000000"/>
          <w:sz w:val="22"/>
          <w:szCs w:val="22"/>
        </w:rPr>
        <w:t>Tehnička specifikacija predmeta nabave:</w:t>
      </w:r>
    </w:p>
    <w:p w:rsidR="008B1EFA" w:rsidRDefault="008B1EFA" w:rsidP="00A42759">
      <w:pPr>
        <w:pStyle w:val="Default"/>
        <w:jc w:val="both"/>
        <w:rPr>
          <w:rFonts w:ascii="Arial" w:hAnsi="Arial" w:cs="Arial"/>
          <w:sz w:val="10"/>
          <w:szCs w:val="10"/>
        </w:rPr>
      </w:pPr>
    </w:p>
    <w:p w:rsidR="008B1EFA" w:rsidRDefault="008B1EFA" w:rsidP="00A42759">
      <w:pPr>
        <w:pStyle w:val="Default"/>
        <w:ind w:left="426"/>
        <w:rPr>
          <w:rFonts w:ascii="Arial" w:hAnsi="Arial" w:cs="Arial"/>
          <w:sz w:val="22"/>
          <w:szCs w:val="22"/>
          <w:lang w:eastAsia="en-US"/>
        </w:rPr>
      </w:pPr>
      <w:r>
        <w:rPr>
          <w:rFonts w:ascii="Arial" w:hAnsi="Arial" w:cs="Arial"/>
          <w:color w:val="auto"/>
          <w:sz w:val="22"/>
          <w:szCs w:val="22"/>
        </w:rPr>
        <w:t>Tehničke specifikacije predm</w:t>
      </w:r>
      <w:r w:rsidR="0043017E">
        <w:rPr>
          <w:rFonts w:ascii="Arial" w:hAnsi="Arial" w:cs="Arial"/>
          <w:color w:val="auto"/>
          <w:sz w:val="22"/>
          <w:szCs w:val="22"/>
        </w:rPr>
        <w:t>eta nabave nalaze se u Prilogu I</w:t>
      </w:r>
      <w:r>
        <w:rPr>
          <w:rFonts w:ascii="Arial" w:hAnsi="Arial" w:cs="Arial"/>
          <w:color w:val="auto"/>
          <w:sz w:val="22"/>
          <w:szCs w:val="22"/>
        </w:rPr>
        <w:t xml:space="preserve">. Dokumentacije za nadmetanje – Troškovnik opreme </w:t>
      </w:r>
      <w:r>
        <w:rPr>
          <w:rFonts w:ascii="Arial" w:hAnsi="Arial" w:cs="Arial"/>
          <w:sz w:val="22"/>
          <w:szCs w:val="22"/>
          <w:lang w:eastAsia="en-US"/>
        </w:rPr>
        <w:t xml:space="preserve">koji </w:t>
      </w:r>
      <w:r w:rsidR="00BD7205">
        <w:rPr>
          <w:rFonts w:ascii="Arial" w:hAnsi="Arial" w:cs="Arial"/>
          <w:sz w:val="22"/>
          <w:szCs w:val="22"/>
          <w:lang w:eastAsia="en-US"/>
        </w:rPr>
        <w:t>č</w:t>
      </w:r>
      <w:r>
        <w:rPr>
          <w:rFonts w:ascii="Arial" w:hAnsi="Arial" w:cs="Arial"/>
          <w:sz w:val="22"/>
          <w:szCs w:val="22"/>
          <w:lang w:eastAsia="en-US"/>
        </w:rPr>
        <w:t xml:space="preserve">ine njen sastavni dio. </w:t>
      </w:r>
    </w:p>
    <w:p w:rsidR="008B1EFA" w:rsidRDefault="008B1EFA" w:rsidP="0046459F">
      <w:pPr>
        <w:pStyle w:val="Default"/>
        <w:ind w:left="426"/>
        <w:jc w:val="both"/>
        <w:rPr>
          <w:rFonts w:ascii="Arial" w:hAnsi="Arial" w:cs="Arial"/>
          <w:color w:val="auto"/>
          <w:sz w:val="22"/>
          <w:szCs w:val="22"/>
        </w:rPr>
      </w:pPr>
      <w:r>
        <w:rPr>
          <w:rFonts w:ascii="Arial" w:hAnsi="Arial" w:cs="Arial"/>
          <w:color w:val="auto"/>
          <w:sz w:val="22"/>
          <w:szCs w:val="22"/>
        </w:rPr>
        <w:t>Ponuditelj je obvezan ispuniti svaku stavku iz opisa predmeta nabave-tehničke specifikacije,</w:t>
      </w:r>
      <w:r w:rsidR="00BD7205">
        <w:rPr>
          <w:rFonts w:ascii="Arial" w:hAnsi="Arial" w:cs="Arial"/>
          <w:color w:val="auto"/>
          <w:sz w:val="22"/>
          <w:szCs w:val="22"/>
        </w:rPr>
        <w:t xml:space="preserve"> </w:t>
      </w:r>
      <w:r>
        <w:rPr>
          <w:rFonts w:ascii="Arial" w:hAnsi="Arial" w:cs="Arial"/>
          <w:color w:val="auto"/>
          <w:sz w:val="22"/>
          <w:szCs w:val="22"/>
        </w:rPr>
        <w:t>te isti ovjeriti pečatom i potpisom.</w:t>
      </w:r>
    </w:p>
    <w:p w:rsidR="008B1EFA" w:rsidRDefault="008B1EFA" w:rsidP="00A42759">
      <w:pPr>
        <w:ind w:left="360"/>
        <w:rPr>
          <w:rFonts w:ascii="Arial" w:hAnsi="Arial" w:cs="Arial"/>
          <w:b/>
          <w:bCs/>
          <w:sz w:val="22"/>
          <w:szCs w:val="22"/>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Mjesto isporuke robe:</w:t>
      </w:r>
    </w:p>
    <w:p w:rsidR="008B1EFA" w:rsidRDefault="008B1EFA" w:rsidP="00A42759">
      <w:pPr>
        <w:ind w:left="360"/>
        <w:rPr>
          <w:rFonts w:ascii="Arial" w:hAnsi="Arial" w:cs="Arial"/>
          <w:sz w:val="10"/>
          <w:szCs w:val="10"/>
        </w:rPr>
      </w:pPr>
    </w:p>
    <w:p w:rsidR="008B1EFA" w:rsidRDefault="008B1EFA" w:rsidP="00A42759">
      <w:pPr>
        <w:ind w:left="360"/>
        <w:rPr>
          <w:rFonts w:ascii="Arial" w:hAnsi="Arial" w:cs="Arial"/>
          <w:sz w:val="22"/>
          <w:szCs w:val="22"/>
        </w:rPr>
      </w:pPr>
      <w:r>
        <w:rPr>
          <w:rFonts w:ascii="Arial" w:hAnsi="Arial" w:cs="Arial"/>
          <w:sz w:val="22"/>
          <w:szCs w:val="22"/>
        </w:rPr>
        <w:t xml:space="preserve">Mjesto isporuke robe je fco lokacija Naručitelja Osnovna škola </w:t>
      </w:r>
      <w:r w:rsidR="00F23453">
        <w:rPr>
          <w:rFonts w:ascii="Arial" w:hAnsi="Arial" w:cs="Arial"/>
          <w:sz w:val="22"/>
          <w:szCs w:val="22"/>
        </w:rPr>
        <w:t>Pavao Belas</w:t>
      </w:r>
      <w:r>
        <w:rPr>
          <w:rFonts w:ascii="Arial" w:hAnsi="Arial" w:cs="Arial"/>
          <w:sz w:val="22"/>
          <w:szCs w:val="22"/>
        </w:rPr>
        <w:t xml:space="preserve">, </w:t>
      </w:r>
      <w:r w:rsidR="00F23453">
        <w:rPr>
          <w:rFonts w:ascii="Arial" w:hAnsi="Arial" w:cs="Arial"/>
          <w:sz w:val="22"/>
          <w:szCs w:val="22"/>
        </w:rPr>
        <w:t>10291</w:t>
      </w:r>
      <w:r>
        <w:rPr>
          <w:rFonts w:ascii="Arial" w:hAnsi="Arial" w:cs="Arial"/>
          <w:sz w:val="22"/>
          <w:szCs w:val="22"/>
        </w:rPr>
        <w:t xml:space="preserve"> </w:t>
      </w:r>
      <w:r w:rsidR="00F23453">
        <w:rPr>
          <w:rFonts w:ascii="Arial" w:hAnsi="Arial" w:cs="Arial"/>
          <w:sz w:val="22"/>
          <w:szCs w:val="22"/>
        </w:rPr>
        <w:t>Prigorje Brdovečko</w:t>
      </w:r>
      <w:r>
        <w:rPr>
          <w:rFonts w:ascii="Arial" w:hAnsi="Arial" w:cs="Arial"/>
          <w:sz w:val="22"/>
          <w:szCs w:val="22"/>
        </w:rPr>
        <w:t xml:space="preserve">, </w:t>
      </w:r>
      <w:r w:rsidR="00F23453">
        <w:rPr>
          <w:rFonts w:ascii="Arial" w:hAnsi="Arial" w:cs="Arial"/>
          <w:sz w:val="22"/>
          <w:szCs w:val="22"/>
        </w:rPr>
        <w:t>Brdovec, Ilije Gregorića 28</w:t>
      </w:r>
    </w:p>
    <w:p w:rsidR="008B1EFA" w:rsidRDefault="008B1EFA" w:rsidP="00A42759">
      <w:pPr>
        <w:rPr>
          <w:rFonts w:ascii="Arial" w:hAnsi="Arial" w:cs="Arial"/>
          <w:color w:val="FF0000"/>
          <w:sz w:val="22"/>
          <w:szCs w:val="22"/>
        </w:rPr>
      </w:pPr>
    </w:p>
    <w:p w:rsidR="008B1EFA" w:rsidRDefault="008B1EFA" w:rsidP="00A42759">
      <w:pPr>
        <w:numPr>
          <w:ilvl w:val="0"/>
          <w:numId w:val="2"/>
        </w:numPr>
        <w:rPr>
          <w:rFonts w:ascii="Arial" w:hAnsi="Arial" w:cs="Arial"/>
          <w:b/>
          <w:bCs/>
          <w:sz w:val="22"/>
          <w:szCs w:val="22"/>
        </w:rPr>
      </w:pPr>
      <w:r>
        <w:rPr>
          <w:rFonts w:ascii="Arial" w:hAnsi="Arial" w:cs="Arial"/>
          <w:b/>
          <w:bCs/>
          <w:sz w:val="22"/>
          <w:szCs w:val="22"/>
        </w:rPr>
        <w:t>Rok isporuke predmeta nabave</w:t>
      </w:r>
      <w:r>
        <w:rPr>
          <w:rFonts w:ascii="Arial" w:hAnsi="Arial" w:cs="Arial"/>
          <w:b/>
          <w:bCs/>
          <w:color w:val="000000"/>
          <w:sz w:val="22"/>
          <w:szCs w:val="22"/>
        </w:rPr>
        <w:t>:</w:t>
      </w:r>
    </w:p>
    <w:p w:rsidR="008B1EFA" w:rsidRDefault="008B1EFA" w:rsidP="00A42759">
      <w:pPr>
        <w:ind w:left="360"/>
        <w:rPr>
          <w:rFonts w:ascii="Arial" w:hAnsi="Arial" w:cs="Arial"/>
          <w:sz w:val="10"/>
          <w:szCs w:val="10"/>
        </w:rPr>
      </w:pPr>
    </w:p>
    <w:p w:rsidR="008B1EFA" w:rsidRDefault="008B1EFA" w:rsidP="00A42759">
      <w:pPr>
        <w:ind w:left="360"/>
        <w:rPr>
          <w:rFonts w:ascii="Arial" w:hAnsi="Arial" w:cs="Arial"/>
          <w:b/>
          <w:bCs/>
          <w:sz w:val="22"/>
          <w:szCs w:val="22"/>
        </w:rPr>
      </w:pPr>
      <w:r>
        <w:rPr>
          <w:rFonts w:ascii="Arial" w:hAnsi="Arial" w:cs="Arial"/>
          <w:sz w:val="22"/>
          <w:szCs w:val="22"/>
        </w:rPr>
        <w:t>Rok isporuke predmeta nabave je 30 (trideset) dana po potpisivanju ugovora s odabranim ponuditeljem.</w:t>
      </w:r>
    </w:p>
    <w:p w:rsidR="008B1EFA" w:rsidRDefault="008B1EFA" w:rsidP="00A42759">
      <w:pPr>
        <w:tabs>
          <w:tab w:val="left" w:pos="426"/>
        </w:tabs>
        <w:rPr>
          <w:rFonts w:ascii="Arial" w:hAnsi="Arial" w:cs="Arial"/>
          <w:i/>
          <w:iCs/>
          <w:sz w:val="20"/>
          <w:szCs w:val="20"/>
        </w:rPr>
      </w:pPr>
    </w:p>
    <w:p w:rsidR="008B1EFA" w:rsidRDefault="008B1EFA" w:rsidP="00A42759">
      <w:pPr>
        <w:pBdr>
          <w:bottom w:val="single" w:sz="4" w:space="1" w:color="auto"/>
        </w:pBdr>
        <w:rPr>
          <w:rFonts w:ascii="Arial" w:hAnsi="Arial" w:cs="Arial"/>
          <w:sz w:val="20"/>
          <w:szCs w:val="20"/>
        </w:rPr>
      </w:pPr>
    </w:p>
    <w:p w:rsidR="008B1EFA" w:rsidRPr="0046459F" w:rsidRDefault="008B1EFA" w:rsidP="0046459F">
      <w:pPr>
        <w:jc w:val="left"/>
        <w:rPr>
          <w:rFonts w:ascii="Arial" w:hAnsi="Arial" w:cs="Arial"/>
          <w:b/>
          <w:bCs/>
          <w:sz w:val="28"/>
          <w:szCs w:val="28"/>
        </w:rPr>
      </w:pPr>
      <w:r>
        <w:rPr>
          <w:rFonts w:ascii="Arial" w:hAnsi="Arial" w:cs="Arial"/>
          <w:b/>
          <w:bCs/>
          <w:sz w:val="28"/>
          <w:szCs w:val="28"/>
        </w:rPr>
        <w:br w:type="page"/>
      </w:r>
    </w:p>
    <w:p w:rsidR="008B1EFA" w:rsidRDefault="008B1EFA" w:rsidP="00A42759">
      <w:pPr>
        <w:tabs>
          <w:tab w:val="left" w:pos="709"/>
        </w:tabs>
        <w:spacing w:before="120"/>
        <w:rPr>
          <w:rFonts w:ascii="Arial" w:hAnsi="Arial" w:cs="Arial"/>
          <w:b/>
          <w:bCs/>
          <w:sz w:val="28"/>
          <w:szCs w:val="28"/>
        </w:rPr>
      </w:pPr>
      <w:r>
        <w:rPr>
          <w:rFonts w:ascii="Arial" w:hAnsi="Arial" w:cs="Arial"/>
          <w:b/>
          <w:bCs/>
          <w:sz w:val="28"/>
          <w:szCs w:val="28"/>
        </w:rPr>
        <w:lastRenderedPageBreak/>
        <w:t>III.</w:t>
      </w:r>
      <w:r>
        <w:rPr>
          <w:rFonts w:ascii="Arial" w:hAnsi="Arial" w:cs="Arial"/>
          <w:sz w:val="28"/>
          <w:szCs w:val="28"/>
        </w:rPr>
        <w:tab/>
      </w:r>
      <w:r>
        <w:rPr>
          <w:rFonts w:ascii="Arial" w:hAnsi="Arial" w:cs="Arial"/>
          <w:b/>
          <w:bCs/>
          <w:sz w:val="28"/>
          <w:szCs w:val="28"/>
        </w:rPr>
        <w:t>RAZLOZI ISKLJUČENJA PONUDITELJA</w:t>
      </w:r>
    </w:p>
    <w:p w:rsidR="008B1EFA" w:rsidRDefault="008B1EFA" w:rsidP="00A42759">
      <w:pPr>
        <w:rPr>
          <w:rFonts w:ascii="Arial" w:hAnsi="Arial" w:cs="Arial"/>
          <w:color w:val="FF0000"/>
          <w:sz w:val="20"/>
          <w:szCs w:val="20"/>
        </w:rPr>
      </w:pPr>
    </w:p>
    <w:p w:rsidR="008B1EFA" w:rsidRDefault="008B1EFA" w:rsidP="00A42759">
      <w:pPr>
        <w:pStyle w:val="Odlomakpopisa"/>
        <w:numPr>
          <w:ilvl w:val="0"/>
          <w:numId w:val="2"/>
        </w:numPr>
        <w:tabs>
          <w:tab w:val="left" w:pos="3686"/>
        </w:tabs>
        <w:jc w:val="both"/>
        <w:rPr>
          <w:rFonts w:ascii="Arial" w:hAnsi="Arial" w:cs="Arial"/>
          <w:b/>
          <w:bCs/>
          <w:sz w:val="22"/>
          <w:szCs w:val="22"/>
        </w:rPr>
      </w:pPr>
      <w:r>
        <w:rPr>
          <w:rFonts w:ascii="Arial" w:hAnsi="Arial" w:cs="Arial"/>
          <w:b/>
          <w:bCs/>
          <w:sz w:val="22"/>
          <w:szCs w:val="22"/>
        </w:rPr>
        <w:t>Obvezni razlozi isključenja ponuditelja i dokumenti koje ponuditelji moraju dostaviti i na temelju kojih se utvrđuje postoje li razlozi za isključenje</w:t>
      </w:r>
    </w:p>
    <w:p w:rsidR="008B1EFA" w:rsidRDefault="008B1EFA" w:rsidP="00A42759">
      <w:pPr>
        <w:tabs>
          <w:tab w:val="left" w:pos="3686"/>
        </w:tabs>
        <w:rPr>
          <w:rFonts w:ascii="Arial" w:hAnsi="Arial" w:cs="Arial"/>
          <w:b/>
          <w:bCs/>
          <w:color w:val="FF0000"/>
          <w:sz w:val="10"/>
          <w:szCs w:val="10"/>
        </w:rPr>
      </w:pPr>
    </w:p>
    <w:p w:rsidR="008B1EFA" w:rsidRDefault="008B1EFA" w:rsidP="00A42759">
      <w:pPr>
        <w:ind w:left="426" w:hanging="426"/>
        <w:rPr>
          <w:rFonts w:ascii="Arial" w:hAnsi="Arial" w:cs="Arial"/>
          <w:b/>
          <w:bCs/>
          <w:sz w:val="22"/>
          <w:szCs w:val="22"/>
        </w:rPr>
      </w:pPr>
      <w:r>
        <w:rPr>
          <w:rFonts w:ascii="Arial" w:hAnsi="Arial" w:cs="Arial"/>
          <w:b/>
          <w:bCs/>
          <w:sz w:val="22"/>
          <w:szCs w:val="22"/>
        </w:rPr>
        <w:t>15.1. Sukladno članku 67. ZJN (NN 90/11) javni naručitelj je obvezan isključiti ponuditelje iz postupka javne nabave u sljedećim slučajevima:</w:t>
      </w:r>
    </w:p>
    <w:p w:rsidR="008B1EFA" w:rsidRDefault="008B1EFA" w:rsidP="00A42759">
      <w:pPr>
        <w:spacing w:before="100" w:beforeAutospacing="1" w:after="100" w:afterAutospacing="1"/>
        <w:ind w:left="851" w:hanging="851"/>
        <w:rPr>
          <w:rFonts w:ascii="Arial" w:hAnsi="Arial" w:cs="Arial"/>
          <w:sz w:val="22"/>
          <w:szCs w:val="22"/>
        </w:rPr>
      </w:pPr>
      <w:r>
        <w:rPr>
          <w:rFonts w:ascii="Arial" w:hAnsi="Arial" w:cs="Arial"/>
          <w:sz w:val="22"/>
          <w:szCs w:val="22"/>
        </w:rPr>
        <w:t>15.1.1. ako je gospodarskom subjektu i/ili osobi ovlaštenoj po zakonu za zastupanje pravne osobe 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w:t>
      </w:r>
    </w:p>
    <w:p w:rsidR="008B1EFA" w:rsidRDefault="008B1EFA" w:rsidP="00A42759">
      <w:pPr>
        <w:spacing w:before="100" w:beforeAutospacing="1" w:after="100" w:afterAutospacing="1"/>
        <w:ind w:left="709" w:hanging="709"/>
        <w:rPr>
          <w:rFonts w:ascii="Arial" w:hAnsi="Arial" w:cs="Arial"/>
          <w:sz w:val="22"/>
          <w:szCs w:val="22"/>
        </w:rPr>
      </w:pPr>
      <w:r>
        <w:rPr>
          <w:rFonts w:ascii="Arial" w:hAnsi="Arial" w:cs="Arial"/>
          <w:sz w:val="22"/>
          <w:szCs w:val="22"/>
        </w:rPr>
        <w:t>15.1.2. ako nije ispunio obvezu plaćanja dospjelih poreznih obveza i obveza za mirovinsko i zdravstveno osiguranje, osim ako je gospodarskom subjektu sukladno posebnim propisima odobrena odgoda plaćanja navedenih obveza,</w:t>
      </w:r>
    </w:p>
    <w:p w:rsidR="008B1EFA" w:rsidRDefault="008B1EFA" w:rsidP="00A42759">
      <w:pPr>
        <w:spacing w:before="100" w:beforeAutospacing="1" w:after="100" w:afterAutospacing="1"/>
        <w:ind w:left="709" w:hanging="709"/>
        <w:rPr>
          <w:rFonts w:ascii="Arial" w:hAnsi="Arial" w:cs="Arial"/>
          <w:color w:val="FF0000"/>
          <w:sz w:val="22"/>
          <w:szCs w:val="22"/>
        </w:rPr>
      </w:pPr>
      <w:r>
        <w:rPr>
          <w:rFonts w:ascii="Arial" w:hAnsi="Arial" w:cs="Arial"/>
          <w:sz w:val="22"/>
          <w:szCs w:val="22"/>
        </w:rPr>
        <w:t>15.1.3. ako je dostavio lažne podatke pri dostavi dokumenata sukladno ovom odjeljku Zakona.</w:t>
      </w:r>
    </w:p>
    <w:p w:rsidR="008B1EFA" w:rsidRDefault="008B1EFA" w:rsidP="00A42759">
      <w:pPr>
        <w:tabs>
          <w:tab w:val="left" w:pos="3686"/>
        </w:tabs>
        <w:ind w:left="567" w:hanging="567"/>
        <w:rPr>
          <w:rFonts w:ascii="Arial" w:hAnsi="Arial" w:cs="Arial"/>
          <w:b/>
          <w:bCs/>
          <w:sz w:val="22"/>
          <w:szCs w:val="22"/>
        </w:rPr>
      </w:pPr>
      <w:r>
        <w:rPr>
          <w:rFonts w:ascii="Arial" w:hAnsi="Arial" w:cs="Arial"/>
          <w:b/>
          <w:bCs/>
          <w:sz w:val="22"/>
          <w:szCs w:val="22"/>
        </w:rPr>
        <w:t>15.2. DOKUMENTI KOJE PONUDITELJ MORA DOSTAVITI I NA TEMELJU KOJIH SE UTVRĐUJE POSTOJE LI RAZLOZI ZA ISKLJUČENJE:</w:t>
      </w:r>
    </w:p>
    <w:p w:rsidR="008B1EFA" w:rsidRDefault="008B1EFA" w:rsidP="00A42759">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 xml:space="preserve">15.2.1. Za potrebe utvrđivanja okolnosti iz </w:t>
      </w:r>
      <w:r w:rsidR="00F23453">
        <w:rPr>
          <w:rFonts w:ascii="Arial" w:hAnsi="Arial" w:cs="Arial"/>
          <w:color w:val="000000"/>
          <w:sz w:val="22"/>
          <w:szCs w:val="22"/>
          <w:lang w:eastAsia="hr-HR"/>
        </w:rPr>
        <w:t>točke</w:t>
      </w:r>
      <w:r>
        <w:rPr>
          <w:rFonts w:ascii="Arial" w:hAnsi="Arial" w:cs="Arial"/>
          <w:color w:val="000000"/>
          <w:sz w:val="22"/>
          <w:szCs w:val="22"/>
          <w:lang w:eastAsia="hr-HR"/>
        </w:rPr>
        <w:t xml:space="preserve"> 15.1.1. </w:t>
      </w:r>
      <w:r w:rsidR="00EF16BD">
        <w:rPr>
          <w:rFonts w:ascii="Arial" w:hAnsi="Arial" w:cs="Arial"/>
          <w:color w:val="000000"/>
          <w:sz w:val="22"/>
          <w:szCs w:val="22"/>
          <w:lang w:eastAsia="hr-HR"/>
        </w:rPr>
        <w:t>o</w:t>
      </w:r>
      <w:r>
        <w:rPr>
          <w:rFonts w:ascii="Arial" w:hAnsi="Arial" w:cs="Arial"/>
          <w:color w:val="000000"/>
          <w:sz w:val="22"/>
          <w:szCs w:val="22"/>
          <w:lang w:eastAsia="hr-HR"/>
        </w:rPr>
        <w:t xml:space="preserve">ve Dokumentacije gospodarski subjekt dužan je u ponudi ili zahtjevu za sudjelovanje dostaviti </w:t>
      </w:r>
      <w:r>
        <w:rPr>
          <w:rFonts w:ascii="Arial" w:hAnsi="Arial" w:cs="Arial"/>
          <w:b/>
          <w:bCs/>
          <w:color w:val="000000"/>
          <w:sz w:val="22"/>
          <w:szCs w:val="22"/>
          <w:lang w:eastAsia="hr-HR"/>
        </w:rPr>
        <w:t>izvod iz kaznene evidencije</w:t>
      </w:r>
      <w:r>
        <w:rPr>
          <w:rFonts w:ascii="Arial" w:hAnsi="Arial" w:cs="Arial"/>
          <w:color w:val="000000"/>
          <w:sz w:val="22"/>
          <w:szCs w:val="22"/>
          <w:lang w:eastAsia="hr-HR"/>
        </w:rPr>
        <w:t xml:space="preserve"> države sjedišta gospodarskog subjekta i/ili države čiji je državljanin osoba ovlaštena po zakonu za zastupanje pravne osobe gospodarskog subjekta</w:t>
      </w:r>
      <w:r>
        <w:rPr>
          <w:rFonts w:ascii="Arial" w:hAnsi="Arial" w:cs="Arial"/>
          <w:b/>
          <w:bCs/>
          <w:color w:val="000000"/>
          <w:sz w:val="22"/>
          <w:szCs w:val="22"/>
          <w:lang w:eastAsia="hr-HR"/>
        </w:rPr>
        <w:t>, a u slučaju da ne postoji ili ga nije moguće ishoditi, jednakovrijedni dokument</w:t>
      </w:r>
      <w:r>
        <w:rPr>
          <w:rFonts w:ascii="Arial" w:hAnsi="Arial" w:cs="Arial"/>
          <w:color w:val="000000"/>
          <w:sz w:val="22"/>
          <w:szCs w:val="22"/>
          <w:lang w:eastAsia="hr-HR"/>
        </w:rPr>
        <w:t xml:space="preserve"> koji izdaje nadležno sudsko ili upravno tijelo u državi sjedišta gospodarskog subjekta odnosno u državi čiji je državljanin osoba ovlaštena po zakonu za zastupanje pravne osobe gospodarskog subjekta. </w:t>
      </w:r>
      <w:r>
        <w:rPr>
          <w:rFonts w:ascii="Arial" w:hAnsi="Arial" w:cs="Arial"/>
          <w:b/>
          <w:bCs/>
          <w:color w:val="000000"/>
          <w:sz w:val="22"/>
          <w:szCs w:val="22"/>
          <w:lang w:eastAsia="hr-HR"/>
        </w:rPr>
        <w:t>Izvodi ili dokumenti ne smiju biti stariji od šest mjeseci računajući od dana početka postupka javne nabave</w:t>
      </w:r>
      <w:r>
        <w:rPr>
          <w:rFonts w:ascii="Arial" w:hAnsi="Arial" w:cs="Arial"/>
          <w:color w:val="000000"/>
          <w:sz w:val="22"/>
          <w:szCs w:val="22"/>
          <w:lang w:eastAsia="hr-HR"/>
        </w:rPr>
        <w:t>.</w:t>
      </w:r>
    </w:p>
    <w:p w:rsidR="008B1EFA" w:rsidRDefault="008B1EFA" w:rsidP="00A42759">
      <w:pPr>
        <w:spacing w:before="100" w:beforeAutospacing="1" w:after="100" w:afterAutospacing="1"/>
        <w:ind w:left="851"/>
        <w:rPr>
          <w:rFonts w:ascii="Arial" w:hAnsi="Arial" w:cs="Arial"/>
          <w:color w:val="000000"/>
          <w:sz w:val="22"/>
          <w:szCs w:val="22"/>
          <w:lang w:eastAsia="hr-HR"/>
        </w:rPr>
      </w:pPr>
      <w:r>
        <w:rPr>
          <w:rFonts w:ascii="Arial" w:hAnsi="Arial" w:cs="Arial"/>
          <w:color w:val="000000"/>
          <w:sz w:val="22"/>
          <w:szCs w:val="22"/>
          <w:lang w:eastAsia="hr-HR"/>
        </w:rPr>
        <w:t xml:space="preserve">Ako se u državi sjedišta gospodarskog subjekta i/ili državi čiji je državljanin osoba koja je po zakonu ovlaštena za zastupanje pravne osobe gospodarskog subjekta ne izdaju dokumenti iz prethodnog stavka, nije ih moguće ishoditi ili oni ne obuhvaćaju sva kaznena djela iz </w:t>
      </w:r>
      <w:r w:rsidR="00EF16BD">
        <w:rPr>
          <w:rFonts w:ascii="Arial" w:hAnsi="Arial" w:cs="Arial"/>
          <w:color w:val="000000"/>
          <w:sz w:val="22"/>
          <w:szCs w:val="22"/>
          <w:lang w:eastAsia="hr-HR"/>
        </w:rPr>
        <w:t>točke</w:t>
      </w:r>
      <w:r>
        <w:rPr>
          <w:rFonts w:ascii="Arial" w:hAnsi="Arial" w:cs="Arial"/>
          <w:color w:val="000000"/>
          <w:sz w:val="22"/>
          <w:szCs w:val="22"/>
          <w:lang w:eastAsia="hr-HR"/>
        </w:rPr>
        <w:t xml:space="preserve"> 15.1.1. </w:t>
      </w:r>
      <w:r w:rsidR="00EF16BD">
        <w:rPr>
          <w:rFonts w:ascii="Arial" w:hAnsi="Arial" w:cs="Arial"/>
          <w:color w:val="000000"/>
          <w:sz w:val="22"/>
          <w:szCs w:val="22"/>
          <w:lang w:eastAsia="hr-HR"/>
        </w:rPr>
        <w:t>o</w:t>
      </w:r>
      <w:r>
        <w:rPr>
          <w:rFonts w:ascii="Arial" w:hAnsi="Arial" w:cs="Arial"/>
          <w:color w:val="000000"/>
          <w:sz w:val="22"/>
          <w:szCs w:val="22"/>
          <w:lang w:eastAsia="hr-HR"/>
        </w:rPr>
        <w:t>ve Dokumentacije,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w:t>
      </w:r>
      <w:r>
        <w:rPr>
          <w:rFonts w:ascii="Arial" w:hAnsi="Arial" w:cs="Arial"/>
          <w:b/>
          <w:bCs/>
          <w:sz w:val="22"/>
          <w:szCs w:val="22"/>
          <w:lang w:eastAsia="hr-HR"/>
        </w:rPr>
        <w:t>.</w:t>
      </w:r>
      <w:r w:rsidR="00575B16">
        <w:rPr>
          <w:rFonts w:ascii="Arial" w:hAnsi="Arial" w:cs="Arial"/>
          <w:sz w:val="22"/>
          <w:szCs w:val="22"/>
        </w:rPr>
        <w:t xml:space="preserve"> Obrazac izjave (Prilog IV</w:t>
      </w:r>
      <w:r>
        <w:rPr>
          <w:rFonts w:ascii="Arial" w:hAnsi="Arial" w:cs="Arial"/>
          <w:sz w:val="22"/>
          <w:szCs w:val="22"/>
        </w:rPr>
        <w:t>.) čini sastavni dio ove Dokumentacije za nadmetanje</w:t>
      </w:r>
      <w:r>
        <w:rPr>
          <w:i/>
          <w:iCs/>
          <w:sz w:val="22"/>
          <w:szCs w:val="22"/>
        </w:rPr>
        <w:t>.</w:t>
      </w:r>
      <w:r>
        <w:rPr>
          <w:rFonts w:ascii="Arial" w:hAnsi="Arial" w:cs="Arial"/>
          <w:b/>
          <w:bCs/>
          <w:sz w:val="22"/>
          <w:szCs w:val="22"/>
          <w:lang w:eastAsia="hr-HR"/>
        </w:rPr>
        <w:t xml:space="preserve"> Izjava ne smije biti starija od šest mjeseci računajući od dana početka postupka javne nabave</w:t>
      </w:r>
      <w:r>
        <w:rPr>
          <w:rFonts w:ascii="Arial" w:hAnsi="Arial" w:cs="Arial"/>
          <w:color w:val="000000"/>
          <w:sz w:val="22"/>
          <w:szCs w:val="22"/>
          <w:lang w:eastAsia="hr-HR"/>
        </w:rPr>
        <w:t>.</w:t>
      </w:r>
    </w:p>
    <w:p w:rsidR="008B1EFA" w:rsidRDefault="008B1EFA" w:rsidP="00A42759">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 xml:space="preserve">15.2.2. Za potrebe dokazivanja okolnosti iz </w:t>
      </w:r>
      <w:r w:rsidR="00EF16BD">
        <w:rPr>
          <w:rFonts w:ascii="Arial" w:hAnsi="Arial" w:cs="Arial"/>
          <w:color w:val="000000"/>
          <w:sz w:val="22"/>
          <w:szCs w:val="22"/>
          <w:lang w:eastAsia="hr-HR"/>
        </w:rPr>
        <w:t>točke</w:t>
      </w:r>
      <w:r>
        <w:rPr>
          <w:rFonts w:ascii="Arial" w:hAnsi="Arial" w:cs="Arial"/>
          <w:color w:val="000000"/>
          <w:sz w:val="22"/>
          <w:szCs w:val="22"/>
          <w:lang w:eastAsia="hr-HR"/>
        </w:rPr>
        <w:t xml:space="preserve"> 15.1.2. </w:t>
      </w:r>
      <w:r w:rsidR="00EF16BD">
        <w:rPr>
          <w:rFonts w:ascii="Arial" w:hAnsi="Arial" w:cs="Arial"/>
          <w:color w:val="000000"/>
          <w:sz w:val="22"/>
          <w:szCs w:val="22"/>
          <w:lang w:eastAsia="hr-HR"/>
        </w:rPr>
        <w:t>o</w:t>
      </w:r>
      <w:r>
        <w:rPr>
          <w:rFonts w:ascii="Arial" w:hAnsi="Arial" w:cs="Arial"/>
          <w:color w:val="000000"/>
          <w:sz w:val="22"/>
          <w:szCs w:val="22"/>
          <w:lang w:eastAsia="hr-HR"/>
        </w:rPr>
        <w:t xml:space="preserve">ve Dokumentacije gospodarski subjekt dužan je u ponudi ili zahtjevu za sudjelovanje dostaviti potvrdu porezne uprave o stanju duga ili jednakovrijedni dokument nadležnog tijela države sjedišta </w:t>
      </w:r>
      <w:r>
        <w:rPr>
          <w:rFonts w:ascii="Arial" w:hAnsi="Arial" w:cs="Arial"/>
          <w:color w:val="000000"/>
          <w:sz w:val="22"/>
          <w:szCs w:val="22"/>
          <w:lang w:eastAsia="hr-HR"/>
        </w:rPr>
        <w:lastRenderedPageBreak/>
        <w:t xml:space="preserve">gospodarskog subjekta, </w:t>
      </w:r>
      <w:r>
        <w:rPr>
          <w:rFonts w:ascii="Arial" w:hAnsi="Arial" w:cs="Arial"/>
          <w:b/>
          <w:bCs/>
          <w:color w:val="000000"/>
          <w:sz w:val="22"/>
          <w:szCs w:val="22"/>
          <w:lang w:eastAsia="hr-HR"/>
        </w:rPr>
        <w:t>koji ne smiju biti stariji od 30 dana računajući od dana početka postupka javne nabave</w:t>
      </w:r>
      <w:r>
        <w:rPr>
          <w:rFonts w:ascii="Arial" w:hAnsi="Arial" w:cs="Arial"/>
          <w:color w:val="000000"/>
          <w:sz w:val="22"/>
          <w:szCs w:val="22"/>
          <w:lang w:eastAsia="hr-HR"/>
        </w:rPr>
        <w:t>.</w:t>
      </w:r>
    </w:p>
    <w:p w:rsidR="008B1EFA" w:rsidRDefault="008B1EFA" w:rsidP="00A42759">
      <w:pPr>
        <w:spacing w:before="100" w:beforeAutospacing="1" w:after="100" w:afterAutospacing="1"/>
        <w:ind w:left="851"/>
        <w:rPr>
          <w:rFonts w:ascii="Arial" w:hAnsi="Arial" w:cs="Arial"/>
          <w:color w:val="000000"/>
          <w:sz w:val="22"/>
          <w:szCs w:val="22"/>
          <w:lang w:eastAsia="hr-HR"/>
        </w:rPr>
      </w:pPr>
      <w:r>
        <w:rPr>
          <w:rFonts w:ascii="Arial" w:hAnsi="Arial" w:cs="Arial"/>
          <w:color w:val="000000"/>
          <w:sz w:val="22"/>
          <w:szCs w:val="22"/>
          <w:lang w:eastAsia="hr-HR"/>
        </w:rPr>
        <w:t>Ako se u državi sjedišta gospodarskog subjekta ne izdaje dokument iz prethodnog stavka,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r>
        <w:rPr>
          <w:rFonts w:ascii="Arial" w:hAnsi="Arial" w:cs="Arial"/>
          <w:b/>
          <w:bCs/>
          <w:color w:val="000000"/>
          <w:sz w:val="22"/>
          <w:szCs w:val="22"/>
          <w:lang w:eastAsia="hr-HR"/>
        </w:rPr>
        <w:t>. Izjava ne smije biti starija od 30 dana računajući od dana početka postupka javne nabave</w:t>
      </w:r>
      <w:r>
        <w:rPr>
          <w:rFonts w:ascii="Arial" w:hAnsi="Arial" w:cs="Arial"/>
          <w:color w:val="000000"/>
          <w:sz w:val="22"/>
          <w:szCs w:val="22"/>
          <w:lang w:eastAsia="hr-HR"/>
        </w:rPr>
        <w:t>.</w:t>
      </w:r>
    </w:p>
    <w:p w:rsidR="008B1EFA" w:rsidRDefault="008B1EFA" w:rsidP="00A42759">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15.2.3. U slučaju postojanja sumnje u istinitost podataka u priloženim dokumentima ili izjavama gospodarskih subjekata iz ovoga članka javni naručitelj će se obratiti nadležnim tijelima radi dobivanja informacija o situaciji tih subjekata, a u slučaju da se radi o gospodarskom subjektu sa sjedištem u drugoj državi javni naručitelj će zatražiti suradnju nadležnih vlasti.</w:t>
      </w:r>
    </w:p>
    <w:p w:rsidR="008B1EFA" w:rsidRDefault="008B1EFA" w:rsidP="00A42759">
      <w:pPr>
        <w:tabs>
          <w:tab w:val="left" w:pos="3686"/>
        </w:tabs>
        <w:ind w:left="709" w:hanging="709"/>
        <w:rPr>
          <w:rFonts w:ascii="Arial" w:hAnsi="Arial" w:cs="Arial"/>
          <w:color w:val="FF0000"/>
          <w:sz w:val="22"/>
          <w:szCs w:val="22"/>
        </w:rPr>
      </w:pPr>
      <w:r>
        <w:rPr>
          <w:rFonts w:ascii="Arial" w:hAnsi="Arial" w:cs="Arial"/>
          <w:color w:val="000000"/>
          <w:sz w:val="22"/>
          <w:szCs w:val="22"/>
          <w:lang w:eastAsia="hr-HR"/>
        </w:rPr>
        <w:t xml:space="preserve">15.2.4. U slučaju zajednice ponuditelja ili natjecatelja, okolnosti iz </w:t>
      </w:r>
      <w:r w:rsidR="00EF16BD">
        <w:rPr>
          <w:rFonts w:ascii="Arial" w:hAnsi="Arial" w:cs="Arial"/>
          <w:color w:val="000000"/>
          <w:sz w:val="22"/>
          <w:szCs w:val="22"/>
          <w:lang w:eastAsia="hr-HR"/>
        </w:rPr>
        <w:t>točke</w:t>
      </w:r>
      <w:r>
        <w:rPr>
          <w:rFonts w:ascii="Arial" w:hAnsi="Arial" w:cs="Arial"/>
          <w:color w:val="000000"/>
          <w:sz w:val="22"/>
          <w:szCs w:val="22"/>
          <w:lang w:eastAsia="hr-HR"/>
        </w:rPr>
        <w:t xml:space="preserve"> 15.1. </w:t>
      </w:r>
      <w:r w:rsidR="00EF16BD">
        <w:rPr>
          <w:rFonts w:ascii="Arial" w:hAnsi="Arial" w:cs="Arial"/>
          <w:color w:val="000000"/>
          <w:sz w:val="22"/>
          <w:szCs w:val="22"/>
          <w:lang w:eastAsia="hr-HR"/>
        </w:rPr>
        <w:t>o</w:t>
      </w:r>
      <w:r>
        <w:rPr>
          <w:rFonts w:ascii="Arial" w:hAnsi="Arial" w:cs="Arial"/>
          <w:color w:val="000000"/>
          <w:sz w:val="22"/>
          <w:szCs w:val="22"/>
          <w:lang w:eastAsia="hr-HR"/>
        </w:rPr>
        <w:t>ve Dokumentacije utvrđuju se za sve članove zajednice pojedinačno.</w:t>
      </w:r>
    </w:p>
    <w:p w:rsidR="008B1EFA" w:rsidRDefault="008B1EFA" w:rsidP="00A42759">
      <w:pPr>
        <w:rPr>
          <w:rFonts w:ascii="Arial" w:hAnsi="Arial" w:cs="Arial"/>
          <w:i/>
          <w:iCs/>
          <w:color w:val="FF0000"/>
          <w:sz w:val="22"/>
          <w:szCs w:val="22"/>
        </w:rPr>
      </w:pPr>
    </w:p>
    <w:p w:rsidR="008B1EFA" w:rsidRDefault="008B1EFA" w:rsidP="00A42759">
      <w:pPr>
        <w:tabs>
          <w:tab w:val="left" w:pos="3686"/>
        </w:tabs>
        <w:ind w:left="480" w:hanging="480"/>
        <w:rPr>
          <w:rFonts w:ascii="Arial" w:hAnsi="Arial" w:cs="Arial"/>
          <w:b/>
          <w:bCs/>
          <w:sz w:val="22"/>
          <w:szCs w:val="22"/>
        </w:rPr>
      </w:pPr>
      <w:r>
        <w:rPr>
          <w:rFonts w:ascii="Arial" w:hAnsi="Arial" w:cs="Arial"/>
          <w:b/>
          <w:bCs/>
          <w:sz w:val="22"/>
          <w:szCs w:val="22"/>
        </w:rPr>
        <w:t>16. Ostali razlozi isključenja ponuditelja i dokumenti koje ponuditelj mora dostaviti i na temelju kojih se utvrđuje postoje li razlozi za isključenje</w:t>
      </w:r>
    </w:p>
    <w:p w:rsidR="008B1EFA" w:rsidRDefault="008B1EFA" w:rsidP="00A42759">
      <w:pPr>
        <w:tabs>
          <w:tab w:val="left" w:pos="3686"/>
        </w:tabs>
        <w:rPr>
          <w:rFonts w:ascii="Arial" w:hAnsi="Arial" w:cs="Arial"/>
          <w:sz w:val="10"/>
          <w:szCs w:val="10"/>
        </w:rPr>
      </w:pPr>
    </w:p>
    <w:p w:rsidR="008B1EFA" w:rsidRDefault="008B1EFA" w:rsidP="00A42759">
      <w:pPr>
        <w:ind w:left="1"/>
        <w:rPr>
          <w:rFonts w:ascii="Arial" w:hAnsi="Arial" w:cs="Arial"/>
          <w:sz w:val="22"/>
          <w:szCs w:val="22"/>
        </w:rPr>
      </w:pPr>
      <w:r>
        <w:rPr>
          <w:rFonts w:ascii="Arial" w:hAnsi="Arial" w:cs="Arial"/>
          <w:sz w:val="22"/>
          <w:szCs w:val="22"/>
        </w:rPr>
        <w:t>16.1. Javni naručitelj će isključiti iz postupka javne nabave natjecatelja ili ponuditelja:</w:t>
      </w:r>
    </w:p>
    <w:p w:rsidR="008B1EFA" w:rsidRDefault="008B1EFA" w:rsidP="00A42759">
      <w:pPr>
        <w:ind w:left="1"/>
        <w:rPr>
          <w:rFonts w:ascii="Arial" w:hAnsi="Arial" w:cs="Arial"/>
          <w:sz w:val="10"/>
          <w:szCs w:val="10"/>
        </w:rPr>
      </w:pPr>
    </w:p>
    <w:p w:rsidR="008B1EFA" w:rsidRDefault="008B1EFA" w:rsidP="00A42759">
      <w:pPr>
        <w:ind w:left="567"/>
        <w:rPr>
          <w:rFonts w:ascii="Arial" w:hAnsi="Arial" w:cs="Arial"/>
          <w:sz w:val="22"/>
          <w:szCs w:val="22"/>
        </w:rPr>
      </w:pPr>
      <w:r>
        <w:rPr>
          <w:rFonts w:ascii="Arial" w:hAnsi="Arial" w:cs="Arial"/>
          <w:sz w:val="22"/>
          <w:szCs w:val="22"/>
        </w:rPr>
        <w:t>1. 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w:t>
      </w:r>
    </w:p>
    <w:p w:rsidR="008B1EFA" w:rsidRDefault="008B1EFA" w:rsidP="00A42759">
      <w:pPr>
        <w:spacing w:before="100" w:beforeAutospacing="1" w:after="100" w:afterAutospacing="1"/>
        <w:ind w:left="567"/>
        <w:rPr>
          <w:rFonts w:ascii="Arial" w:hAnsi="Arial" w:cs="Arial"/>
          <w:sz w:val="22"/>
          <w:szCs w:val="22"/>
        </w:rPr>
      </w:pPr>
      <w:r>
        <w:rPr>
          <w:rFonts w:ascii="Arial" w:hAnsi="Arial" w:cs="Arial"/>
          <w:sz w:val="22"/>
          <w:szCs w:val="22"/>
        </w:rPr>
        <w:t>2.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8B1EFA" w:rsidRDefault="008B1EFA" w:rsidP="00A42759">
      <w:pPr>
        <w:tabs>
          <w:tab w:val="left" w:pos="3686"/>
        </w:tabs>
        <w:ind w:left="567" w:hanging="567"/>
        <w:rPr>
          <w:rFonts w:ascii="Arial" w:hAnsi="Arial" w:cs="Arial"/>
          <w:sz w:val="22"/>
          <w:szCs w:val="22"/>
        </w:rPr>
      </w:pPr>
      <w:r>
        <w:rPr>
          <w:rFonts w:ascii="Arial" w:hAnsi="Arial" w:cs="Arial"/>
          <w:sz w:val="22"/>
          <w:szCs w:val="22"/>
        </w:rPr>
        <w:t>16.2. DOKUMENTI KOJE PONUDITELJ MORA DOSTAVITI I NA TEMELJU KOJIH SE UTVRĐUJE POSTOJE LI RAZLOZI ZA ISKLJUČENJE:</w:t>
      </w:r>
    </w:p>
    <w:p w:rsidR="008B1EFA" w:rsidRDefault="008B1EFA" w:rsidP="00A42759">
      <w:pPr>
        <w:tabs>
          <w:tab w:val="left" w:pos="3686"/>
        </w:tabs>
        <w:rPr>
          <w:rFonts w:ascii="Arial" w:hAnsi="Arial" w:cs="Arial"/>
          <w:b/>
          <w:bCs/>
          <w:sz w:val="10"/>
          <w:szCs w:val="10"/>
          <w:u w:val="single"/>
        </w:rPr>
      </w:pPr>
    </w:p>
    <w:p w:rsidR="008B1EFA" w:rsidRDefault="008B1EFA" w:rsidP="00A42759">
      <w:pPr>
        <w:ind w:left="567" w:hanging="567"/>
        <w:rPr>
          <w:rFonts w:ascii="Arial" w:hAnsi="Arial" w:cs="Arial"/>
          <w:sz w:val="22"/>
          <w:szCs w:val="22"/>
        </w:rPr>
      </w:pPr>
      <w:r>
        <w:rPr>
          <w:rFonts w:ascii="Arial" w:hAnsi="Arial" w:cs="Arial"/>
          <w:sz w:val="22"/>
          <w:szCs w:val="22"/>
        </w:rPr>
        <w:t xml:space="preserve">16.2.1. Dokument kojim se utvrđuje postoje li gore navedeni ostali razlozi za isključenje iz </w:t>
      </w:r>
      <w:r w:rsidR="00EF16BD">
        <w:rPr>
          <w:rFonts w:ascii="Arial" w:hAnsi="Arial" w:cs="Arial"/>
          <w:sz w:val="22"/>
          <w:szCs w:val="22"/>
        </w:rPr>
        <w:t>točke</w:t>
      </w:r>
      <w:r>
        <w:rPr>
          <w:rFonts w:ascii="Arial" w:hAnsi="Arial" w:cs="Arial"/>
          <w:sz w:val="22"/>
          <w:szCs w:val="22"/>
        </w:rPr>
        <w:t xml:space="preserve"> 1</w:t>
      </w:r>
      <w:r w:rsidR="00EF16BD">
        <w:rPr>
          <w:rFonts w:ascii="Arial" w:hAnsi="Arial" w:cs="Arial"/>
          <w:sz w:val="22"/>
          <w:szCs w:val="22"/>
        </w:rPr>
        <w:t>6</w:t>
      </w:r>
      <w:r>
        <w:rPr>
          <w:rFonts w:ascii="Arial" w:hAnsi="Arial" w:cs="Arial"/>
          <w:sz w:val="22"/>
          <w:szCs w:val="22"/>
        </w:rPr>
        <w:t xml:space="preserve">.1. ove Dokumentacije je </w:t>
      </w:r>
      <w:r>
        <w:rPr>
          <w:rFonts w:ascii="Arial" w:hAnsi="Arial" w:cs="Arial"/>
          <w:sz w:val="22"/>
          <w:szCs w:val="22"/>
          <w:u w:val="single"/>
        </w:rPr>
        <w:t>izvod iz sudskog, obrtnog ili drugog odgovarajućeg registra države sjedišta gospodarskog subjekta, a u slučaju da ne postoji, jednakovrijedni dokument koji je izdalo nadležno sudsko ili upravno tijelo u državi sjedišta gospodarskog subjekta, ne stariji od 3 mjeseca računajući od dana početka postupka javne nabave</w:t>
      </w:r>
      <w:r>
        <w:rPr>
          <w:rFonts w:ascii="Arial" w:hAnsi="Arial" w:cs="Arial"/>
          <w:sz w:val="22"/>
          <w:szCs w:val="22"/>
        </w:rPr>
        <w:t xml:space="preserve"> </w:t>
      </w:r>
    </w:p>
    <w:p w:rsidR="008B1EFA" w:rsidRDefault="008B1EFA" w:rsidP="00A42759">
      <w:pPr>
        <w:ind w:left="567"/>
        <w:rPr>
          <w:rFonts w:ascii="Arial" w:hAnsi="Arial" w:cs="Arial"/>
          <w:sz w:val="10"/>
          <w:szCs w:val="10"/>
        </w:rPr>
      </w:pPr>
    </w:p>
    <w:p w:rsidR="008B1EFA" w:rsidRDefault="008B1EFA" w:rsidP="00A42759">
      <w:pPr>
        <w:ind w:left="567" w:hanging="567"/>
        <w:rPr>
          <w:rFonts w:ascii="Arial" w:hAnsi="Arial" w:cs="Arial"/>
          <w:sz w:val="22"/>
          <w:szCs w:val="22"/>
        </w:rPr>
      </w:pPr>
      <w:r>
        <w:rPr>
          <w:rFonts w:ascii="Arial" w:hAnsi="Arial" w:cs="Arial"/>
          <w:sz w:val="22"/>
          <w:szCs w:val="22"/>
        </w:rPr>
        <w:t>16.2.2. U slučaju zajednice ponuditelja, okolnosti iz točke 16.1. ove Dokumentacije za nadmetanje utvrđuju se za sve članove zajednice pojedinačno.</w:t>
      </w:r>
    </w:p>
    <w:p w:rsidR="008B1EFA" w:rsidRDefault="008B1EFA" w:rsidP="00A42759">
      <w:pPr>
        <w:pBdr>
          <w:top w:val="single" w:sz="4" w:space="1" w:color="auto"/>
        </w:pBdr>
        <w:rPr>
          <w:rFonts w:ascii="Arial" w:hAnsi="Arial" w:cs="Arial"/>
          <w:sz w:val="20"/>
          <w:szCs w:val="20"/>
        </w:rPr>
      </w:pPr>
    </w:p>
    <w:p w:rsidR="008B1EFA" w:rsidRDefault="008B1EFA" w:rsidP="00A42759">
      <w:pPr>
        <w:jc w:val="left"/>
        <w:rPr>
          <w:rFonts w:ascii="Arial" w:hAnsi="Arial" w:cs="Arial"/>
          <w:sz w:val="4"/>
          <w:szCs w:val="4"/>
        </w:rPr>
      </w:pPr>
      <w:r>
        <w:rPr>
          <w:rFonts w:ascii="Arial" w:hAnsi="Arial" w:cs="Arial"/>
          <w:sz w:val="4"/>
          <w:szCs w:val="4"/>
        </w:rPr>
        <w:br w:type="page"/>
      </w:r>
    </w:p>
    <w:p w:rsidR="008B1EFA" w:rsidRDefault="008B1EFA" w:rsidP="00A42759">
      <w:pPr>
        <w:rPr>
          <w:rFonts w:ascii="Arial" w:hAnsi="Arial" w:cs="Arial"/>
          <w:sz w:val="4"/>
          <w:szCs w:val="4"/>
        </w:rPr>
      </w:pPr>
    </w:p>
    <w:p w:rsidR="008B1EFA" w:rsidRDefault="008B1EFA" w:rsidP="00A42759">
      <w:pPr>
        <w:rPr>
          <w:rFonts w:ascii="Arial" w:hAnsi="Arial" w:cs="Arial"/>
          <w:sz w:val="28"/>
          <w:szCs w:val="28"/>
        </w:rPr>
      </w:pPr>
      <w:r>
        <w:rPr>
          <w:rFonts w:ascii="Arial" w:hAnsi="Arial" w:cs="Arial"/>
          <w:b/>
          <w:bCs/>
          <w:sz w:val="28"/>
          <w:szCs w:val="28"/>
        </w:rPr>
        <w:t>IV.</w:t>
      </w:r>
      <w:r>
        <w:rPr>
          <w:rFonts w:ascii="Arial" w:hAnsi="Arial" w:cs="Arial"/>
          <w:b/>
          <w:bCs/>
          <w:sz w:val="28"/>
          <w:szCs w:val="28"/>
        </w:rPr>
        <w:tab/>
        <w:t>ODREDBE O SPOSOBNOSTI PONUDITELJA</w:t>
      </w:r>
    </w:p>
    <w:p w:rsidR="008B1EFA" w:rsidRDefault="008B1EFA" w:rsidP="00A42759">
      <w:pPr>
        <w:rPr>
          <w:rFonts w:ascii="Arial" w:hAnsi="Arial" w:cs="Arial"/>
          <w:sz w:val="20"/>
          <w:szCs w:val="20"/>
        </w:rPr>
      </w:pPr>
    </w:p>
    <w:p w:rsidR="008B1EFA" w:rsidRDefault="008B1EFA" w:rsidP="00A42759">
      <w:pPr>
        <w:rPr>
          <w:rFonts w:ascii="Arial" w:hAnsi="Arial" w:cs="Arial"/>
          <w:sz w:val="4"/>
          <w:szCs w:val="4"/>
        </w:rPr>
      </w:pPr>
    </w:p>
    <w:p w:rsidR="008B1EFA" w:rsidRDefault="008B1EFA" w:rsidP="0046459F">
      <w:pPr>
        <w:pStyle w:val="Odlomakpopisa"/>
        <w:tabs>
          <w:tab w:val="left" w:pos="3686"/>
        </w:tabs>
        <w:ind w:left="567" w:hanging="567"/>
        <w:rPr>
          <w:rFonts w:ascii="Arial" w:hAnsi="Arial" w:cs="Arial"/>
          <w:b/>
          <w:bCs/>
          <w:sz w:val="22"/>
          <w:szCs w:val="22"/>
          <w:u w:val="single"/>
        </w:rPr>
      </w:pPr>
      <w:r>
        <w:rPr>
          <w:rFonts w:ascii="Arial" w:hAnsi="Arial" w:cs="Arial"/>
          <w:b/>
          <w:bCs/>
          <w:sz w:val="22"/>
          <w:szCs w:val="22"/>
        </w:rPr>
        <w:t xml:space="preserve">17. Uvjeti pravne i poslovne sposobnosti ponuditelja </w:t>
      </w:r>
      <w:proofErr w:type="gramStart"/>
      <w:r>
        <w:rPr>
          <w:rFonts w:ascii="Arial" w:hAnsi="Arial" w:cs="Arial"/>
          <w:b/>
          <w:bCs/>
          <w:sz w:val="22"/>
          <w:szCs w:val="22"/>
        </w:rPr>
        <w:t>te</w:t>
      </w:r>
      <w:proofErr w:type="gramEnd"/>
      <w:r>
        <w:rPr>
          <w:rFonts w:ascii="Arial" w:hAnsi="Arial" w:cs="Arial"/>
          <w:b/>
          <w:bCs/>
          <w:sz w:val="22"/>
          <w:szCs w:val="22"/>
        </w:rPr>
        <w:t xml:space="preserve"> dokumenti kojima dokazuju sposobnost (članak 70. ZJN (NN90/11))</w:t>
      </w:r>
    </w:p>
    <w:p w:rsidR="008B1EFA" w:rsidRDefault="008B1EFA" w:rsidP="00A42759">
      <w:pPr>
        <w:pStyle w:val="Odlomakpopisa"/>
        <w:tabs>
          <w:tab w:val="left" w:pos="3686"/>
        </w:tabs>
        <w:ind w:left="567"/>
        <w:rPr>
          <w:rFonts w:ascii="Arial" w:hAnsi="Arial" w:cs="Arial"/>
          <w:b/>
          <w:bCs/>
          <w:sz w:val="22"/>
          <w:szCs w:val="22"/>
          <w:u w:val="single"/>
        </w:rPr>
      </w:pPr>
    </w:p>
    <w:p w:rsidR="008B1EFA" w:rsidRDefault="008B1EFA" w:rsidP="00A42759">
      <w:pPr>
        <w:ind w:left="567" w:hanging="567"/>
        <w:rPr>
          <w:rFonts w:ascii="Arial" w:hAnsi="Arial" w:cs="Arial"/>
          <w:sz w:val="22"/>
          <w:szCs w:val="22"/>
        </w:rPr>
      </w:pPr>
      <w:r>
        <w:rPr>
          <w:rFonts w:ascii="Arial" w:hAnsi="Arial" w:cs="Arial"/>
          <w:sz w:val="22"/>
          <w:szCs w:val="22"/>
        </w:rPr>
        <w:t>17.1. Ponuditelj mora dokazati upis u sudski, obrtni, strukovni ili drugi odgovarajući registar države sjedišta gospodarskog subjekta.</w:t>
      </w:r>
    </w:p>
    <w:p w:rsidR="008B1EFA" w:rsidRDefault="008B1EFA" w:rsidP="00A42759">
      <w:pPr>
        <w:ind w:left="567"/>
        <w:rPr>
          <w:rFonts w:ascii="Arial" w:hAnsi="Arial" w:cs="Arial"/>
          <w:sz w:val="22"/>
          <w:szCs w:val="22"/>
        </w:rPr>
      </w:pPr>
      <w:r>
        <w:rPr>
          <w:rFonts w:ascii="Arial" w:hAnsi="Arial" w:cs="Arial"/>
          <w:sz w:val="22"/>
          <w:szCs w:val="22"/>
        </w:rPr>
        <w:t xml:space="preserve">Upis u registar dokazuje se </w:t>
      </w:r>
      <w:r>
        <w:rPr>
          <w:rFonts w:ascii="Arial" w:hAnsi="Arial" w:cs="Arial"/>
          <w:b/>
          <w:bCs/>
          <w:sz w:val="22"/>
          <w:szCs w:val="22"/>
        </w:rPr>
        <w:t>odgovarajućim izvodom</w:t>
      </w:r>
      <w:r>
        <w:rPr>
          <w:rFonts w:ascii="Arial" w:hAnsi="Arial" w:cs="Arial"/>
          <w:sz w:val="22"/>
          <w:szCs w:val="22"/>
        </w:rPr>
        <w:t xml:space="preserve">, a ako se oni ne izdaju u državi sjedišta gospodarskog subjekta,  gospodarski subjekt može dostaviti </w:t>
      </w:r>
      <w:r>
        <w:rPr>
          <w:rFonts w:ascii="Arial" w:hAnsi="Arial" w:cs="Arial"/>
          <w:b/>
          <w:bCs/>
          <w:sz w:val="22"/>
          <w:szCs w:val="22"/>
        </w:rPr>
        <w:t>izjavu</w:t>
      </w:r>
      <w:r>
        <w:rPr>
          <w:rFonts w:ascii="Arial" w:hAnsi="Arial" w:cs="Arial"/>
          <w:sz w:val="22"/>
          <w:szCs w:val="22"/>
        </w:rPr>
        <w:t xml:space="preserve"> s ovjerom potpisa kod nadležnog tijela.</w:t>
      </w:r>
    </w:p>
    <w:p w:rsidR="008B1EFA" w:rsidRDefault="008B1EFA" w:rsidP="00A42759">
      <w:pPr>
        <w:spacing w:before="100" w:beforeAutospacing="1" w:after="100" w:afterAutospacing="1"/>
        <w:ind w:left="567"/>
        <w:rPr>
          <w:rFonts w:ascii="Arial" w:hAnsi="Arial" w:cs="Arial"/>
          <w:i/>
          <w:iCs/>
          <w:sz w:val="22"/>
          <w:szCs w:val="22"/>
        </w:rPr>
      </w:pPr>
      <w:r>
        <w:rPr>
          <w:rFonts w:ascii="Arial" w:hAnsi="Arial" w:cs="Arial"/>
          <w:sz w:val="22"/>
          <w:szCs w:val="22"/>
        </w:rPr>
        <w:t xml:space="preserve">Izvod ili izjava </w:t>
      </w:r>
      <w:r>
        <w:rPr>
          <w:rFonts w:ascii="Arial" w:hAnsi="Arial" w:cs="Arial"/>
          <w:b/>
          <w:bCs/>
          <w:sz w:val="22"/>
          <w:szCs w:val="22"/>
        </w:rPr>
        <w:t xml:space="preserve">ne smije biti starija od tri mjeseca </w:t>
      </w:r>
      <w:r>
        <w:rPr>
          <w:rFonts w:ascii="Arial" w:hAnsi="Arial" w:cs="Arial"/>
          <w:sz w:val="22"/>
          <w:szCs w:val="22"/>
        </w:rPr>
        <w:t>računajući od dana početka postupka javne nabave.</w:t>
      </w:r>
    </w:p>
    <w:p w:rsidR="008B1EFA" w:rsidRDefault="008B1EFA" w:rsidP="00A42759">
      <w:pPr>
        <w:ind w:left="567"/>
        <w:rPr>
          <w:rFonts w:ascii="Arial" w:hAnsi="Arial" w:cs="Arial"/>
          <w:i/>
          <w:iCs/>
          <w:sz w:val="22"/>
          <w:szCs w:val="22"/>
        </w:rPr>
      </w:pPr>
      <w:r>
        <w:rPr>
          <w:rFonts w:ascii="Arial" w:hAnsi="Arial" w:cs="Arial"/>
          <w:i/>
          <w:iCs/>
          <w:sz w:val="22"/>
          <w:szCs w:val="22"/>
          <w:u w:val="single"/>
        </w:rPr>
        <w:t>U slučaju zajednice ponuditelja, svi članovi zajednice ponuditelja obvezni su pojedinačno dostaviti navedeni dokument</w:t>
      </w:r>
      <w:r>
        <w:rPr>
          <w:rFonts w:ascii="Arial" w:hAnsi="Arial" w:cs="Arial"/>
          <w:i/>
          <w:iCs/>
          <w:sz w:val="22"/>
          <w:szCs w:val="22"/>
        </w:rPr>
        <w:t>.</w:t>
      </w:r>
    </w:p>
    <w:p w:rsidR="008B1EFA" w:rsidRDefault="008B1EFA" w:rsidP="00A42759">
      <w:pPr>
        <w:tabs>
          <w:tab w:val="left" w:pos="0"/>
        </w:tabs>
        <w:rPr>
          <w:rFonts w:ascii="Arial" w:hAnsi="Arial" w:cs="Arial"/>
          <w:sz w:val="10"/>
          <w:szCs w:val="10"/>
        </w:rPr>
      </w:pPr>
    </w:p>
    <w:p w:rsidR="008B1EFA" w:rsidRDefault="008B1EFA" w:rsidP="00A42759">
      <w:pPr>
        <w:ind w:left="567"/>
        <w:rPr>
          <w:rFonts w:ascii="Arial" w:hAnsi="Arial" w:cs="Arial"/>
          <w:sz w:val="22"/>
          <w:szCs w:val="22"/>
        </w:rPr>
      </w:pPr>
      <w:r>
        <w:rPr>
          <w:rFonts w:ascii="Arial" w:hAnsi="Arial" w:cs="Arial"/>
          <w:b/>
          <w:bCs/>
          <w:sz w:val="22"/>
          <w:szCs w:val="22"/>
        </w:rPr>
        <w:t>NAPOMENA</w:t>
      </w:r>
      <w:r>
        <w:rPr>
          <w:rFonts w:ascii="Arial" w:hAnsi="Arial" w:cs="Arial"/>
          <w:sz w:val="22"/>
          <w:szCs w:val="22"/>
        </w:rPr>
        <w:t xml:space="preserve">: u svrhu dokazivanja ne postojanja razloga isključenja ponuditelja iz točke 16. Dokumentacije za nadmetanje te pravne i poslovne sposobnosti ponuditelja tražene </w:t>
      </w:r>
      <w:r w:rsidR="008E2BF9">
        <w:rPr>
          <w:rFonts w:ascii="Arial" w:hAnsi="Arial" w:cs="Arial"/>
          <w:sz w:val="22"/>
          <w:szCs w:val="22"/>
        </w:rPr>
        <w:t>u točki</w:t>
      </w:r>
      <w:r>
        <w:rPr>
          <w:rFonts w:ascii="Arial" w:hAnsi="Arial" w:cs="Arial"/>
          <w:sz w:val="22"/>
          <w:szCs w:val="22"/>
        </w:rPr>
        <w:t xml:space="preserve"> 17. Dokumentacije za nadmetanje, ponuditelj dostavlja odgovarajući izvod u samo 1 (jednom) primjerku.</w:t>
      </w:r>
    </w:p>
    <w:p w:rsidR="008B1EFA" w:rsidRDefault="008B1EFA" w:rsidP="00A42759">
      <w:pPr>
        <w:tabs>
          <w:tab w:val="left" w:pos="0"/>
        </w:tabs>
        <w:rPr>
          <w:rFonts w:ascii="Arial" w:hAnsi="Arial" w:cs="Arial"/>
          <w:sz w:val="22"/>
          <w:szCs w:val="22"/>
        </w:rPr>
      </w:pPr>
    </w:p>
    <w:p w:rsidR="008B1EFA" w:rsidRDefault="008B1EFA" w:rsidP="00A42759">
      <w:pPr>
        <w:pStyle w:val="Odlomakpopisa"/>
        <w:numPr>
          <w:ilvl w:val="0"/>
          <w:numId w:val="3"/>
        </w:numPr>
        <w:tabs>
          <w:tab w:val="left" w:pos="0"/>
        </w:tabs>
        <w:ind w:left="567" w:hanging="567"/>
        <w:rPr>
          <w:rFonts w:ascii="Arial" w:hAnsi="Arial" w:cs="Arial"/>
          <w:b/>
          <w:bCs/>
          <w:sz w:val="22"/>
          <w:szCs w:val="22"/>
        </w:rPr>
      </w:pPr>
      <w:r>
        <w:rPr>
          <w:rFonts w:ascii="Arial" w:hAnsi="Arial" w:cs="Arial"/>
          <w:b/>
          <w:bCs/>
          <w:i/>
          <w:iCs/>
          <w:sz w:val="22"/>
          <w:szCs w:val="22"/>
        </w:rPr>
        <w:t xml:space="preserve">Uvjeti financijske sposobnosti ponuditelja </w:t>
      </w:r>
      <w:proofErr w:type="gramStart"/>
      <w:r>
        <w:rPr>
          <w:rFonts w:ascii="Arial" w:hAnsi="Arial" w:cs="Arial"/>
          <w:b/>
          <w:bCs/>
          <w:i/>
          <w:iCs/>
          <w:sz w:val="22"/>
          <w:szCs w:val="22"/>
        </w:rPr>
        <w:t>te</w:t>
      </w:r>
      <w:proofErr w:type="gramEnd"/>
      <w:r>
        <w:rPr>
          <w:rFonts w:ascii="Arial" w:hAnsi="Arial" w:cs="Arial"/>
          <w:b/>
          <w:bCs/>
          <w:i/>
          <w:iCs/>
          <w:sz w:val="22"/>
          <w:szCs w:val="22"/>
        </w:rPr>
        <w:t xml:space="preserve"> dokumenti kojima dokazuju sposobnost </w:t>
      </w:r>
      <w:r>
        <w:rPr>
          <w:rFonts w:ascii="Arial" w:hAnsi="Arial" w:cs="Arial"/>
          <w:b/>
          <w:bCs/>
          <w:sz w:val="22"/>
          <w:szCs w:val="22"/>
        </w:rPr>
        <w:t>(članak 71. ZJN (NN90/11))</w:t>
      </w:r>
    </w:p>
    <w:p w:rsidR="009F3B1F" w:rsidRPr="0092694F" w:rsidRDefault="0092694F" w:rsidP="0092694F">
      <w:pPr>
        <w:ind w:left="567" w:hanging="567"/>
        <w:rPr>
          <w:rFonts w:ascii="Arial" w:hAnsi="Arial" w:cs="Arial"/>
          <w:snapToGrid w:val="0"/>
          <w:sz w:val="22"/>
          <w:szCs w:val="22"/>
        </w:rPr>
      </w:pPr>
      <w:r w:rsidRPr="0092694F">
        <w:rPr>
          <w:rFonts w:ascii="Arial" w:hAnsi="Arial" w:cs="Arial"/>
          <w:snapToGrid w:val="0"/>
          <w:sz w:val="22"/>
          <w:szCs w:val="22"/>
        </w:rPr>
        <w:t>18.1.</w:t>
      </w:r>
      <w:r w:rsidRPr="0092694F">
        <w:rPr>
          <w:rFonts w:ascii="Arial" w:hAnsi="Arial" w:cs="Arial"/>
          <w:snapToGrid w:val="0"/>
          <w:sz w:val="22"/>
          <w:szCs w:val="22"/>
        </w:rPr>
        <w:tab/>
      </w:r>
      <w:r w:rsidR="009F3B1F" w:rsidRPr="0092694F">
        <w:rPr>
          <w:rFonts w:ascii="Arial" w:hAnsi="Arial" w:cs="Arial"/>
          <w:snapToGrid w:val="0"/>
          <w:sz w:val="22"/>
          <w:szCs w:val="22"/>
        </w:rPr>
        <w:t>Ponuditelj je obvezan dostaviti, kao dokaz postojanja odgovarajuće financijske sposobnosti, sljedeće:</w:t>
      </w:r>
    </w:p>
    <w:p w:rsidR="009F3B1F" w:rsidRPr="0092694F" w:rsidRDefault="009F3B1F" w:rsidP="009F3B1F">
      <w:pPr>
        <w:rPr>
          <w:rFonts w:ascii="Arial" w:hAnsi="Arial" w:cs="Arial"/>
          <w:snapToGrid w:val="0"/>
          <w:sz w:val="22"/>
          <w:szCs w:val="22"/>
        </w:rPr>
      </w:pPr>
    </w:p>
    <w:p w:rsidR="009F3B1F" w:rsidRPr="0092694F" w:rsidRDefault="009F3B1F" w:rsidP="009F3B1F">
      <w:pPr>
        <w:numPr>
          <w:ilvl w:val="0"/>
          <w:numId w:val="32"/>
        </w:numPr>
        <w:rPr>
          <w:rFonts w:ascii="Arial" w:hAnsi="Arial" w:cs="Arial"/>
          <w:b/>
          <w:snapToGrid w:val="0"/>
          <w:sz w:val="22"/>
          <w:szCs w:val="22"/>
        </w:rPr>
      </w:pPr>
      <w:r w:rsidRPr="0092694F">
        <w:rPr>
          <w:rFonts w:ascii="Arial" w:hAnsi="Arial" w:cs="Arial"/>
          <w:b/>
          <w:snapToGrid w:val="0"/>
          <w:sz w:val="22"/>
          <w:szCs w:val="22"/>
        </w:rPr>
        <w:t xml:space="preserve">Dokaz solventnosti izdan od bankarskih ili drugih financijskih institucija – </w:t>
      </w:r>
      <w:r w:rsidRPr="0092694F">
        <w:rPr>
          <w:rFonts w:ascii="Arial" w:hAnsi="Arial" w:cs="Arial"/>
          <w:snapToGrid w:val="0"/>
          <w:sz w:val="22"/>
          <w:szCs w:val="22"/>
        </w:rPr>
        <w:t xml:space="preserve">BON-2 ili SOL-2 od glavnog računa, ili drugi odgovarajući dokaz iz kojeg je vidljivo da ponuditelj nije bio u blokadi glavnog računa neprekidno više od 30 dana u posljednjih šest (6) mjeseci i da nema evidentirane naloge za plaćanje za čije izvršenje nema pokrića na računu. </w:t>
      </w:r>
    </w:p>
    <w:p w:rsidR="009F3B1F" w:rsidRPr="0092694F" w:rsidRDefault="009F3B1F" w:rsidP="009F3B1F">
      <w:pPr>
        <w:ind w:left="720"/>
        <w:rPr>
          <w:rFonts w:ascii="Arial" w:hAnsi="Arial" w:cs="Arial"/>
          <w:snapToGrid w:val="0"/>
          <w:sz w:val="22"/>
          <w:szCs w:val="22"/>
        </w:rPr>
      </w:pPr>
      <w:r w:rsidRPr="0092694F">
        <w:rPr>
          <w:rFonts w:ascii="Arial" w:hAnsi="Arial" w:cs="Arial"/>
          <w:snapToGrid w:val="0"/>
          <w:sz w:val="22"/>
          <w:szCs w:val="22"/>
        </w:rPr>
        <w:t xml:space="preserve">Procjena je Naručitelja da neprekidna blokada računa duža od 30 dana može ugroziti ponuditeljevu sposobnost pravodobnog podmirivanja svih obveza koje nastaju kao rezultat poslovnih procesa, a pretpostavka su kontinuiranog izvršenja predmeta nabave. </w:t>
      </w:r>
    </w:p>
    <w:p w:rsidR="009F3B1F" w:rsidRPr="0092694F" w:rsidRDefault="009F3B1F" w:rsidP="009F3B1F">
      <w:pPr>
        <w:ind w:left="720"/>
        <w:rPr>
          <w:rFonts w:ascii="Arial" w:hAnsi="Arial" w:cs="Arial"/>
          <w:b/>
          <w:snapToGrid w:val="0"/>
          <w:sz w:val="22"/>
          <w:szCs w:val="22"/>
        </w:rPr>
      </w:pPr>
      <w:r w:rsidRPr="0092694F">
        <w:rPr>
          <w:rFonts w:ascii="Arial" w:hAnsi="Arial" w:cs="Arial"/>
          <w:b/>
          <w:snapToGrid w:val="0"/>
          <w:sz w:val="22"/>
          <w:szCs w:val="22"/>
        </w:rPr>
        <w:t>BON-2 ili SOL-2</w:t>
      </w:r>
      <w:r w:rsidRPr="0092694F">
        <w:rPr>
          <w:rFonts w:ascii="Arial" w:hAnsi="Arial" w:cs="Arial"/>
          <w:snapToGrid w:val="0"/>
          <w:sz w:val="22"/>
          <w:szCs w:val="22"/>
        </w:rPr>
        <w:t xml:space="preserve"> od </w:t>
      </w:r>
      <w:r w:rsidRPr="0092694F">
        <w:rPr>
          <w:rFonts w:ascii="Arial" w:hAnsi="Arial" w:cs="Arial"/>
          <w:b/>
          <w:snapToGrid w:val="0"/>
          <w:sz w:val="22"/>
          <w:szCs w:val="22"/>
        </w:rPr>
        <w:t>glavnog računa</w:t>
      </w:r>
      <w:r w:rsidRPr="0092694F">
        <w:rPr>
          <w:rFonts w:ascii="Arial" w:hAnsi="Arial" w:cs="Arial"/>
          <w:snapToGrid w:val="0"/>
          <w:sz w:val="22"/>
          <w:szCs w:val="22"/>
        </w:rPr>
        <w:t xml:space="preserve"> ponuditelja ne smije biti stariji od </w:t>
      </w:r>
      <w:r w:rsidRPr="0092694F">
        <w:rPr>
          <w:rFonts w:ascii="Arial" w:hAnsi="Arial" w:cs="Arial"/>
          <w:b/>
          <w:snapToGrid w:val="0"/>
          <w:sz w:val="22"/>
          <w:szCs w:val="22"/>
        </w:rPr>
        <w:t>30 (trideset) dana od dana slanja objave</w:t>
      </w:r>
      <w:r w:rsidRPr="0092694F">
        <w:rPr>
          <w:rFonts w:ascii="Arial" w:hAnsi="Arial" w:cs="Arial"/>
          <w:snapToGrid w:val="0"/>
          <w:sz w:val="22"/>
          <w:szCs w:val="22"/>
        </w:rPr>
        <w:t>.</w:t>
      </w:r>
    </w:p>
    <w:p w:rsidR="009F3B1F" w:rsidRPr="0092694F" w:rsidRDefault="009F3B1F" w:rsidP="009F3B1F">
      <w:pPr>
        <w:rPr>
          <w:rFonts w:ascii="Arial" w:hAnsi="Arial" w:cs="Arial"/>
          <w:snapToGrid w:val="0"/>
          <w:sz w:val="22"/>
          <w:szCs w:val="22"/>
        </w:rPr>
      </w:pPr>
      <w:r w:rsidRPr="0092694F">
        <w:rPr>
          <w:rFonts w:ascii="Arial" w:hAnsi="Arial" w:cs="Arial"/>
          <w:snapToGrid w:val="0"/>
          <w:sz w:val="22"/>
          <w:szCs w:val="22"/>
        </w:rPr>
        <w:tab/>
      </w:r>
    </w:p>
    <w:p w:rsidR="009F3B1F" w:rsidRPr="0092694F" w:rsidRDefault="009F3B1F" w:rsidP="009F3B1F">
      <w:pPr>
        <w:rPr>
          <w:rFonts w:ascii="Arial" w:hAnsi="Arial" w:cs="Arial"/>
          <w:snapToGrid w:val="0"/>
          <w:sz w:val="22"/>
          <w:szCs w:val="22"/>
        </w:rPr>
      </w:pPr>
      <w:r w:rsidRPr="0092694F">
        <w:rPr>
          <w:rFonts w:ascii="Arial" w:hAnsi="Arial" w:cs="Arial"/>
          <w:snapToGrid w:val="0"/>
          <w:sz w:val="22"/>
          <w:szCs w:val="22"/>
        </w:rPr>
        <w:t>Gospodarski subjekt može dokazati financijsku sposobnost i pomoću drugoga dokumenta koji javni naručitelj smatra prikladnim, ako zatraženi dokaz ne može biti dostavljen iz opravdanog razloga i ako dostavljeni dokaz ima istu dokaznu snagu kao traženi.</w:t>
      </w:r>
    </w:p>
    <w:p w:rsidR="008B1EFA" w:rsidRDefault="008B1EFA" w:rsidP="00A42759">
      <w:pPr>
        <w:spacing w:before="100" w:beforeAutospacing="1" w:after="100" w:afterAutospacing="1"/>
        <w:ind w:left="567"/>
        <w:rPr>
          <w:rFonts w:ascii="Arial" w:hAnsi="Arial" w:cs="Arial"/>
          <w:i/>
          <w:iCs/>
          <w:sz w:val="22"/>
          <w:szCs w:val="22"/>
        </w:rPr>
      </w:pPr>
      <w:r>
        <w:rPr>
          <w:rFonts w:ascii="Arial" w:hAnsi="Arial" w:cs="Arial"/>
          <w:b/>
          <w:bCs/>
          <w:sz w:val="22"/>
          <w:szCs w:val="22"/>
        </w:rPr>
        <w:t>Napomena</w:t>
      </w:r>
      <w:r>
        <w:rPr>
          <w:rFonts w:ascii="Arial" w:hAnsi="Arial" w:cs="Arial"/>
          <w:sz w:val="22"/>
          <w:szCs w:val="22"/>
        </w:rPr>
        <w:t xml:space="preserve">: </w:t>
      </w:r>
      <w:r>
        <w:rPr>
          <w:rFonts w:ascii="Arial" w:hAnsi="Arial" w:cs="Arial"/>
          <w:i/>
          <w:iCs/>
          <w:sz w:val="22"/>
          <w:szCs w:val="22"/>
        </w:rPr>
        <w:t>Sukladno čl. 71 st. 2 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ponuditelja može se osloniti na sposobnost članova zajednice ponuditelja ili drugih subjekata.</w:t>
      </w:r>
    </w:p>
    <w:p w:rsidR="008B1EFA" w:rsidRPr="009F3B1F" w:rsidRDefault="008B1EFA" w:rsidP="00A42759">
      <w:pPr>
        <w:pStyle w:val="Odlomakpopisa"/>
        <w:numPr>
          <w:ilvl w:val="0"/>
          <w:numId w:val="3"/>
        </w:numPr>
        <w:tabs>
          <w:tab w:val="left" w:pos="0"/>
        </w:tabs>
        <w:ind w:left="567" w:hanging="567"/>
        <w:rPr>
          <w:rFonts w:ascii="Arial" w:hAnsi="Arial" w:cs="Arial"/>
          <w:b/>
          <w:bCs/>
          <w:i/>
          <w:iCs/>
          <w:sz w:val="22"/>
          <w:szCs w:val="22"/>
        </w:rPr>
      </w:pPr>
      <w:r>
        <w:rPr>
          <w:rFonts w:ascii="Arial" w:hAnsi="Arial" w:cs="Arial"/>
          <w:b/>
          <w:bCs/>
          <w:i/>
          <w:iCs/>
          <w:sz w:val="22"/>
          <w:szCs w:val="22"/>
        </w:rPr>
        <w:lastRenderedPageBreak/>
        <w:t xml:space="preserve">Uvjeti tehničke i stručne sposobnosti ponuditelja </w:t>
      </w:r>
      <w:proofErr w:type="gramStart"/>
      <w:r>
        <w:rPr>
          <w:rFonts w:ascii="Arial" w:hAnsi="Arial" w:cs="Arial"/>
          <w:b/>
          <w:bCs/>
          <w:i/>
          <w:iCs/>
          <w:sz w:val="22"/>
          <w:szCs w:val="22"/>
        </w:rPr>
        <w:t>te</w:t>
      </w:r>
      <w:proofErr w:type="gramEnd"/>
      <w:r>
        <w:rPr>
          <w:rFonts w:ascii="Arial" w:hAnsi="Arial" w:cs="Arial"/>
          <w:b/>
          <w:bCs/>
          <w:i/>
          <w:iCs/>
          <w:sz w:val="22"/>
          <w:szCs w:val="22"/>
        </w:rPr>
        <w:t xml:space="preserve"> dokumenti kojima dokazuju sposobnost </w:t>
      </w:r>
      <w:r>
        <w:rPr>
          <w:rFonts w:ascii="Arial" w:hAnsi="Arial" w:cs="Arial"/>
          <w:b/>
          <w:bCs/>
          <w:sz w:val="22"/>
          <w:szCs w:val="22"/>
        </w:rPr>
        <w:t>(članak 72. ZJN (NN90/11))</w:t>
      </w:r>
    </w:p>
    <w:p w:rsidR="009F3B1F" w:rsidRDefault="009F3B1F" w:rsidP="009F3B1F">
      <w:pPr>
        <w:pStyle w:val="Odlomakpopisa"/>
        <w:tabs>
          <w:tab w:val="left" w:pos="0"/>
        </w:tabs>
        <w:ind w:left="567"/>
        <w:rPr>
          <w:rFonts w:ascii="Arial" w:hAnsi="Arial" w:cs="Arial"/>
          <w:b/>
          <w:bCs/>
          <w:i/>
          <w:iCs/>
          <w:sz w:val="22"/>
          <w:szCs w:val="22"/>
        </w:rPr>
      </w:pPr>
    </w:p>
    <w:p w:rsidR="00B2234C" w:rsidRPr="0092694F" w:rsidRDefault="00B2234C" w:rsidP="0092694F">
      <w:pPr>
        <w:ind w:left="567" w:hanging="567"/>
        <w:rPr>
          <w:rFonts w:ascii="Arial" w:hAnsi="Arial" w:cs="Arial"/>
          <w:snapToGrid w:val="0"/>
          <w:sz w:val="22"/>
          <w:szCs w:val="22"/>
        </w:rPr>
      </w:pPr>
      <w:r w:rsidRPr="0092694F">
        <w:rPr>
          <w:rFonts w:ascii="Arial" w:hAnsi="Arial" w:cs="Arial"/>
          <w:snapToGrid w:val="0"/>
          <w:sz w:val="22"/>
          <w:szCs w:val="22"/>
        </w:rPr>
        <w:t>19.1.</w:t>
      </w:r>
      <w:r w:rsidR="0092694F">
        <w:rPr>
          <w:rFonts w:ascii="Arial" w:hAnsi="Arial" w:cs="Arial"/>
          <w:snapToGrid w:val="0"/>
          <w:sz w:val="22"/>
          <w:szCs w:val="22"/>
        </w:rPr>
        <w:tab/>
      </w:r>
      <w:r w:rsidRPr="0092694F">
        <w:rPr>
          <w:rFonts w:ascii="Arial" w:hAnsi="Arial" w:cs="Arial"/>
          <w:snapToGrid w:val="0"/>
          <w:sz w:val="22"/>
          <w:szCs w:val="22"/>
        </w:rPr>
        <w:t xml:space="preserve"> Ponuditelj je obvezan dostaviti, kao dokaz postojanja odgovarajuće tehničke i stručne sposobnosti, sljedeće:</w:t>
      </w:r>
    </w:p>
    <w:p w:rsidR="00B2234C" w:rsidRPr="0092694F" w:rsidRDefault="00B2234C" w:rsidP="00B2234C">
      <w:pPr>
        <w:tabs>
          <w:tab w:val="left" w:pos="284"/>
        </w:tabs>
        <w:ind w:right="-199"/>
        <w:rPr>
          <w:rFonts w:ascii="Arial" w:hAnsi="Arial" w:cs="Arial"/>
          <w:sz w:val="22"/>
          <w:szCs w:val="22"/>
        </w:rPr>
      </w:pPr>
    </w:p>
    <w:p w:rsidR="00B2234C" w:rsidRPr="0092694F" w:rsidRDefault="00B2234C" w:rsidP="00B2234C">
      <w:pPr>
        <w:rPr>
          <w:rFonts w:ascii="Arial" w:hAnsi="Arial" w:cs="Arial"/>
          <w:snapToGrid w:val="0"/>
          <w:sz w:val="22"/>
          <w:szCs w:val="22"/>
        </w:rPr>
      </w:pPr>
      <w:r w:rsidRPr="0092694F">
        <w:rPr>
          <w:rFonts w:ascii="Arial" w:hAnsi="Arial" w:cs="Arial"/>
          <w:snapToGrid w:val="0"/>
          <w:sz w:val="22"/>
          <w:szCs w:val="22"/>
        </w:rPr>
        <w:t>Popis istih ili sličnih ugovora o izvođenju radova kao što je predmet ove javne nabave u posljednjih 5 (pet) godina,</w:t>
      </w:r>
      <w:r w:rsidRPr="0092694F">
        <w:rPr>
          <w:rFonts w:ascii="Arial" w:hAnsi="Arial" w:cs="Arial"/>
          <w:sz w:val="22"/>
          <w:szCs w:val="22"/>
        </w:rPr>
        <w:t xml:space="preserve"> </w:t>
      </w:r>
      <w:r w:rsidRPr="0092694F">
        <w:rPr>
          <w:rFonts w:ascii="Arial" w:hAnsi="Arial" w:cs="Arial"/>
          <w:snapToGrid w:val="0"/>
          <w:sz w:val="22"/>
          <w:szCs w:val="22"/>
        </w:rPr>
        <w:t>popraćen s potvrdama druge ugovorne strane o zadovoljavajućem izvršenju barem 2 ugovora,</w:t>
      </w:r>
      <w:r w:rsidRPr="0092694F">
        <w:rPr>
          <w:rFonts w:ascii="Arial" w:hAnsi="Arial" w:cs="Arial"/>
          <w:sz w:val="22"/>
          <w:szCs w:val="22"/>
        </w:rPr>
        <w:t xml:space="preserve"> </w:t>
      </w:r>
      <w:r w:rsidRPr="0092694F">
        <w:rPr>
          <w:rFonts w:ascii="Arial" w:hAnsi="Arial" w:cs="Arial"/>
          <w:snapToGrid w:val="0"/>
          <w:sz w:val="22"/>
          <w:szCs w:val="22"/>
        </w:rPr>
        <w:t>čiji je zbrojeni iznos (bez PDV-a) minimalno 70% procijenjene vrijednosti nabave.</w:t>
      </w:r>
    </w:p>
    <w:p w:rsidR="008B1EFA" w:rsidRDefault="008B1EFA" w:rsidP="00B2234C">
      <w:pPr>
        <w:rPr>
          <w:rFonts w:ascii="Arial" w:hAnsi="Arial" w:cs="Arial"/>
          <w:sz w:val="22"/>
          <w:szCs w:val="22"/>
        </w:rPr>
      </w:pPr>
      <w:r>
        <w:rPr>
          <w:rFonts w:ascii="Arial" w:hAnsi="Arial" w:cs="Arial"/>
          <w:sz w:val="22"/>
          <w:szCs w:val="22"/>
        </w:rPr>
        <w:t>Od potvrda izdanih ili potpisanih od strane naručitelja iz Zakona o javnoj nabavi, odnosno od potvrda izdanih od privatnog subjekta ili od priložene izjave gospodarskog subjekta o uredno izvršenim ugovorima uz dokaz da je potvrda zatražena, minimalno se 1 (jedna) mora odnositi na izvršenje istog ili sličnog ugovora.</w:t>
      </w:r>
    </w:p>
    <w:p w:rsidR="008B1EFA" w:rsidRDefault="008B1EFA" w:rsidP="00A42759">
      <w:pPr>
        <w:ind w:left="567"/>
        <w:rPr>
          <w:rFonts w:ascii="Arial" w:hAnsi="Arial" w:cs="Arial"/>
          <w:sz w:val="10"/>
          <w:szCs w:val="10"/>
        </w:rPr>
      </w:pPr>
    </w:p>
    <w:p w:rsidR="008B1EFA" w:rsidRDefault="008B1EFA" w:rsidP="00A42759">
      <w:pPr>
        <w:ind w:left="567"/>
        <w:rPr>
          <w:rFonts w:ascii="Arial" w:hAnsi="Arial" w:cs="Arial"/>
          <w:b/>
          <w:bCs/>
          <w:sz w:val="22"/>
          <w:szCs w:val="22"/>
        </w:rPr>
      </w:pPr>
      <w:r>
        <w:rPr>
          <w:rFonts w:ascii="Arial" w:hAnsi="Arial" w:cs="Arial"/>
          <w:b/>
          <w:bCs/>
          <w:sz w:val="22"/>
          <w:szCs w:val="22"/>
        </w:rPr>
        <w:t>Potvrda o uredno ispunjen</w:t>
      </w:r>
      <w:r w:rsidR="0098544E">
        <w:rPr>
          <w:rFonts w:ascii="Arial" w:hAnsi="Arial" w:cs="Arial"/>
          <w:b/>
          <w:bCs/>
          <w:sz w:val="22"/>
          <w:szCs w:val="22"/>
        </w:rPr>
        <w:t>im ugovorima mora sadržavati sl</w:t>
      </w:r>
      <w:r>
        <w:rPr>
          <w:rFonts w:ascii="Arial" w:hAnsi="Arial" w:cs="Arial"/>
          <w:b/>
          <w:bCs/>
          <w:sz w:val="22"/>
          <w:szCs w:val="22"/>
        </w:rPr>
        <w:t>jedeće podatke:</w:t>
      </w:r>
    </w:p>
    <w:p w:rsidR="008B1EFA" w:rsidRDefault="008B1EFA" w:rsidP="00A42759">
      <w:pPr>
        <w:ind w:left="567"/>
        <w:rPr>
          <w:rFonts w:ascii="Arial" w:hAnsi="Arial" w:cs="Arial"/>
          <w:sz w:val="22"/>
          <w:szCs w:val="22"/>
        </w:rPr>
      </w:pPr>
      <w:r>
        <w:rPr>
          <w:rFonts w:ascii="Arial" w:hAnsi="Arial" w:cs="Arial"/>
          <w:sz w:val="22"/>
          <w:szCs w:val="22"/>
        </w:rPr>
        <w:t>- naziv i sjedište ugovornih strana</w:t>
      </w:r>
    </w:p>
    <w:p w:rsidR="008B1EFA" w:rsidRDefault="008B1EFA" w:rsidP="00A42759">
      <w:pPr>
        <w:ind w:left="567"/>
        <w:rPr>
          <w:rFonts w:ascii="Arial" w:hAnsi="Arial" w:cs="Arial"/>
          <w:sz w:val="22"/>
          <w:szCs w:val="22"/>
        </w:rPr>
      </w:pPr>
      <w:r>
        <w:rPr>
          <w:rFonts w:ascii="Arial" w:hAnsi="Arial" w:cs="Arial"/>
          <w:sz w:val="22"/>
          <w:szCs w:val="22"/>
        </w:rPr>
        <w:t>- predmet ugovora</w:t>
      </w:r>
    </w:p>
    <w:p w:rsidR="008B1EFA" w:rsidRDefault="008B1EFA" w:rsidP="00A42759">
      <w:pPr>
        <w:ind w:left="567"/>
        <w:rPr>
          <w:rFonts w:ascii="Arial" w:hAnsi="Arial" w:cs="Arial"/>
          <w:sz w:val="22"/>
          <w:szCs w:val="22"/>
        </w:rPr>
      </w:pPr>
      <w:r>
        <w:rPr>
          <w:rFonts w:ascii="Arial" w:hAnsi="Arial" w:cs="Arial"/>
          <w:sz w:val="22"/>
          <w:szCs w:val="22"/>
        </w:rPr>
        <w:t>- vrijednost ugovora</w:t>
      </w:r>
    </w:p>
    <w:p w:rsidR="008B1EFA" w:rsidRDefault="008B1EFA" w:rsidP="00A42759">
      <w:pPr>
        <w:ind w:left="567"/>
        <w:rPr>
          <w:rFonts w:ascii="Arial" w:hAnsi="Arial" w:cs="Arial"/>
          <w:sz w:val="22"/>
          <w:szCs w:val="22"/>
        </w:rPr>
      </w:pPr>
      <w:r>
        <w:rPr>
          <w:rFonts w:ascii="Arial" w:hAnsi="Arial" w:cs="Arial"/>
          <w:sz w:val="22"/>
          <w:szCs w:val="22"/>
        </w:rPr>
        <w:t>- vrijeme ispunjenja ugovora</w:t>
      </w:r>
    </w:p>
    <w:p w:rsidR="008B1EFA" w:rsidRDefault="008B1EFA" w:rsidP="00A42759">
      <w:pPr>
        <w:ind w:left="567"/>
        <w:rPr>
          <w:rFonts w:ascii="Arial" w:hAnsi="Arial" w:cs="Arial"/>
          <w:sz w:val="22"/>
          <w:szCs w:val="22"/>
        </w:rPr>
      </w:pPr>
      <w:r>
        <w:rPr>
          <w:rFonts w:ascii="Arial" w:hAnsi="Arial" w:cs="Arial"/>
          <w:sz w:val="22"/>
          <w:szCs w:val="22"/>
        </w:rPr>
        <w:t>- navod o uredno ispunjenim ugovorima.</w:t>
      </w:r>
    </w:p>
    <w:p w:rsidR="008B1EFA" w:rsidRDefault="008B1EFA" w:rsidP="00A42759">
      <w:pPr>
        <w:tabs>
          <w:tab w:val="left" w:pos="3686"/>
        </w:tabs>
        <w:ind w:left="567"/>
        <w:rPr>
          <w:rFonts w:ascii="Arial" w:hAnsi="Arial" w:cs="Arial"/>
          <w:i/>
          <w:iCs/>
          <w:sz w:val="10"/>
          <w:szCs w:val="10"/>
        </w:rPr>
      </w:pPr>
    </w:p>
    <w:p w:rsidR="008B1EFA" w:rsidRDefault="008B1EFA" w:rsidP="00A42759">
      <w:pPr>
        <w:tabs>
          <w:tab w:val="left" w:pos="3686"/>
        </w:tabs>
        <w:ind w:left="567"/>
        <w:rPr>
          <w:rFonts w:ascii="Arial" w:hAnsi="Arial" w:cs="Arial"/>
          <w:i/>
          <w:iCs/>
          <w:color w:val="FF0000"/>
          <w:sz w:val="22"/>
          <w:szCs w:val="22"/>
        </w:rPr>
      </w:pPr>
      <w:r>
        <w:rPr>
          <w:rFonts w:ascii="Arial" w:hAnsi="Arial" w:cs="Arial"/>
          <w:b/>
          <w:bCs/>
          <w:i/>
          <w:iCs/>
          <w:sz w:val="22"/>
          <w:szCs w:val="22"/>
        </w:rPr>
        <w:t>Napomena:</w:t>
      </w:r>
      <w:r>
        <w:rPr>
          <w:rFonts w:ascii="Arial" w:hAnsi="Arial" w:cs="Arial"/>
          <w:i/>
          <w:iCs/>
          <w:sz w:val="22"/>
          <w:szCs w:val="22"/>
        </w:rPr>
        <w:t xml:space="preserve"> Sukladno čl. 72 st. 6</w:t>
      </w:r>
      <w:r w:rsidR="00A31321">
        <w:rPr>
          <w:rFonts w:ascii="Arial" w:hAnsi="Arial" w:cs="Arial"/>
          <w:i/>
          <w:iCs/>
          <w:sz w:val="22"/>
          <w:szCs w:val="22"/>
        </w:rPr>
        <w:t>.</w:t>
      </w:r>
      <w:r>
        <w:rPr>
          <w:rFonts w:ascii="Arial" w:hAnsi="Arial" w:cs="Arial"/>
          <w:i/>
          <w:iCs/>
          <w:sz w:val="22"/>
          <w:szCs w:val="22"/>
        </w:rPr>
        <w:t xml:space="preserve"> 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ponuditelja može se osloniti na sposobnost članova zajednice ponuditelja ili drugih subjekata.</w:t>
      </w:r>
    </w:p>
    <w:p w:rsidR="008B1EFA" w:rsidRDefault="008B1EFA" w:rsidP="00A42759">
      <w:pPr>
        <w:rPr>
          <w:rFonts w:ascii="Arial" w:hAnsi="Arial" w:cs="Arial"/>
          <w:sz w:val="20"/>
          <w:szCs w:val="20"/>
        </w:rPr>
      </w:pPr>
    </w:p>
    <w:p w:rsidR="008B1EFA" w:rsidRDefault="008B1EFA" w:rsidP="00A42759">
      <w:pPr>
        <w:spacing w:before="240"/>
        <w:ind w:left="567"/>
        <w:rPr>
          <w:rFonts w:ascii="Arial" w:hAnsi="Arial" w:cs="Arial"/>
          <w:b/>
          <w:bCs/>
          <w:sz w:val="22"/>
          <w:szCs w:val="22"/>
        </w:rPr>
      </w:pPr>
      <w:r>
        <w:rPr>
          <w:rFonts w:ascii="Arial" w:hAnsi="Arial" w:cs="Arial"/>
          <w:b/>
          <w:bCs/>
          <w:sz w:val="22"/>
          <w:szCs w:val="22"/>
        </w:rPr>
        <w:t>Svi dokazi koji se prilažu u toč. 15.-19. ove Dokumentacije mogu se dostaviti u neovjerenoj preslici. Neovjerenom preslikom smatra se i neovjereni ispis elektroničke isprave.</w:t>
      </w:r>
    </w:p>
    <w:p w:rsidR="008B1EFA" w:rsidRDefault="008B1EFA" w:rsidP="00A42759">
      <w:pPr>
        <w:pStyle w:val="t-9-8"/>
        <w:ind w:left="567"/>
        <w:jc w:val="both"/>
        <w:rPr>
          <w:rFonts w:ascii="Arial" w:hAnsi="Arial" w:cs="Arial"/>
          <w:color w:val="000000"/>
          <w:sz w:val="22"/>
          <w:szCs w:val="22"/>
        </w:rPr>
      </w:pPr>
      <w:r>
        <w:rPr>
          <w:rFonts w:ascii="Arial" w:hAnsi="Arial" w:cs="Arial"/>
          <w:color w:val="000000"/>
          <w:sz w:val="22"/>
          <w:szCs w:val="22"/>
        </w:rPr>
        <w:t>Prije donošenja odluke o odabiru, javni naručitelj će od najpovoljnijeg ponuditelja s kojima namjerava sklopiti ugovor o javnoj nabavi zatražiti dostavu izvornika ili ovjerenih preslika svih onih dokumenata (potvrde, isprave, izvodi i sl.) koji su bili traženi, a koje izdaju nadležna tijela. Ako je gospodarski subjekt već u ponudi dostavio određene dokumente u izvorniku ili ovjerenoj preslici, nije ih dužan ponovo dostavljati.</w:t>
      </w:r>
    </w:p>
    <w:p w:rsidR="008B1EFA" w:rsidRDefault="008B1EFA" w:rsidP="00A42759">
      <w:pPr>
        <w:pStyle w:val="t-9-8"/>
        <w:ind w:left="567"/>
        <w:jc w:val="both"/>
        <w:rPr>
          <w:rFonts w:ascii="Arial" w:hAnsi="Arial" w:cs="Arial"/>
          <w:color w:val="000000"/>
          <w:sz w:val="22"/>
          <w:szCs w:val="22"/>
        </w:rPr>
      </w:pPr>
      <w:r>
        <w:rPr>
          <w:rFonts w:ascii="Arial" w:hAnsi="Arial" w:cs="Arial"/>
          <w:color w:val="000000"/>
          <w:sz w:val="22"/>
          <w:szCs w:val="22"/>
        </w:rPr>
        <w:t>Za potrebe dostavljanja dokumenata iz prethodnog stavka, ponuditelju će se dati primjereni rok koji ne smije bit kraći od 5 (pet) dana niti duži od 10 (deset) dana od dana dostave zahtjeva.</w:t>
      </w:r>
    </w:p>
    <w:p w:rsidR="008B1EFA" w:rsidRDefault="008B1EFA" w:rsidP="00A42759">
      <w:pPr>
        <w:pStyle w:val="t-9-8"/>
        <w:ind w:left="567"/>
        <w:jc w:val="both"/>
        <w:rPr>
          <w:rFonts w:ascii="Arial" w:hAnsi="Arial" w:cs="Arial"/>
          <w:color w:val="000000"/>
          <w:sz w:val="22"/>
          <w:szCs w:val="22"/>
        </w:rPr>
      </w:pPr>
      <w:r>
        <w:rPr>
          <w:rFonts w:ascii="Arial" w:hAnsi="Arial" w:cs="Arial"/>
          <w:color w:val="000000"/>
          <w:sz w:val="22"/>
          <w:szCs w:val="22"/>
        </w:rPr>
        <w:t xml:space="preserve">Izvornici ili ovjerene preslike dokumenata ne moraju odgovarati prethodno dostavljenim neovjerenim preslikama dokumenata, primjerice u pogledu datuma izdavanja, odnosno starosti, </w:t>
      </w:r>
      <w:r>
        <w:rPr>
          <w:rFonts w:ascii="Arial" w:hAnsi="Arial" w:cs="Arial"/>
          <w:b/>
          <w:bCs/>
          <w:color w:val="000000"/>
          <w:sz w:val="22"/>
          <w:szCs w:val="22"/>
        </w:rPr>
        <w:t>ali njima gospodarski subjekt mora dokazati da i dalje ispunjava uvjete koje je javni naručitelj odredio u postupku javne nabave</w:t>
      </w:r>
      <w:r>
        <w:rPr>
          <w:rFonts w:ascii="Arial" w:hAnsi="Arial" w:cs="Arial"/>
          <w:color w:val="000000"/>
          <w:sz w:val="22"/>
          <w:szCs w:val="22"/>
        </w:rPr>
        <w:t>.</w:t>
      </w:r>
    </w:p>
    <w:p w:rsidR="008B1EFA" w:rsidRDefault="008B1EFA" w:rsidP="00A42759">
      <w:pPr>
        <w:pStyle w:val="t-9-8"/>
        <w:spacing w:before="0" w:beforeAutospacing="0" w:after="0" w:afterAutospacing="0"/>
        <w:ind w:left="567"/>
        <w:jc w:val="both"/>
        <w:rPr>
          <w:rFonts w:ascii="Arial" w:hAnsi="Arial" w:cs="Arial"/>
          <w:color w:val="000000"/>
          <w:sz w:val="22"/>
          <w:szCs w:val="22"/>
        </w:rPr>
      </w:pPr>
      <w:r>
        <w:rPr>
          <w:rFonts w:ascii="Arial" w:hAnsi="Arial" w:cs="Arial"/>
          <w:color w:val="000000"/>
          <w:sz w:val="22"/>
          <w:szCs w:val="22"/>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w:t>
      </w:r>
      <w:r>
        <w:rPr>
          <w:rFonts w:ascii="Arial" w:hAnsi="Arial" w:cs="Arial"/>
          <w:color w:val="000000"/>
          <w:sz w:val="22"/>
          <w:szCs w:val="22"/>
        </w:rPr>
        <w:lastRenderedPageBreak/>
        <w:t>ponudu. U tom slučaju javni naručitelj će ponovo izvršiti rangiranje ponuda prema kriteriju za odabir ne uzimajući u obzir ponudu ponuditelja kojeg je isključio odnosno ponuditelja čiju je ponudu odbio te pozvati novog najpovoljnijeg ponuditelja da dostavi traženo.</w:t>
      </w:r>
    </w:p>
    <w:p w:rsidR="008B1EFA" w:rsidRDefault="008B1EFA" w:rsidP="00A42759">
      <w:pPr>
        <w:rPr>
          <w:rFonts w:ascii="Arial" w:hAnsi="Arial" w:cs="Arial"/>
          <w:sz w:val="20"/>
          <w:szCs w:val="20"/>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Zajednička ponuda:</w:t>
      </w:r>
    </w:p>
    <w:p w:rsidR="008B1EFA" w:rsidRDefault="008B1EFA" w:rsidP="00A42759">
      <w:pPr>
        <w:rPr>
          <w:rFonts w:ascii="Arial" w:hAnsi="Arial" w:cs="Arial"/>
          <w:b/>
          <w:bCs/>
          <w:color w:val="FF0000"/>
          <w:sz w:val="10"/>
          <w:szCs w:val="10"/>
        </w:rPr>
      </w:pPr>
    </w:p>
    <w:p w:rsidR="008B1EFA" w:rsidRDefault="008B1EFA" w:rsidP="00A42759">
      <w:pPr>
        <w:ind w:left="567"/>
        <w:rPr>
          <w:rFonts w:ascii="Arial" w:hAnsi="Arial" w:cs="Arial"/>
          <w:sz w:val="22"/>
          <w:szCs w:val="22"/>
        </w:rPr>
      </w:pPr>
      <w:r>
        <w:rPr>
          <w:rFonts w:ascii="Arial" w:hAnsi="Arial" w:cs="Arial"/>
          <w:sz w:val="22"/>
          <w:szCs w:val="22"/>
        </w:rPr>
        <w:t>Zajednica ponuditelja</w:t>
      </w:r>
      <w:r>
        <w:rPr>
          <w:rFonts w:ascii="Arial" w:hAnsi="Arial" w:cs="Arial"/>
          <w:i/>
          <w:iCs/>
          <w:sz w:val="22"/>
          <w:szCs w:val="22"/>
        </w:rPr>
        <w:t xml:space="preserve"> </w:t>
      </w:r>
      <w:r>
        <w:rPr>
          <w:rFonts w:ascii="Arial" w:hAnsi="Arial" w:cs="Arial"/>
          <w:sz w:val="22"/>
          <w:szCs w:val="22"/>
        </w:rPr>
        <w:t>je udruženje više gospodarskih subjekata koje je pravodobno dostavilo zajedničku ponudu.</w:t>
      </w:r>
    </w:p>
    <w:p w:rsidR="008B1EFA" w:rsidRDefault="008B1EFA" w:rsidP="00A42759">
      <w:pPr>
        <w:ind w:left="567"/>
        <w:rPr>
          <w:rFonts w:ascii="Arial" w:hAnsi="Arial" w:cs="Arial"/>
          <w:sz w:val="22"/>
          <w:szCs w:val="22"/>
        </w:rPr>
      </w:pPr>
      <w:r>
        <w:rPr>
          <w:rFonts w:ascii="Arial" w:hAnsi="Arial" w:cs="Arial"/>
          <w:sz w:val="22"/>
          <w:szCs w:val="22"/>
        </w:rPr>
        <w:t>Odgovornost ponuditelja iz zajedničke ponude je solidarna.</w:t>
      </w:r>
    </w:p>
    <w:p w:rsidR="008B1EFA" w:rsidRDefault="008B1EFA" w:rsidP="00A42759">
      <w:pPr>
        <w:ind w:left="567"/>
        <w:rPr>
          <w:rFonts w:ascii="Arial" w:hAnsi="Arial" w:cs="Arial"/>
          <w:sz w:val="22"/>
          <w:szCs w:val="22"/>
        </w:rPr>
      </w:pPr>
    </w:p>
    <w:p w:rsidR="008B1EFA" w:rsidRDefault="008B1EFA" w:rsidP="00A42759">
      <w:pPr>
        <w:ind w:left="567"/>
        <w:rPr>
          <w:rFonts w:ascii="Arial" w:hAnsi="Arial" w:cs="Arial"/>
          <w:sz w:val="22"/>
          <w:szCs w:val="22"/>
        </w:rPr>
      </w:pPr>
      <w:r>
        <w:rPr>
          <w:rFonts w:ascii="Arial" w:hAnsi="Arial" w:cs="Arial"/>
          <w:sz w:val="22"/>
          <w:szCs w:val="22"/>
        </w:rPr>
        <w:t>Ponuda zajednice ponuditelja mora sadržavati naznaku člana zajednice ponuditelja koji je ovlašten za komunikaciju s naručiteljem.</w:t>
      </w:r>
    </w:p>
    <w:p w:rsidR="008B1EFA" w:rsidRDefault="008B1EFA" w:rsidP="00A42759">
      <w:pPr>
        <w:ind w:left="567"/>
        <w:rPr>
          <w:rFonts w:ascii="Arial" w:hAnsi="Arial" w:cs="Arial"/>
          <w:sz w:val="22"/>
          <w:szCs w:val="22"/>
        </w:rPr>
      </w:pPr>
      <w:r>
        <w:rPr>
          <w:rFonts w:ascii="Arial" w:hAnsi="Arial" w:cs="Arial"/>
          <w:sz w:val="22"/>
          <w:szCs w:val="22"/>
        </w:rPr>
        <w:t>Ukoliko ponudu podnosi zajednica ponuditelja, svaki član zajednice obvezan je u ponudi dostaviti dokaze i dokumente tražene toč. 15., 16. i 17.</w:t>
      </w:r>
    </w:p>
    <w:p w:rsidR="008B1EFA" w:rsidRDefault="008B1EFA" w:rsidP="00A42759">
      <w:pPr>
        <w:rPr>
          <w:rFonts w:ascii="Arial" w:hAnsi="Arial" w:cs="Arial"/>
          <w:sz w:val="20"/>
          <w:szCs w:val="20"/>
        </w:rPr>
      </w:pPr>
    </w:p>
    <w:p w:rsidR="008B1EFA" w:rsidRDefault="008B1EFA" w:rsidP="00A42759">
      <w:pPr>
        <w:pBdr>
          <w:top w:val="single" w:sz="4" w:space="1" w:color="auto"/>
        </w:pBdr>
        <w:rPr>
          <w:rFonts w:ascii="Arial" w:hAnsi="Arial" w:cs="Arial"/>
          <w:sz w:val="20"/>
          <w:szCs w:val="20"/>
        </w:rPr>
      </w:pPr>
    </w:p>
    <w:p w:rsidR="008B1EFA" w:rsidRDefault="008B1EFA" w:rsidP="007913B2">
      <w:pPr>
        <w:jc w:val="left"/>
        <w:rPr>
          <w:rFonts w:ascii="Arial" w:hAnsi="Arial" w:cs="Arial"/>
          <w:sz w:val="20"/>
          <w:szCs w:val="20"/>
        </w:rPr>
      </w:pPr>
      <w:r>
        <w:rPr>
          <w:rFonts w:ascii="Arial" w:hAnsi="Arial" w:cs="Arial"/>
          <w:sz w:val="20"/>
          <w:szCs w:val="20"/>
        </w:rPr>
        <w:br w:type="page"/>
      </w:r>
    </w:p>
    <w:p w:rsidR="008B1EFA" w:rsidRDefault="008B1EFA" w:rsidP="00A42759">
      <w:pPr>
        <w:tabs>
          <w:tab w:val="left" w:pos="709"/>
        </w:tabs>
        <w:spacing w:before="120"/>
        <w:rPr>
          <w:rFonts w:ascii="Arial" w:hAnsi="Arial" w:cs="Arial"/>
          <w:b/>
          <w:bCs/>
          <w:sz w:val="28"/>
          <w:szCs w:val="28"/>
        </w:rPr>
      </w:pPr>
      <w:r>
        <w:rPr>
          <w:rFonts w:ascii="Arial" w:hAnsi="Arial" w:cs="Arial"/>
          <w:b/>
          <w:bCs/>
          <w:sz w:val="28"/>
          <w:szCs w:val="28"/>
        </w:rPr>
        <w:lastRenderedPageBreak/>
        <w:t>V.</w:t>
      </w:r>
      <w:r>
        <w:rPr>
          <w:rFonts w:ascii="Arial" w:hAnsi="Arial" w:cs="Arial"/>
          <w:b/>
          <w:bCs/>
          <w:sz w:val="28"/>
          <w:szCs w:val="28"/>
        </w:rPr>
        <w:tab/>
        <w:t>PODACI O PONUDI</w:t>
      </w:r>
    </w:p>
    <w:p w:rsidR="008B1EFA" w:rsidRDefault="008B1EFA" w:rsidP="00A42759">
      <w:pPr>
        <w:rPr>
          <w:rFonts w:ascii="Arial" w:hAnsi="Arial" w:cs="Arial"/>
          <w:sz w:val="20"/>
          <w:szCs w:val="20"/>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Oblik, način izrade, sadržaj i način dostave ponuda:</w:t>
      </w:r>
    </w:p>
    <w:p w:rsidR="008B1EFA" w:rsidRDefault="008B1EFA" w:rsidP="00A42759">
      <w:pPr>
        <w:rPr>
          <w:rFonts w:ascii="Arial" w:hAnsi="Arial" w:cs="Arial"/>
          <w:b/>
          <w:bCs/>
          <w:sz w:val="10"/>
          <w:szCs w:val="10"/>
        </w:rPr>
      </w:pPr>
    </w:p>
    <w:p w:rsidR="008B1EFA" w:rsidRDefault="008B1EFA" w:rsidP="00A42759">
      <w:pPr>
        <w:ind w:left="284"/>
        <w:rPr>
          <w:rFonts w:ascii="Arial" w:hAnsi="Arial" w:cs="Arial"/>
          <w:sz w:val="22"/>
          <w:szCs w:val="22"/>
          <w:u w:val="single"/>
        </w:rPr>
      </w:pPr>
      <w:r>
        <w:rPr>
          <w:rFonts w:ascii="Arial" w:hAnsi="Arial" w:cs="Arial"/>
          <w:sz w:val="22"/>
          <w:szCs w:val="22"/>
          <w:u w:val="single"/>
        </w:rPr>
        <w:t>21.1. Oblik i način izrade ponuda</w:t>
      </w:r>
    </w:p>
    <w:p w:rsidR="008B1EFA" w:rsidRDefault="008B1EFA" w:rsidP="00A42759">
      <w:pPr>
        <w:rPr>
          <w:rFonts w:ascii="Arial" w:hAnsi="Arial" w:cs="Arial"/>
          <w:sz w:val="10"/>
          <w:szCs w:val="10"/>
        </w:rPr>
      </w:pPr>
    </w:p>
    <w:p w:rsidR="008B1EFA" w:rsidRDefault="008B1EFA" w:rsidP="00A42759">
      <w:pPr>
        <w:numPr>
          <w:ilvl w:val="0"/>
          <w:numId w:val="4"/>
        </w:numPr>
        <w:rPr>
          <w:rFonts w:ascii="Arial" w:hAnsi="Arial" w:cs="Arial"/>
          <w:color w:val="000000"/>
          <w:sz w:val="22"/>
          <w:szCs w:val="22"/>
        </w:rPr>
      </w:pPr>
      <w:r>
        <w:rPr>
          <w:rFonts w:ascii="Arial" w:hAnsi="Arial" w:cs="Arial"/>
          <w:color w:val="000000"/>
          <w:sz w:val="22"/>
          <w:szCs w:val="22"/>
        </w:rPr>
        <w:t xml:space="preserve">Ponuda mora biti izrađena u obliku naznačenom u dokumentaciji za nadmetanje. </w:t>
      </w:r>
    </w:p>
    <w:p w:rsidR="008B1EFA" w:rsidRDefault="008B1EFA" w:rsidP="00A42759">
      <w:pPr>
        <w:numPr>
          <w:ilvl w:val="0"/>
          <w:numId w:val="4"/>
        </w:numPr>
        <w:rPr>
          <w:rFonts w:ascii="Arial" w:hAnsi="Arial" w:cs="Arial"/>
          <w:sz w:val="22"/>
          <w:szCs w:val="22"/>
        </w:rPr>
      </w:pPr>
      <w:r>
        <w:rPr>
          <w:rFonts w:ascii="Arial" w:hAnsi="Arial" w:cs="Arial"/>
          <w:sz w:val="22"/>
          <w:szCs w:val="22"/>
        </w:rPr>
        <w:t>Stranice ponude označavaju se rednim brojem stranice kroz ukupan broj stranica ponude ili ukupan broj stranica ponude kroz redni broj stranice.</w:t>
      </w:r>
    </w:p>
    <w:p w:rsidR="008B1EFA" w:rsidRDefault="008B1EFA" w:rsidP="00A42759">
      <w:pPr>
        <w:numPr>
          <w:ilvl w:val="0"/>
          <w:numId w:val="4"/>
        </w:numPr>
        <w:rPr>
          <w:rFonts w:ascii="Arial" w:hAnsi="Arial" w:cs="Arial"/>
          <w:color w:val="000000"/>
          <w:sz w:val="22"/>
          <w:szCs w:val="22"/>
        </w:rPr>
      </w:pPr>
      <w:r>
        <w:rPr>
          <w:rFonts w:ascii="Arial" w:hAnsi="Arial" w:cs="Arial"/>
          <w:color w:val="000000"/>
          <w:sz w:val="22"/>
          <w:szCs w:val="22"/>
        </w:rPr>
        <w:t>Ponuda u papirnatom obliku mora bit uvezena u cjelinu na način da se onemogući naknadno vađenje ili umetanje listova ili dijelova ponude.</w:t>
      </w:r>
    </w:p>
    <w:p w:rsidR="008B1EFA" w:rsidRDefault="008B1EFA" w:rsidP="00A42759">
      <w:pPr>
        <w:numPr>
          <w:ilvl w:val="0"/>
          <w:numId w:val="4"/>
        </w:numPr>
        <w:rPr>
          <w:rFonts w:ascii="Arial" w:hAnsi="Arial" w:cs="Arial"/>
          <w:color w:val="000000"/>
          <w:sz w:val="22"/>
          <w:szCs w:val="22"/>
        </w:rPr>
      </w:pPr>
      <w:r>
        <w:rPr>
          <w:rFonts w:ascii="Arial" w:hAnsi="Arial" w:cs="Arial"/>
          <w:color w:val="000000"/>
          <w:sz w:val="22"/>
          <w:szCs w:val="22"/>
        </w:rPr>
        <w:t>Ponuda se predaje u izvorniku.</w:t>
      </w:r>
    </w:p>
    <w:p w:rsidR="008B1EFA" w:rsidRDefault="008B1EFA" w:rsidP="00A42759">
      <w:pPr>
        <w:numPr>
          <w:ilvl w:val="0"/>
          <w:numId w:val="4"/>
        </w:numPr>
        <w:rPr>
          <w:rFonts w:ascii="Arial" w:hAnsi="Arial" w:cs="Arial"/>
          <w:color w:val="000000"/>
          <w:sz w:val="22"/>
          <w:szCs w:val="22"/>
        </w:rPr>
      </w:pPr>
      <w:r>
        <w:rPr>
          <w:rFonts w:ascii="Arial" w:hAnsi="Arial" w:cs="Arial"/>
          <w:color w:val="000000"/>
          <w:sz w:val="22"/>
          <w:szCs w:val="22"/>
        </w:rPr>
        <w:t>Propisani tekst dokumentacije za nadmetanje ne smije se mijenjati i nadopunjavati.</w:t>
      </w:r>
    </w:p>
    <w:p w:rsidR="008B1EFA" w:rsidRDefault="008B1EFA" w:rsidP="00A42759">
      <w:pPr>
        <w:numPr>
          <w:ilvl w:val="0"/>
          <w:numId w:val="4"/>
        </w:numPr>
        <w:rPr>
          <w:rFonts w:ascii="Arial" w:hAnsi="Arial" w:cs="Arial"/>
          <w:sz w:val="22"/>
          <w:szCs w:val="22"/>
        </w:rPr>
      </w:pPr>
      <w:r>
        <w:rPr>
          <w:rFonts w:ascii="Arial" w:hAnsi="Arial" w:cs="Arial"/>
          <w:sz w:val="22"/>
          <w:szCs w:val="22"/>
        </w:rPr>
        <w:t>Ponude u papirnatom obliku pišu se neizbrisivom tintom.</w:t>
      </w:r>
    </w:p>
    <w:p w:rsidR="008B1EFA" w:rsidRDefault="008B1EFA" w:rsidP="00A42759">
      <w:pPr>
        <w:numPr>
          <w:ilvl w:val="0"/>
          <w:numId w:val="4"/>
        </w:numPr>
        <w:rPr>
          <w:rFonts w:ascii="Arial" w:hAnsi="Arial" w:cs="Arial"/>
          <w:sz w:val="22"/>
          <w:szCs w:val="22"/>
        </w:rPr>
      </w:pPr>
      <w:r>
        <w:rPr>
          <w:rFonts w:ascii="Arial" w:hAnsi="Arial" w:cs="Arial"/>
          <w:sz w:val="22"/>
          <w:szCs w:val="22"/>
        </w:rPr>
        <w:t>Ispravci u ponudi u papirnatom obliku moraju biti izrađeni na način da su vidljivi ili dokazivi. Ispravci moraju, uz navod datuma, biti potvrđeni pravovaljanim potpisom i pečatom ovlaštene osobe gospodarskog subjekta.</w:t>
      </w:r>
    </w:p>
    <w:p w:rsidR="008B1EFA" w:rsidRDefault="008B1EFA" w:rsidP="00A42759">
      <w:pPr>
        <w:rPr>
          <w:rFonts w:ascii="Arial" w:hAnsi="Arial" w:cs="Arial"/>
          <w:b/>
          <w:bCs/>
          <w:sz w:val="22"/>
          <w:szCs w:val="22"/>
        </w:rPr>
      </w:pPr>
    </w:p>
    <w:p w:rsidR="008B1EFA" w:rsidRDefault="008B1EFA" w:rsidP="00A42759">
      <w:pPr>
        <w:ind w:left="357"/>
        <w:rPr>
          <w:rFonts w:ascii="Arial" w:hAnsi="Arial" w:cs="Arial"/>
          <w:sz w:val="22"/>
          <w:szCs w:val="22"/>
          <w:u w:val="single"/>
        </w:rPr>
      </w:pPr>
      <w:r>
        <w:rPr>
          <w:rFonts w:ascii="Arial" w:hAnsi="Arial" w:cs="Arial"/>
          <w:sz w:val="22"/>
          <w:szCs w:val="22"/>
          <w:u w:val="single"/>
        </w:rPr>
        <w:t xml:space="preserve">21.2. Sadržaj ponude </w:t>
      </w:r>
    </w:p>
    <w:p w:rsidR="008B1EFA" w:rsidRDefault="008B1EFA" w:rsidP="00A42759">
      <w:pPr>
        <w:ind w:left="357"/>
        <w:rPr>
          <w:rFonts w:ascii="Arial" w:hAnsi="Arial" w:cs="Arial"/>
          <w:sz w:val="10"/>
          <w:szCs w:val="10"/>
          <w:u w:val="single"/>
        </w:rPr>
      </w:pPr>
    </w:p>
    <w:p w:rsidR="008B1EFA" w:rsidRDefault="008B1EFA" w:rsidP="00A42759">
      <w:pPr>
        <w:ind w:left="357"/>
        <w:rPr>
          <w:rFonts w:ascii="Arial" w:hAnsi="Arial" w:cs="Arial"/>
          <w:color w:val="000000"/>
          <w:sz w:val="22"/>
          <w:szCs w:val="22"/>
        </w:rPr>
      </w:pPr>
      <w:r>
        <w:rPr>
          <w:rFonts w:ascii="Arial" w:hAnsi="Arial" w:cs="Arial"/>
          <w:color w:val="000000"/>
          <w:sz w:val="22"/>
          <w:szCs w:val="22"/>
        </w:rPr>
        <w:t>Ponuda mora biti izrađena sukladno članku 87. Zakona o javnoj nabavi te uz propisano sadržavati sljedeće:</w:t>
      </w:r>
    </w:p>
    <w:p w:rsidR="008B1EFA" w:rsidRDefault="008B1EFA" w:rsidP="00A42759">
      <w:pPr>
        <w:tabs>
          <w:tab w:val="left" w:pos="748"/>
          <w:tab w:val="left" w:pos="935"/>
        </w:tabs>
        <w:rPr>
          <w:rFonts w:ascii="Arial" w:hAnsi="Arial" w:cs="Arial"/>
          <w:color w:val="000000"/>
          <w:sz w:val="10"/>
          <w:szCs w:val="10"/>
        </w:rPr>
      </w:pPr>
    </w:p>
    <w:p w:rsidR="008B1EFA" w:rsidRDefault="008B1EFA" w:rsidP="00A42759">
      <w:pPr>
        <w:numPr>
          <w:ilvl w:val="0"/>
          <w:numId w:val="5"/>
        </w:numPr>
        <w:rPr>
          <w:rFonts w:ascii="Arial" w:hAnsi="Arial" w:cs="Arial"/>
          <w:sz w:val="22"/>
          <w:szCs w:val="22"/>
        </w:rPr>
      </w:pPr>
      <w:r>
        <w:rPr>
          <w:rFonts w:ascii="Arial" w:hAnsi="Arial" w:cs="Arial"/>
          <w:sz w:val="22"/>
          <w:szCs w:val="22"/>
        </w:rPr>
        <w:t>popis svih sastavnih dijelova i/ili priloga ponude (sadržaj ponude). Ako je ponuda izrađena od više dijelova ponuditelj je obvezan u sadržaju ponude navesti od koliko se dijelova ponuda sastoji.</w:t>
      </w:r>
    </w:p>
    <w:p w:rsidR="008B1EFA" w:rsidRDefault="008B1EFA" w:rsidP="00A42759">
      <w:pPr>
        <w:numPr>
          <w:ilvl w:val="0"/>
          <w:numId w:val="5"/>
        </w:numPr>
        <w:rPr>
          <w:rFonts w:ascii="Arial" w:hAnsi="Arial" w:cs="Arial"/>
          <w:sz w:val="22"/>
          <w:szCs w:val="22"/>
        </w:rPr>
      </w:pPr>
      <w:r>
        <w:rPr>
          <w:rFonts w:ascii="Arial" w:hAnsi="Arial" w:cs="Arial"/>
          <w:sz w:val="22"/>
          <w:szCs w:val="22"/>
        </w:rPr>
        <w:t>u cijelosti popunjen Ob</w:t>
      </w:r>
      <w:r w:rsidR="002B2F11">
        <w:rPr>
          <w:rFonts w:ascii="Arial" w:hAnsi="Arial" w:cs="Arial"/>
          <w:sz w:val="22"/>
          <w:szCs w:val="22"/>
        </w:rPr>
        <w:t>razac - ponudbeni list (Prilog II</w:t>
      </w:r>
      <w:r>
        <w:rPr>
          <w:rFonts w:ascii="Arial" w:hAnsi="Arial" w:cs="Arial"/>
          <w:sz w:val="22"/>
          <w:szCs w:val="22"/>
        </w:rPr>
        <w:t xml:space="preserve">.) s Troškovnikom radova (Prilog </w:t>
      </w:r>
      <w:r w:rsidR="002B2F11">
        <w:rPr>
          <w:rFonts w:ascii="Arial" w:hAnsi="Arial" w:cs="Arial"/>
          <w:sz w:val="22"/>
          <w:szCs w:val="22"/>
        </w:rPr>
        <w:t>I</w:t>
      </w:r>
      <w:r>
        <w:rPr>
          <w:rFonts w:ascii="Arial" w:hAnsi="Arial" w:cs="Arial"/>
          <w:sz w:val="22"/>
          <w:szCs w:val="22"/>
        </w:rPr>
        <w:t xml:space="preserve">.), potpisan od ponuditelja odnosno nositelja ponude zajednice ponuditelja i ovjeren pečatom, </w:t>
      </w:r>
    </w:p>
    <w:p w:rsidR="008B1EFA" w:rsidRDefault="008B1EFA" w:rsidP="00A42759">
      <w:pPr>
        <w:numPr>
          <w:ilvl w:val="0"/>
          <w:numId w:val="5"/>
        </w:numPr>
        <w:rPr>
          <w:rFonts w:ascii="Arial" w:hAnsi="Arial" w:cs="Arial"/>
          <w:sz w:val="22"/>
          <w:szCs w:val="22"/>
        </w:rPr>
      </w:pPr>
      <w:r>
        <w:rPr>
          <w:rFonts w:ascii="Arial" w:hAnsi="Arial" w:cs="Arial"/>
          <w:sz w:val="22"/>
          <w:szCs w:val="22"/>
        </w:rPr>
        <w:t>izvode i dokumente kojima ponuditelj dokazuje da ne postoje obvezni razlozi isključenja,  sukladno toč. 15. Dokumentacije za nadmetanje</w:t>
      </w:r>
    </w:p>
    <w:p w:rsidR="008B1EFA" w:rsidRDefault="008B1EFA" w:rsidP="00A42759">
      <w:pPr>
        <w:numPr>
          <w:ilvl w:val="0"/>
          <w:numId w:val="5"/>
        </w:numPr>
        <w:rPr>
          <w:rFonts w:ascii="Arial" w:hAnsi="Arial" w:cs="Arial"/>
          <w:sz w:val="22"/>
          <w:szCs w:val="22"/>
        </w:rPr>
      </w:pPr>
      <w:r>
        <w:rPr>
          <w:rFonts w:ascii="Arial" w:hAnsi="Arial" w:cs="Arial"/>
          <w:sz w:val="22"/>
          <w:szCs w:val="22"/>
        </w:rPr>
        <w:t>izvode i dokumente kojima ponuditelj dokazuje da ne postoje ostali razlozi isključenja sukladno toč. 16. Dokumentacije za nadmetanje</w:t>
      </w:r>
    </w:p>
    <w:p w:rsidR="008B1EFA" w:rsidRDefault="008B1EFA" w:rsidP="00A42759">
      <w:pPr>
        <w:numPr>
          <w:ilvl w:val="0"/>
          <w:numId w:val="5"/>
        </w:numPr>
        <w:rPr>
          <w:rFonts w:ascii="Arial" w:hAnsi="Arial" w:cs="Arial"/>
          <w:sz w:val="22"/>
          <w:szCs w:val="22"/>
        </w:rPr>
      </w:pPr>
      <w:r>
        <w:rPr>
          <w:rFonts w:ascii="Arial" w:hAnsi="Arial" w:cs="Arial"/>
          <w:sz w:val="22"/>
          <w:szCs w:val="22"/>
        </w:rPr>
        <w:t>dokaze sposobnosti sukladno toč. 17.,18. i 19. Dokumentacije za nadmetanje,</w:t>
      </w:r>
    </w:p>
    <w:p w:rsidR="008B1EFA" w:rsidRDefault="008B1EFA" w:rsidP="00A42759">
      <w:pPr>
        <w:numPr>
          <w:ilvl w:val="0"/>
          <w:numId w:val="5"/>
        </w:numPr>
        <w:rPr>
          <w:rFonts w:ascii="Arial" w:hAnsi="Arial" w:cs="Arial"/>
          <w:sz w:val="22"/>
          <w:szCs w:val="22"/>
        </w:rPr>
      </w:pPr>
      <w:r>
        <w:rPr>
          <w:rFonts w:ascii="Arial" w:hAnsi="Arial" w:cs="Arial"/>
          <w:sz w:val="22"/>
          <w:szCs w:val="22"/>
        </w:rPr>
        <w:t>Jamstvo za ozbiljnost ponude,</w:t>
      </w:r>
      <w:r w:rsidRPr="00504063">
        <w:rPr>
          <w:rFonts w:ascii="Arial" w:hAnsi="Arial" w:cs="Arial"/>
          <w:sz w:val="22"/>
          <w:szCs w:val="22"/>
        </w:rPr>
        <w:t xml:space="preserve"> </w:t>
      </w:r>
      <w:r>
        <w:rPr>
          <w:rFonts w:ascii="Arial" w:hAnsi="Arial" w:cs="Arial"/>
          <w:sz w:val="22"/>
          <w:szCs w:val="22"/>
        </w:rPr>
        <w:t>(</w:t>
      </w:r>
      <w:r w:rsidRPr="00F9169A">
        <w:rPr>
          <w:rFonts w:ascii="Arial" w:hAnsi="Arial" w:cs="Arial"/>
          <w:b/>
          <w:bCs/>
          <w:i/>
          <w:iCs/>
          <w:sz w:val="22"/>
          <w:szCs w:val="22"/>
        </w:rPr>
        <w:t>dostavlja se odvojeno od ponude, umetnuta u PVC košuljicu)</w:t>
      </w:r>
    </w:p>
    <w:p w:rsidR="008B1EFA" w:rsidRDefault="008B1EFA" w:rsidP="00A42759">
      <w:pPr>
        <w:numPr>
          <w:ilvl w:val="0"/>
          <w:numId w:val="5"/>
        </w:numPr>
        <w:rPr>
          <w:rFonts w:ascii="Arial" w:hAnsi="Arial" w:cs="Arial"/>
          <w:sz w:val="22"/>
          <w:szCs w:val="22"/>
        </w:rPr>
      </w:pPr>
      <w:r>
        <w:rPr>
          <w:rFonts w:ascii="Arial" w:hAnsi="Arial" w:cs="Arial"/>
          <w:sz w:val="22"/>
          <w:szCs w:val="22"/>
        </w:rPr>
        <w:t xml:space="preserve">izjave iz toč. </w:t>
      </w:r>
      <w:r w:rsidR="00D30B4A">
        <w:rPr>
          <w:rFonts w:ascii="Arial" w:hAnsi="Arial" w:cs="Arial"/>
          <w:sz w:val="22"/>
          <w:szCs w:val="22"/>
        </w:rPr>
        <w:t>39</w:t>
      </w:r>
      <w:r>
        <w:rPr>
          <w:rFonts w:ascii="Arial" w:hAnsi="Arial" w:cs="Arial"/>
          <w:sz w:val="22"/>
          <w:szCs w:val="22"/>
        </w:rPr>
        <w:t>. Dokumentacije za nadmetanje</w:t>
      </w:r>
    </w:p>
    <w:p w:rsidR="008B1EFA" w:rsidRDefault="008B1EFA" w:rsidP="00EE46AF">
      <w:pPr>
        <w:ind w:left="360"/>
        <w:rPr>
          <w:rFonts w:ascii="Arial" w:hAnsi="Arial" w:cs="Arial"/>
          <w:sz w:val="22"/>
          <w:szCs w:val="22"/>
        </w:rPr>
      </w:pPr>
    </w:p>
    <w:p w:rsidR="008B1EFA" w:rsidRDefault="008B1EFA" w:rsidP="00A42759">
      <w:pPr>
        <w:tabs>
          <w:tab w:val="left" w:pos="748"/>
          <w:tab w:val="left" w:pos="935"/>
        </w:tabs>
        <w:rPr>
          <w:rFonts w:ascii="Arial" w:hAnsi="Arial" w:cs="Arial"/>
          <w:color w:val="000000"/>
          <w:sz w:val="22"/>
          <w:szCs w:val="22"/>
        </w:rPr>
      </w:pPr>
    </w:p>
    <w:p w:rsidR="008B1EFA" w:rsidRDefault="008B1EFA" w:rsidP="00A42759">
      <w:pPr>
        <w:tabs>
          <w:tab w:val="left" w:pos="374"/>
          <w:tab w:val="left" w:pos="935"/>
        </w:tabs>
        <w:ind w:left="374"/>
        <w:rPr>
          <w:rFonts w:ascii="Arial" w:hAnsi="Arial" w:cs="Arial"/>
          <w:sz w:val="22"/>
          <w:szCs w:val="22"/>
          <w:u w:val="single"/>
        </w:rPr>
      </w:pPr>
      <w:r>
        <w:rPr>
          <w:rFonts w:ascii="Arial" w:hAnsi="Arial" w:cs="Arial"/>
          <w:sz w:val="22"/>
          <w:szCs w:val="22"/>
          <w:u w:val="single"/>
        </w:rPr>
        <w:t>21.3. Način dostave ponude</w:t>
      </w:r>
    </w:p>
    <w:p w:rsidR="008B1EFA" w:rsidRDefault="008B1EFA" w:rsidP="00A42759">
      <w:pPr>
        <w:tabs>
          <w:tab w:val="left" w:pos="935"/>
        </w:tabs>
        <w:ind w:left="374"/>
        <w:rPr>
          <w:rFonts w:ascii="Arial" w:hAnsi="Arial" w:cs="Arial"/>
          <w:sz w:val="10"/>
          <w:szCs w:val="10"/>
          <w:u w:val="single"/>
        </w:rPr>
      </w:pPr>
    </w:p>
    <w:p w:rsidR="008B1EFA" w:rsidRPr="00F2308E" w:rsidRDefault="008B1EFA" w:rsidP="00F2308E">
      <w:pPr>
        <w:ind w:left="374"/>
        <w:rPr>
          <w:rFonts w:ascii="Arial" w:hAnsi="Arial" w:cs="Arial"/>
          <w:sz w:val="22"/>
          <w:szCs w:val="22"/>
        </w:rPr>
      </w:pPr>
      <w:r>
        <w:rPr>
          <w:rFonts w:ascii="Arial" w:hAnsi="Arial" w:cs="Arial"/>
          <w:sz w:val="22"/>
          <w:szCs w:val="22"/>
        </w:rPr>
        <w:t>Ponuda se dostavlja u izvorniku, pisanom obliku, u zatvorenoj omotnici s nazivom i adresom naručitelja, nazivom i adresom ponuditelja, evidencijskim brojem nabave kojeg je naručitelj dodijelio nadmetanju, naznakom predmeta nabave na koji se ponuda odnosi, na adresu naručitelja:</w:t>
      </w:r>
    </w:p>
    <w:p w:rsidR="008B1EFA" w:rsidRDefault="008B1EFA" w:rsidP="00A42759">
      <w:pPr>
        <w:ind w:left="374"/>
        <w:jc w:val="center"/>
        <w:rPr>
          <w:rFonts w:ascii="Arial" w:hAnsi="Arial" w:cs="Arial"/>
          <w:b/>
          <w:bCs/>
          <w:sz w:val="22"/>
          <w:szCs w:val="22"/>
        </w:rPr>
      </w:pPr>
      <w:r>
        <w:rPr>
          <w:rFonts w:ascii="Arial" w:hAnsi="Arial" w:cs="Arial"/>
          <w:b/>
          <w:bCs/>
          <w:sz w:val="22"/>
          <w:szCs w:val="22"/>
        </w:rPr>
        <w:t xml:space="preserve">Osnovna škola </w:t>
      </w:r>
      <w:r w:rsidR="00D30B4A">
        <w:rPr>
          <w:rFonts w:ascii="Arial" w:hAnsi="Arial" w:cs="Arial"/>
          <w:b/>
          <w:bCs/>
          <w:sz w:val="22"/>
          <w:szCs w:val="22"/>
        </w:rPr>
        <w:t>Pavao Belas</w:t>
      </w:r>
    </w:p>
    <w:p w:rsidR="008B1EFA" w:rsidRDefault="00D30B4A" w:rsidP="00A42759">
      <w:pPr>
        <w:ind w:left="374"/>
        <w:jc w:val="center"/>
        <w:rPr>
          <w:rFonts w:ascii="Arial" w:hAnsi="Arial" w:cs="Arial"/>
          <w:sz w:val="22"/>
          <w:szCs w:val="22"/>
        </w:rPr>
      </w:pPr>
      <w:r>
        <w:rPr>
          <w:rFonts w:ascii="Arial" w:hAnsi="Arial" w:cs="Arial"/>
          <w:sz w:val="22"/>
          <w:szCs w:val="22"/>
        </w:rPr>
        <w:t>Brdovec, Ilije Gregorića 28</w:t>
      </w:r>
    </w:p>
    <w:p w:rsidR="008B1EFA" w:rsidRDefault="00D30B4A" w:rsidP="007913B2">
      <w:pPr>
        <w:ind w:left="374"/>
        <w:jc w:val="center"/>
        <w:rPr>
          <w:rFonts w:ascii="Arial" w:hAnsi="Arial" w:cs="Arial"/>
          <w:sz w:val="22"/>
          <w:szCs w:val="22"/>
        </w:rPr>
      </w:pPr>
      <w:r>
        <w:rPr>
          <w:rFonts w:ascii="Arial" w:hAnsi="Arial" w:cs="Arial"/>
          <w:sz w:val="22"/>
          <w:szCs w:val="22"/>
        </w:rPr>
        <w:t>10291 Prigorje Brdovečko</w:t>
      </w:r>
    </w:p>
    <w:p w:rsidR="008B1EFA" w:rsidRDefault="008B1EFA" w:rsidP="007913B2">
      <w:pPr>
        <w:rPr>
          <w:rFonts w:ascii="Arial" w:hAnsi="Arial" w:cs="Arial"/>
          <w:sz w:val="22"/>
          <w:szCs w:val="22"/>
        </w:rPr>
      </w:pPr>
      <w:r>
        <w:rPr>
          <w:rFonts w:ascii="Arial" w:hAnsi="Arial" w:cs="Arial"/>
          <w:sz w:val="22"/>
          <w:szCs w:val="22"/>
        </w:rPr>
        <w:t>s naznakom:</w:t>
      </w:r>
    </w:p>
    <w:p w:rsidR="008B1EFA" w:rsidRDefault="008B1EFA" w:rsidP="00C37B93">
      <w:pPr>
        <w:ind w:left="357"/>
        <w:jc w:val="center"/>
        <w:rPr>
          <w:rFonts w:ascii="Arial" w:hAnsi="Arial" w:cs="Arial"/>
          <w:b/>
          <w:bCs/>
          <w:color w:val="000000"/>
          <w:sz w:val="22"/>
          <w:szCs w:val="22"/>
        </w:rPr>
      </w:pPr>
      <w:r>
        <w:rPr>
          <w:rFonts w:ascii="Arial" w:hAnsi="Arial" w:cs="Arial"/>
          <w:b/>
          <w:bCs/>
          <w:color w:val="000000"/>
          <w:sz w:val="22"/>
          <w:szCs w:val="22"/>
        </w:rPr>
        <w:t xml:space="preserve">″Otvoreni postupak javne nabave / Oprema </w:t>
      </w:r>
      <w:r w:rsidR="00A31321">
        <w:rPr>
          <w:rFonts w:ascii="Arial" w:hAnsi="Arial" w:cs="Arial"/>
          <w:b/>
          <w:bCs/>
          <w:color w:val="000000"/>
          <w:sz w:val="22"/>
          <w:szCs w:val="22"/>
        </w:rPr>
        <w:t xml:space="preserve">za Školsku sportsku dvoranu/ </w:t>
      </w:r>
      <w:r>
        <w:rPr>
          <w:rFonts w:ascii="Arial" w:hAnsi="Arial" w:cs="Arial"/>
          <w:b/>
          <w:bCs/>
          <w:color w:val="000000"/>
          <w:sz w:val="22"/>
          <w:szCs w:val="22"/>
        </w:rPr>
        <w:t>– ne otvaraj″</w:t>
      </w:r>
    </w:p>
    <w:p w:rsidR="008B1EFA" w:rsidRDefault="008B1EFA" w:rsidP="00A42759">
      <w:pPr>
        <w:ind w:left="357"/>
        <w:jc w:val="center"/>
        <w:rPr>
          <w:rFonts w:ascii="Arial" w:hAnsi="Arial" w:cs="Arial"/>
          <w:b/>
          <w:bCs/>
          <w:color w:val="000000"/>
          <w:sz w:val="22"/>
          <w:szCs w:val="22"/>
        </w:rPr>
      </w:pPr>
    </w:p>
    <w:p w:rsidR="008B1EFA" w:rsidRDefault="008B1EFA" w:rsidP="00A42759">
      <w:pPr>
        <w:ind w:left="357"/>
        <w:rPr>
          <w:rFonts w:ascii="Arial" w:hAnsi="Arial" w:cs="Arial"/>
          <w:color w:val="000000"/>
          <w:sz w:val="22"/>
          <w:szCs w:val="22"/>
        </w:rPr>
      </w:pPr>
      <w:r>
        <w:rPr>
          <w:rFonts w:ascii="Arial" w:hAnsi="Arial" w:cs="Arial"/>
          <w:color w:val="000000"/>
          <w:sz w:val="22"/>
          <w:szCs w:val="22"/>
        </w:rPr>
        <w:t>te ostalim podacima sukladno dokumentaciji za nadmetanje.</w:t>
      </w:r>
    </w:p>
    <w:p w:rsidR="008B1EFA" w:rsidRDefault="008B1EFA" w:rsidP="00A42759">
      <w:pPr>
        <w:ind w:left="374"/>
        <w:rPr>
          <w:rFonts w:ascii="Arial" w:hAnsi="Arial" w:cs="Arial"/>
          <w:color w:val="000000"/>
          <w:sz w:val="22"/>
          <w:szCs w:val="22"/>
        </w:rPr>
      </w:pPr>
      <w:r>
        <w:rPr>
          <w:rFonts w:ascii="Arial" w:hAnsi="Arial" w:cs="Arial"/>
          <w:color w:val="000000"/>
          <w:sz w:val="22"/>
          <w:szCs w:val="22"/>
        </w:rPr>
        <w:lastRenderedPageBreak/>
        <w:t>U roku za dostavu ponude ponuditelj može dodatnom, pravovaljano potpisanom i ovjerenom izjavom izmijeniti svoju ponudu, nadopuniti je ili od nje odustati. Izmjena ili dopuna ponude dostavlja se na isti način kao i ponuda.</w:t>
      </w:r>
    </w:p>
    <w:p w:rsidR="008B1EFA" w:rsidRDefault="008B1EFA" w:rsidP="00A42759">
      <w:pPr>
        <w:rPr>
          <w:rFonts w:ascii="Arial" w:hAnsi="Arial" w:cs="Arial"/>
          <w:color w:val="000000"/>
          <w:sz w:val="22"/>
          <w:szCs w:val="22"/>
        </w:rPr>
      </w:pPr>
    </w:p>
    <w:p w:rsidR="008B1EFA" w:rsidRDefault="008B1EFA" w:rsidP="00A42759">
      <w:pPr>
        <w:numPr>
          <w:ilvl w:val="0"/>
          <w:numId w:val="3"/>
        </w:numPr>
        <w:tabs>
          <w:tab w:val="left" w:pos="284"/>
        </w:tabs>
        <w:rPr>
          <w:rFonts w:ascii="Arial" w:hAnsi="Arial" w:cs="Arial"/>
          <w:b/>
          <w:bCs/>
          <w:sz w:val="22"/>
          <w:szCs w:val="22"/>
        </w:rPr>
      </w:pPr>
      <w:r>
        <w:rPr>
          <w:rFonts w:ascii="Arial" w:hAnsi="Arial" w:cs="Arial"/>
          <w:b/>
          <w:bCs/>
          <w:sz w:val="22"/>
          <w:szCs w:val="22"/>
        </w:rPr>
        <w:t xml:space="preserve"> Dopustivost dostave ponuda elektroničkim putem:</w:t>
      </w:r>
    </w:p>
    <w:p w:rsidR="008B1EFA" w:rsidRDefault="008B1EFA" w:rsidP="00A42759">
      <w:pPr>
        <w:tabs>
          <w:tab w:val="left" w:pos="935"/>
        </w:tabs>
        <w:rPr>
          <w:rFonts w:ascii="Arial" w:hAnsi="Arial" w:cs="Arial"/>
          <w:sz w:val="10"/>
          <w:szCs w:val="10"/>
        </w:rPr>
      </w:pPr>
    </w:p>
    <w:p w:rsidR="008B1EFA" w:rsidRDefault="008B1EFA" w:rsidP="00A42759">
      <w:pPr>
        <w:tabs>
          <w:tab w:val="left" w:pos="935"/>
        </w:tabs>
        <w:ind w:left="360" w:firstLine="349"/>
        <w:rPr>
          <w:rFonts w:ascii="Arial" w:hAnsi="Arial" w:cs="Arial"/>
          <w:sz w:val="22"/>
          <w:szCs w:val="22"/>
        </w:rPr>
      </w:pPr>
      <w:r>
        <w:rPr>
          <w:rFonts w:ascii="Arial" w:hAnsi="Arial" w:cs="Arial"/>
          <w:sz w:val="22"/>
          <w:szCs w:val="22"/>
        </w:rPr>
        <w:t>Nije dozvoljeno dostavljanje ponuda elektroničkim putem.</w:t>
      </w:r>
    </w:p>
    <w:p w:rsidR="008B1EFA" w:rsidRDefault="008B1EFA" w:rsidP="00A42759">
      <w:pPr>
        <w:tabs>
          <w:tab w:val="left" w:pos="935"/>
        </w:tabs>
        <w:rPr>
          <w:rFonts w:ascii="Arial" w:hAnsi="Arial" w:cs="Arial"/>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Dopustivost alternativnih ponuda:</w:t>
      </w:r>
    </w:p>
    <w:p w:rsidR="008B1EFA" w:rsidRDefault="008B1EFA" w:rsidP="00A42759">
      <w:pPr>
        <w:ind w:left="709"/>
        <w:rPr>
          <w:rFonts w:ascii="Arial" w:hAnsi="Arial" w:cs="Arial"/>
          <w:sz w:val="10"/>
          <w:szCs w:val="10"/>
        </w:rPr>
      </w:pPr>
    </w:p>
    <w:p w:rsidR="008B1EFA" w:rsidRDefault="008B1EFA" w:rsidP="00A42759">
      <w:pPr>
        <w:ind w:left="709"/>
        <w:rPr>
          <w:rFonts w:ascii="Arial" w:hAnsi="Arial" w:cs="Arial"/>
          <w:b/>
          <w:bCs/>
          <w:sz w:val="22"/>
          <w:szCs w:val="22"/>
        </w:rPr>
      </w:pPr>
      <w:r>
        <w:rPr>
          <w:rFonts w:ascii="Arial" w:hAnsi="Arial" w:cs="Arial"/>
          <w:sz w:val="22"/>
          <w:szCs w:val="22"/>
        </w:rPr>
        <w:t>Alternativne ponude nisu dopuštene.</w:t>
      </w:r>
      <w:r>
        <w:rPr>
          <w:rFonts w:ascii="Arial" w:hAnsi="Arial" w:cs="Arial"/>
          <w:b/>
          <w:bCs/>
          <w:sz w:val="22"/>
          <w:szCs w:val="22"/>
        </w:rPr>
        <w:t xml:space="preserve"> </w:t>
      </w:r>
    </w:p>
    <w:p w:rsidR="008B1EFA" w:rsidRDefault="008B1EFA" w:rsidP="00A42759">
      <w:pPr>
        <w:rPr>
          <w:rFonts w:ascii="Arial" w:hAnsi="Arial" w:cs="Arial"/>
          <w:sz w:val="22"/>
          <w:szCs w:val="22"/>
        </w:rPr>
      </w:pPr>
    </w:p>
    <w:p w:rsidR="008B1EFA" w:rsidRDefault="008B1EFA" w:rsidP="00A42759">
      <w:pPr>
        <w:numPr>
          <w:ilvl w:val="0"/>
          <w:numId w:val="3"/>
        </w:numPr>
        <w:rPr>
          <w:rFonts w:ascii="Arial" w:hAnsi="Arial" w:cs="Arial"/>
          <w:b/>
          <w:bCs/>
          <w:color w:val="000000"/>
          <w:sz w:val="22"/>
          <w:szCs w:val="22"/>
        </w:rPr>
      </w:pPr>
      <w:r>
        <w:rPr>
          <w:rFonts w:ascii="Arial" w:hAnsi="Arial" w:cs="Arial"/>
          <w:b/>
          <w:bCs/>
          <w:color w:val="000000"/>
          <w:sz w:val="22"/>
          <w:szCs w:val="22"/>
        </w:rPr>
        <w:t>Način izračuna cijene za predmet nabave, sadržaj cijene i nepromjenjivost cijene:</w:t>
      </w:r>
    </w:p>
    <w:p w:rsidR="008B1EFA" w:rsidRDefault="008B1EFA" w:rsidP="00A42759">
      <w:pPr>
        <w:ind w:firstLine="374"/>
        <w:rPr>
          <w:rFonts w:ascii="Arial" w:hAnsi="Arial" w:cs="Arial"/>
          <w:sz w:val="10"/>
          <w:szCs w:val="10"/>
        </w:rPr>
      </w:pPr>
    </w:p>
    <w:p w:rsidR="008B1EFA" w:rsidRDefault="008B1EFA" w:rsidP="00A42759">
      <w:pPr>
        <w:ind w:firstLine="709"/>
        <w:rPr>
          <w:rFonts w:ascii="Arial" w:hAnsi="Arial" w:cs="Arial"/>
          <w:sz w:val="22"/>
          <w:szCs w:val="22"/>
        </w:rPr>
      </w:pPr>
      <w:r>
        <w:rPr>
          <w:rFonts w:ascii="Arial" w:hAnsi="Arial" w:cs="Arial"/>
          <w:sz w:val="22"/>
          <w:szCs w:val="22"/>
        </w:rPr>
        <w:t>Ponuditelj je kod izrade ponude obvezan držati se sljedećeg:</w:t>
      </w:r>
    </w:p>
    <w:p w:rsidR="008B1EFA" w:rsidRDefault="008B1EFA" w:rsidP="00A42759">
      <w:pPr>
        <w:ind w:firstLine="374"/>
        <w:rPr>
          <w:rFonts w:ascii="Arial" w:hAnsi="Arial" w:cs="Arial"/>
          <w:sz w:val="10"/>
          <w:szCs w:val="10"/>
        </w:rPr>
      </w:pPr>
    </w:p>
    <w:p w:rsidR="008B1EFA" w:rsidRPr="00B2234C" w:rsidRDefault="008B1EFA" w:rsidP="00A42759">
      <w:pPr>
        <w:numPr>
          <w:ilvl w:val="0"/>
          <w:numId w:val="6"/>
        </w:numPr>
        <w:tabs>
          <w:tab w:val="left" w:pos="748"/>
          <w:tab w:val="left" w:pos="935"/>
        </w:tabs>
        <w:ind w:left="1134"/>
        <w:rPr>
          <w:rFonts w:ascii="Arial" w:hAnsi="Arial" w:cs="Arial"/>
          <w:sz w:val="22"/>
          <w:szCs w:val="22"/>
        </w:rPr>
      </w:pPr>
      <w:r w:rsidRPr="00B2234C">
        <w:rPr>
          <w:rFonts w:ascii="Arial" w:hAnsi="Arial" w:cs="Arial"/>
          <w:sz w:val="22"/>
          <w:szCs w:val="22"/>
        </w:rPr>
        <w:t>Cijena ponude piše se brojkama</w:t>
      </w:r>
      <w:r w:rsidR="00B2234C">
        <w:rPr>
          <w:rFonts w:ascii="Arial" w:hAnsi="Arial" w:cs="Arial"/>
          <w:sz w:val="22"/>
          <w:szCs w:val="22"/>
        </w:rPr>
        <w:t>.</w:t>
      </w:r>
      <w:r w:rsidRPr="00B2234C">
        <w:rPr>
          <w:rFonts w:ascii="Arial" w:hAnsi="Arial" w:cs="Arial"/>
          <w:sz w:val="22"/>
          <w:szCs w:val="22"/>
        </w:rPr>
        <w:t xml:space="preserve"> Cijena ponude izražava se </w:t>
      </w:r>
      <w:r w:rsidRPr="00B2234C">
        <w:rPr>
          <w:rFonts w:ascii="Arial" w:hAnsi="Arial" w:cs="Arial"/>
          <w:color w:val="000000"/>
          <w:sz w:val="22"/>
          <w:szCs w:val="22"/>
        </w:rPr>
        <w:t>za cjelokupan predmet nabave.</w:t>
      </w:r>
      <w:r w:rsidRPr="00B2234C">
        <w:rPr>
          <w:rFonts w:ascii="Arial" w:hAnsi="Arial" w:cs="Arial"/>
          <w:sz w:val="22"/>
          <w:szCs w:val="22"/>
        </w:rPr>
        <w:t xml:space="preserve"> </w:t>
      </w:r>
    </w:p>
    <w:p w:rsidR="008B1EFA" w:rsidRDefault="008B1EFA" w:rsidP="00A42759">
      <w:pPr>
        <w:numPr>
          <w:ilvl w:val="0"/>
          <w:numId w:val="6"/>
        </w:numPr>
        <w:tabs>
          <w:tab w:val="left" w:pos="748"/>
          <w:tab w:val="left" w:pos="935"/>
        </w:tabs>
        <w:ind w:left="1134"/>
        <w:rPr>
          <w:rFonts w:ascii="Arial" w:hAnsi="Arial" w:cs="Arial"/>
          <w:sz w:val="22"/>
          <w:szCs w:val="22"/>
        </w:rPr>
      </w:pPr>
      <w:r>
        <w:rPr>
          <w:rFonts w:ascii="Arial" w:hAnsi="Arial" w:cs="Arial"/>
          <w:sz w:val="22"/>
          <w:szCs w:val="22"/>
        </w:rPr>
        <w:t>U cijenu ponude uračunati su svi troškovi</w:t>
      </w:r>
      <w:r>
        <w:rPr>
          <w:rFonts w:ascii="Arial" w:hAnsi="Arial" w:cs="Arial"/>
          <w:sz w:val="22"/>
          <w:szCs w:val="22"/>
          <w:lang w:val="pl-PL"/>
        </w:rPr>
        <w:t xml:space="preserve"> </w:t>
      </w:r>
      <w:r>
        <w:rPr>
          <w:rFonts w:ascii="Arial" w:hAnsi="Arial" w:cs="Arial"/>
          <w:sz w:val="22"/>
          <w:szCs w:val="22"/>
        </w:rPr>
        <w:t xml:space="preserve">i popusti, bez poreza na dodanu vrijednost, koji se iskazuje zasebno iza cijene ponude. </w:t>
      </w:r>
    </w:p>
    <w:p w:rsidR="008B1EFA" w:rsidRDefault="008B1EFA" w:rsidP="00A42759">
      <w:pPr>
        <w:numPr>
          <w:ilvl w:val="0"/>
          <w:numId w:val="6"/>
        </w:numPr>
        <w:tabs>
          <w:tab w:val="left" w:pos="748"/>
          <w:tab w:val="left" w:pos="935"/>
        </w:tabs>
        <w:ind w:left="1134"/>
        <w:rPr>
          <w:rFonts w:ascii="Arial" w:hAnsi="Arial" w:cs="Arial"/>
          <w:sz w:val="22"/>
          <w:szCs w:val="22"/>
        </w:rPr>
      </w:pPr>
      <w:r>
        <w:rPr>
          <w:rFonts w:ascii="Arial" w:hAnsi="Arial" w:cs="Arial"/>
          <w:color w:val="000000"/>
          <w:sz w:val="22"/>
          <w:szCs w:val="22"/>
        </w:rPr>
        <w:t>Ukupnu cijenu ponude čini cijena ponude s porezom na dodanu vrijednost.</w:t>
      </w:r>
    </w:p>
    <w:p w:rsidR="008B1EFA" w:rsidRDefault="008B1EFA" w:rsidP="00A42759">
      <w:pPr>
        <w:numPr>
          <w:ilvl w:val="0"/>
          <w:numId w:val="6"/>
        </w:numPr>
        <w:tabs>
          <w:tab w:val="left" w:pos="748"/>
          <w:tab w:val="left" w:pos="935"/>
        </w:tabs>
        <w:ind w:left="1134"/>
        <w:rPr>
          <w:rFonts w:ascii="Arial" w:hAnsi="Arial" w:cs="Arial"/>
          <w:sz w:val="22"/>
          <w:szCs w:val="22"/>
        </w:rPr>
      </w:pPr>
      <w:r>
        <w:rPr>
          <w:rFonts w:ascii="Arial" w:hAnsi="Arial" w:cs="Arial"/>
          <w:color w:val="000000"/>
          <w:sz w:val="22"/>
          <w:szCs w:val="22"/>
        </w:rPr>
        <w:t>Ponuđene cijene su nepromjenjive za vrijeme trajanja ugovora o javnoj nabavi.</w:t>
      </w:r>
    </w:p>
    <w:p w:rsidR="008B1EFA" w:rsidRDefault="008B1EFA" w:rsidP="00A42759">
      <w:pPr>
        <w:tabs>
          <w:tab w:val="left" w:pos="748"/>
          <w:tab w:val="left" w:pos="935"/>
        </w:tabs>
        <w:rPr>
          <w:rFonts w:ascii="Arial" w:hAnsi="Arial" w:cs="Arial"/>
          <w:sz w:val="22"/>
          <w:szCs w:val="22"/>
        </w:rPr>
      </w:pPr>
    </w:p>
    <w:p w:rsidR="008B1EFA" w:rsidRDefault="008B1EFA" w:rsidP="00A42759">
      <w:pPr>
        <w:numPr>
          <w:ilvl w:val="0"/>
          <w:numId w:val="3"/>
        </w:numPr>
        <w:tabs>
          <w:tab w:val="left" w:pos="284"/>
          <w:tab w:val="left" w:pos="935"/>
        </w:tabs>
        <w:rPr>
          <w:rFonts w:ascii="Arial" w:hAnsi="Arial" w:cs="Arial"/>
          <w:b/>
          <w:bCs/>
          <w:sz w:val="22"/>
          <w:szCs w:val="22"/>
        </w:rPr>
      </w:pPr>
      <w:r>
        <w:rPr>
          <w:rFonts w:ascii="Arial" w:hAnsi="Arial" w:cs="Arial"/>
          <w:b/>
          <w:bCs/>
          <w:sz w:val="22"/>
          <w:szCs w:val="22"/>
        </w:rPr>
        <w:t xml:space="preserve"> Valuta u kojoj cijena ponude treba biti izražena:</w:t>
      </w:r>
    </w:p>
    <w:p w:rsidR="008B1EFA" w:rsidRDefault="008B1EFA" w:rsidP="00A42759">
      <w:pPr>
        <w:tabs>
          <w:tab w:val="left" w:pos="748"/>
          <w:tab w:val="left" w:pos="935"/>
        </w:tabs>
        <w:ind w:left="360"/>
        <w:rPr>
          <w:rFonts w:ascii="Arial" w:hAnsi="Arial" w:cs="Arial"/>
          <w:sz w:val="10"/>
          <w:szCs w:val="10"/>
        </w:rPr>
      </w:pPr>
    </w:p>
    <w:p w:rsidR="008B1EFA" w:rsidRDefault="008B1EFA" w:rsidP="00A42759">
      <w:pPr>
        <w:tabs>
          <w:tab w:val="left" w:pos="748"/>
          <w:tab w:val="left" w:pos="935"/>
        </w:tabs>
        <w:ind w:left="851"/>
        <w:rPr>
          <w:rFonts w:ascii="Arial" w:hAnsi="Arial" w:cs="Arial"/>
          <w:sz w:val="20"/>
          <w:szCs w:val="20"/>
        </w:rPr>
      </w:pPr>
      <w:r>
        <w:rPr>
          <w:rFonts w:ascii="Arial" w:hAnsi="Arial" w:cs="Arial"/>
          <w:sz w:val="22"/>
          <w:szCs w:val="22"/>
        </w:rPr>
        <w:t>Cijena ponude i ukupna cijena ponude izražavaju se u kunama (KN).</w:t>
      </w:r>
      <w:r>
        <w:rPr>
          <w:rFonts w:ascii="Arial" w:hAnsi="Arial" w:cs="Arial"/>
          <w:color w:val="FF0000"/>
          <w:sz w:val="20"/>
          <w:szCs w:val="20"/>
        </w:rPr>
        <w:t xml:space="preserve"> </w:t>
      </w:r>
    </w:p>
    <w:p w:rsidR="008B1EFA" w:rsidRDefault="008B1EFA" w:rsidP="00A42759">
      <w:pPr>
        <w:rPr>
          <w:rFonts w:ascii="Arial" w:hAnsi="Arial" w:cs="Arial"/>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Rok valjanosti ponude:</w:t>
      </w:r>
    </w:p>
    <w:p w:rsidR="008B1EFA" w:rsidRDefault="008B1EFA" w:rsidP="00A42759">
      <w:pPr>
        <w:ind w:left="360"/>
        <w:rPr>
          <w:rFonts w:ascii="Arial" w:hAnsi="Arial" w:cs="Arial"/>
          <w:color w:val="000000"/>
          <w:sz w:val="10"/>
          <w:szCs w:val="10"/>
        </w:rPr>
      </w:pPr>
    </w:p>
    <w:p w:rsidR="008B1EFA" w:rsidRDefault="008B1EFA" w:rsidP="00A42759">
      <w:pPr>
        <w:ind w:left="360" w:firstLine="349"/>
        <w:rPr>
          <w:rFonts w:ascii="Arial" w:hAnsi="Arial" w:cs="Arial"/>
          <w:color w:val="000000"/>
          <w:sz w:val="22"/>
          <w:szCs w:val="22"/>
        </w:rPr>
      </w:pPr>
      <w:r>
        <w:rPr>
          <w:rFonts w:ascii="Arial" w:hAnsi="Arial" w:cs="Arial"/>
          <w:color w:val="000000"/>
          <w:sz w:val="22"/>
          <w:szCs w:val="22"/>
        </w:rPr>
        <w:t>Rok valjanosti ponude je 90 (devedeset) dana od isteka roka za dostavu ponuda.</w:t>
      </w:r>
    </w:p>
    <w:p w:rsidR="008B1EFA" w:rsidRDefault="008B1EFA" w:rsidP="00A42759">
      <w:pPr>
        <w:rPr>
          <w:rFonts w:ascii="Arial" w:hAnsi="Arial" w:cs="Arial"/>
          <w:color w:val="000000"/>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 xml:space="preserve"> Kriteriji odabira najpovoljnije ponude:.</w:t>
      </w:r>
    </w:p>
    <w:p w:rsidR="008B1EFA" w:rsidRDefault="008B1EFA" w:rsidP="00A42759">
      <w:pPr>
        <w:ind w:firstLine="360"/>
        <w:rPr>
          <w:rFonts w:ascii="Arial" w:hAnsi="Arial" w:cs="Arial"/>
          <w:sz w:val="10"/>
          <w:szCs w:val="10"/>
        </w:rPr>
      </w:pPr>
    </w:p>
    <w:p w:rsidR="008B1EFA" w:rsidRDefault="008B1EFA" w:rsidP="00A42759">
      <w:pPr>
        <w:ind w:left="709"/>
        <w:rPr>
          <w:rFonts w:ascii="Arial" w:hAnsi="Arial" w:cs="Arial"/>
          <w:sz w:val="22"/>
          <w:szCs w:val="22"/>
        </w:rPr>
      </w:pPr>
      <w:r>
        <w:rPr>
          <w:rFonts w:ascii="Arial" w:hAnsi="Arial" w:cs="Arial"/>
          <w:sz w:val="22"/>
          <w:szCs w:val="22"/>
        </w:rPr>
        <w:t>Najniža cijena prihvatljive, prikladne,kvalitetne i pravilne ponude.</w:t>
      </w:r>
    </w:p>
    <w:p w:rsidR="008B1EFA" w:rsidRDefault="008B1EFA" w:rsidP="00A42759">
      <w:pPr>
        <w:rPr>
          <w:rFonts w:ascii="Arial" w:hAnsi="Arial" w:cs="Arial"/>
          <w:b/>
          <w:bCs/>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Jezik ponude:</w:t>
      </w:r>
    </w:p>
    <w:p w:rsidR="008B1EFA" w:rsidRDefault="008B1EFA" w:rsidP="00A42759">
      <w:pPr>
        <w:ind w:left="540" w:hanging="180"/>
        <w:rPr>
          <w:rFonts w:ascii="Arial" w:hAnsi="Arial" w:cs="Arial"/>
          <w:sz w:val="10"/>
          <w:szCs w:val="10"/>
        </w:rPr>
      </w:pPr>
    </w:p>
    <w:p w:rsidR="008B1EFA" w:rsidRDefault="008B1EFA" w:rsidP="00A42759">
      <w:pPr>
        <w:ind w:left="709" w:right="57"/>
        <w:rPr>
          <w:rFonts w:ascii="Arial" w:hAnsi="Arial" w:cs="Arial"/>
          <w:sz w:val="22"/>
          <w:szCs w:val="22"/>
        </w:rPr>
      </w:pPr>
      <w:r>
        <w:rPr>
          <w:rFonts w:ascii="Arial" w:hAnsi="Arial" w:cs="Arial"/>
          <w:sz w:val="22"/>
          <w:szCs w:val="22"/>
        </w:rPr>
        <w:t>Ponuda se izrađuje na hrvatskom jeziku na latiničnom pismu.</w:t>
      </w:r>
    </w:p>
    <w:p w:rsidR="008B1EFA" w:rsidRDefault="008B1EFA" w:rsidP="00A42759">
      <w:pPr>
        <w:ind w:left="709" w:right="57"/>
        <w:rPr>
          <w:rFonts w:ascii="Arial" w:hAnsi="Arial" w:cs="Arial"/>
          <w:sz w:val="22"/>
          <w:szCs w:val="22"/>
        </w:rPr>
      </w:pPr>
      <w:r>
        <w:rPr>
          <w:rFonts w:ascii="Arial" w:hAnsi="Arial" w:cs="Arial"/>
          <w:sz w:val="22"/>
          <w:szCs w:val="22"/>
        </w:rPr>
        <w:t>Svi dokazi priloženi ponudi moraju biti na hrvatskom jeziku na latiničnom pismu.</w:t>
      </w:r>
    </w:p>
    <w:p w:rsidR="008B1EFA" w:rsidRDefault="008B1EFA" w:rsidP="00A42759">
      <w:pPr>
        <w:ind w:left="709"/>
        <w:rPr>
          <w:rFonts w:ascii="Arial" w:hAnsi="Arial" w:cs="Arial"/>
          <w:sz w:val="22"/>
          <w:szCs w:val="22"/>
        </w:rPr>
      </w:pPr>
      <w:r>
        <w:rPr>
          <w:rFonts w:ascii="Arial" w:hAnsi="Arial" w:cs="Arial"/>
          <w:sz w:val="22"/>
          <w:szCs w:val="22"/>
        </w:rPr>
        <w:t>Ukoliko su neki od dokumenata i dokaza traženih dokumentacijom za nadmetanje na nekom od stranih jezika ponuditelj je dužan dostaviti i prijevod dokumenta/dokaza na hrvatski jezik izvršenog po ovlaštenom prevoditelju.</w:t>
      </w:r>
    </w:p>
    <w:p w:rsidR="008B1EFA" w:rsidRDefault="008B1EFA" w:rsidP="00A42759">
      <w:pPr>
        <w:rPr>
          <w:rFonts w:ascii="Arial" w:hAnsi="Arial" w:cs="Arial"/>
          <w:sz w:val="20"/>
          <w:szCs w:val="20"/>
        </w:rPr>
      </w:pPr>
    </w:p>
    <w:p w:rsidR="008B1EFA" w:rsidRDefault="008B1EFA" w:rsidP="00A42759">
      <w:pPr>
        <w:pBdr>
          <w:top w:val="single" w:sz="4" w:space="1" w:color="auto"/>
        </w:pBdr>
        <w:rPr>
          <w:rFonts w:ascii="Arial" w:hAnsi="Arial" w:cs="Arial"/>
          <w:sz w:val="20"/>
          <w:szCs w:val="20"/>
        </w:rPr>
      </w:pPr>
    </w:p>
    <w:p w:rsidR="008B1EFA" w:rsidRPr="005E236A" w:rsidRDefault="008B1EFA" w:rsidP="005E236A">
      <w:pPr>
        <w:jc w:val="left"/>
        <w:rPr>
          <w:rFonts w:ascii="Arial" w:hAnsi="Arial" w:cs="Arial"/>
          <w:sz w:val="4"/>
          <w:szCs w:val="4"/>
        </w:rPr>
      </w:pPr>
      <w:r>
        <w:rPr>
          <w:rFonts w:ascii="Arial" w:hAnsi="Arial" w:cs="Arial"/>
          <w:sz w:val="20"/>
          <w:szCs w:val="20"/>
        </w:rPr>
        <w:br w:type="page"/>
      </w:r>
    </w:p>
    <w:p w:rsidR="008B1EFA" w:rsidRDefault="008B1EFA" w:rsidP="00A42759">
      <w:pPr>
        <w:rPr>
          <w:rFonts w:ascii="Arial" w:hAnsi="Arial" w:cs="Arial"/>
          <w:sz w:val="28"/>
          <w:szCs w:val="28"/>
        </w:rPr>
      </w:pPr>
      <w:r>
        <w:rPr>
          <w:rFonts w:ascii="Arial" w:hAnsi="Arial" w:cs="Arial"/>
          <w:b/>
          <w:bCs/>
          <w:sz w:val="28"/>
          <w:szCs w:val="28"/>
        </w:rPr>
        <w:lastRenderedPageBreak/>
        <w:t>VI.</w:t>
      </w:r>
      <w:r>
        <w:rPr>
          <w:rFonts w:ascii="Arial" w:hAnsi="Arial" w:cs="Arial"/>
          <w:b/>
          <w:bCs/>
          <w:sz w:val="28"/>
          <w:szCs w:val="28"/>
        </w:rPr>
        <w:tab/>
        <w:t>OSTALE ODREDBE</w:t>
      </w:r>
    </w:p>
    <w:p w:rsidR="008B1EFA" w:rsidRPr="005E236A" w:rsidRDefault="008B1EFA" w:rsidP="00A42759">
      <w:pPr>
        <w:rPr>
          <w:rFonts w:ascii="Arial" w:hAnsi="Arial" w:cs="Arial"/>
          <w:sz w:val="10"/>
          <w:szCs w:val="10"/>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Rok, način i uvjeti plaćanja:</w:t>
      </w:r>
    </w:p>
    <w:p w:rsidR="008B1EFA" w:rsidRDefault="008B1EFA" w:rsidP="00A42759">
      <w:pPr>
        <w:ind w:left="360"/>
        <w:rPr>
          <w:rFonts w:ascii="Arial" w:hAnsi="Arial" w:cs="Arial"/>
          <w:color w:val="000000"/>
          <w:sz w:val="10"/>
          <w:szCs w:val="10"/>
        </w:rPr>
      </w:pPr>
    </w:p>
    <w:p w:rsidR="008B1EFA" w:rsidRPr="00C06756" w:rsidRDefault="008B1EFA" w:rsidP="00504063">
      <w:pPr>
        <w:autoSpaceDE w:val="0"/>
        <w:autoSpaceDN w:val="0"/>
        <w:adjustRightInd w:val="0"/>
        <w:ind w:left="709"/>
        <w:rPr>
          <w:rFonts w:ascii="Arial" w:hAnsi="Arial" w:cs="Arial"/>
          <w:color w:val="000000"/>
          <w:sz w:val="22"/>
          <w:szCs w:val="22"/>
        </w:rPr>
      </w:pPr>
      <w:r w:rsidRPr="00C06756">
        <w:rPr>
          <w:rFonts w:ascii="Arial" w:hAnsi="Arial" w:cs="Arial"/>
          <w:sz w:val="22"/>
          <w:szCs w:val="22"/>
        </w:rPr>
        <w:t>Naru</w:t>
      </w:r>
      <w:r>
        <w:rPr>
          <w:rFonts w:ascii="Arial" w:hAnsi="Arial" w:cs="Arial"/>
          <w:sz w:val="22"/>
          <w:szCs w:val="22"/>
        </w:rPr>
        <w:t>č</w:t>
      </w:r>
      <w:r w:rsidRPr="00C06756">
        <w:rPr>
          <w:rFonts w:ascii="Arial" w:hAnsi="Arial" w:cs="Arial"/>
          <w:sz w:val="22"/>
          <w:szCs w:val="22"/>
        </w:rPr>
        <w:t>itelj će predmet nabave platiti na temelju ispostavljenih ra</w:t>
      </w:r>
      <w:r>
        <w:rPr>
          <w:rFonts w:ascii="Arial" w:hAnsi="Arial" w:cs="Arial"/>
          <w:sz w:val="22"/>
          <w:szCs w:val="22"/>
        </w:rPr>
        <w:t>č</w:t>
      </w:r>
      <w:r w:rsidRPr="00C06756">
        <w:rPr>
          <w:rFonts w:ascii="Arial" w:hAnsi="Arial" w:cs="Arial"/>
          <w:sz w:val="22"/>
          <w:szCs w:val="22"/>
        </w:rPr>
        <w:t>una za izvršenu uslugu prema cijenama iz ponude</w:t>
      </w:r>
      <w:r>
        <w:rPr>
          <w:rFonts w:ascii="Arial" w:hAnsi="Arial" w:cs="Arial"/>
          <w:sz w:val="22"/>
          <w:szCs w:val="22"/>
        </w:rPr>
        <w:t xml:space="preserve"> i potpisanog ugovora, u roku 30</w:t>
      </w:r>
      <w:r w:rsidRPr="00C06756">
        <w:rPr>
          <w:rFonts w:ascii="Arial" w:hAnsi="Arial" w:cs="Arial"/>
          <w:sz w:val="22"/>
          <w:szCs w:val="22"/>
        </w:rPr>
        <w:t xml:space="preserve"> (</w:t>
      </w:r>
      <w:r>
        <w:rPr>
          <w:rFonts w:ascii="Arial" w:hAnsi="Arial" w:cs="Arial"/>
          <w:sz w:val="22"/>
          <w:szCs w:val="22"/>
        </w:rPr>
        <w:t>trideset</w:t>
      </w:r>
      <w:r w:rsidRPr="00C06756">
        <w:rPr>
          <w:rFonts w:ascii="Arial" w:hAnsi="Arial" w:cs="Arial"/>
          <w:sz w:val="22"/>
          <w:szCs w:val="22"/>
        </w:rPr>
        <w:t>) dana od dana fakturiranja</w:t>
      </w:r>
      <w:r w:rsidRPr="00C06756">
        <w:rPr>
          <w:rFonts w:ascii="Arial" w:hAnsi="Arial" w:cs="Arial"/>
          <w:color w:val="000000"/>
          <w:sz w:val="22"/>
          <w:szCs w:val="22"/>
        </w:rPr>
        <w:t xml:space="preserve">. </w:t>
      </w:r>
      <w:r w:rsidRPr="00DC239B">
        <w:rPr>
          <w:rFonts w:ascii="Arial" w:hAnsi="Arial" w:cs="Arial"/>
          <w:sz w:val="22"/>
          <w:szCs w:val="22"/>
        </w:rPr>
        <w:t>Plaćanje se obavlja na žiro-račun odabranog ponuditelja</w:t>
      </w:r>
      <w:r>
        <w:rPr>
          <w:rFonts w:ascii="Arial" w:hAnsi="Arial" w:cs="Arial"/>
          <w:sz w:val="22"/>
          <w:szCs w:val="22"/>
        </w:rPr>
        <w:t>.</w:t>
      </w:r>
    </w:p>
    <w:p w:rsidR="008B1EFA" w:rsidRPr="001F5708" w:rsidRDefault="008B1EFA" w:rsidP="00504063">
      <w:pPr>
        <w:autoSpaceDE w:val="0"/>
        <w:autoSpaceDN w:val="0"/>
        <w:adjustRightInd w:val="0"/>
        <w:ind w:left="709"/>
        <w:rPr>
          <w:rFonts w:ascii="Arial" w:hAnsi="Arial" w:cs="Arial"/>
          <w:color w:val="000000"/>
          <w:sz w:val="22"/>
          <w:szCs w:val="22"/>
        </w:rPr>
      </w:pPr>
      <w:r>
        <w:rPr>
          <w:rFonts w:ascii="Arial" w:hAnsi="Arial" w:cs="Arial"/>
          <w:color w:val="000000"/>
          <w:sz w:val="22"/>
          <w:szCs w:val="22"/>
        </w:rPr>
        <w:t>Naruč</w:t>
      </w:r>
      <w:r w:rsidRPr="001F5708">
        <w:rPr>
          <w:rFonts w:ascii="Arial" w:hAnsi="Arial" w:cs="Arial"/>
          <w:color w:val="000000"/>
          <w:sz w:val="22"/>
          <w:szCs w:val="22"/>
        </w:rPr>
        <w:t xml:space="preserve">itelj ne </w:t>
      </w:r>
      <w:r>
        <w:rPr>
          <w:rFonts w:ascii="Arial" w:hAnsi="Arial" w:cs="Arial"/>
          <w:color w:val="000000"/>
          <w:sz w:val="22"/>
          <w:szCs w:val="22"/>
        </w:rPr>
        <w:t>prihvaća avansno plaćanje i traž</w:t>
      </w:r>
      <w:r w:rsidRPr="001F5708">
        <w:rPr>
          <w:rFonts w:ascii="Arial" w:hAnsi="Arial" w:cs="Arial"/>
          <w:color w:val="000000"/>
          <w:sz w:val="22"/>
          <w:szCs w:val="22"/>
        </w:rPr>
        <w:t xml:space="preserve">enje sredstava osiguranja plaćanja. </w:t>
      </w:r>
    </w:p>
    <w:p w:rsidR="008B1EFA" w:rsidRDefault="008B1EFA" w:rsidP="00504063">
      <w:pPr>
        <w:ind w:left="709"/>
        <w:rPr>
          <w:rFonts w:ascii="Arial" w:hAnsi="Arial" w:cs="Arial"/>
          <w:color w:val="000000"/>
          <w:sz w:val="22"/>
          <w:szCs w:val="22"/>
        </w:rPr>
      </w:pPr>
      <w:r w:rsidRPr="001F5708">
        <w:rPr>
          <w:rFonts w:ascii="Arial" w:hAnsi="Arial" w:cs="Arial"/>
          <w:color w:val="000000"/>
          <w:sz w:val="22"/>
          <w:szCs w:val="22"/>
        </w:rPr>
        <w:t>Ukupna plaćanja ponuditelju bez PDV-a na temelju sklopljenog ugovora ne smiju prelaziti procijenjenu vrijednost nabave</w:t>
      </w:r>
    </w:p>
    <w:p w:rsidR="008B1EFA" w:rsidRPr="005E236A" w:rsidRDefault="008B1EFA" w:rsidP="00A42759">
      <w:pPr>
        <w:rPr>
          <w:rFonts w:ascii="Arial" w:hAnsi="Arial" w:cs="Arial"/>
          <w:sz w:val="16"/>
          <w:szCs w:val="16"/>
        </w:rPr>
      </w:pPr>
    </w:p>
    <w:p w:rsidR="008B1EFA" w:rsidRDefault="008B1EFA" w:rsidP="00A42759">
      <w:pPr>
        <w:pStyle w:val="Odlomakpopisa"/>
        <w:numPr>
          <w:ilvl w:val="0"/>
          <w:numId w:val="3"/>
        </w:numPr>
        <w:rPr>
          <w:rFonts w:ascii="Arial" w:hAnsi="Arial" w:cs="Arial"/>
          <w:b/>
          <w:bCs/>
          <w:sz w:val="22"/>
          <w:szCs w:val="22"/>
        </w:rPr>
      </w:pPr>
      <w:r>
        <w:rPr>
          <w:rFonts w:ascii="Arial" w:hAnsi="Arial" w:cs="Arial"/>
          <w:b/>
          <w:bCs/>
          <w:sz w:val="22"/>
          <w:szCs w:val="22"/>
        </w:rPr>
        <w:t>Jamstva</w:t>
      </w:r>
    </w:p>
    <w:p w:rsidR="008B1EFA" w:rsidRDefault="008B1EFA" w:rsidP="00A071C4">
      <w:pPr>
        <w:rPr>
          <w:rFonts w:ascii="Arial" w:hAnsi="Arial" w:cs="Arial"/>
          <w:sz w:val="10"/>
          <w:szCs w:val="10"/>
        </w:rPr>
      </w:pPr>
    </w:p>
    <w:p w:rsidR="008B1EFA" w:rsidRPr="00504063" w:rsidRDefault="008B1EFA" w:rsidP="00504063">
      <w:pPr>
        <w:rPr>
          <w:rFonts w:ascii="Arial" w:hAnsi="Arial" w:cs="Arial"/>
          <w:sz w:val="22"/>
          <w:szCs w:val="22"/>
          <w:u w:val="single"/>
          <w:lang w:val="en-US"/>
        </w:rPr>
      </w:pPr>
      <w:r>
        <w:rPr>
          <w:rFonts w:ascii="Arial" w:hAnsi="Arial" w:cs="Arial"/>
          <w:sz w:val="22"/>
          <w:szCs w:val="22"/>
          <w:u w:val="single"/>
          <w:lang w:val="en-US"/>
        </w:rPr>
        <w:t xml:space="preserve">30.1.   </w:t>
      </w:r>
      <w:r w:rsidRPr="00504063">
        <w:rPr>
          <w:rFonts w:ascii="Arial" w:hAnsi="Arial" w:cs="Arial"/>
          <w:sz w:val="22"/>
          <w:szCs w:val="22"/>
          <w:u w:val="single"/>
          <w:lang w:val="en-US"/>
        </w:rPr>
        <w:t>Jamstvo za ozbiljnost ponude</w:t>
      </w:r>
      <w:r w:rsidRPr="00504063">
        <w:rPr>
          <w:rFonts w:ascii="Arial" w:hAnsi="Arial" w:cs="Arial"/>
          <w:b/>
          <w:bCs/>
          <w:sz w:val="22"/>
          <w:szCs w:val="22"/>
          <w:u w:val="single"/>
          <w:lang w:val="en-US"/>
        </w:rPr>
        <w:t xml:space="preserve"> </w:t>
      </w:r>
      <w:r w:rsidRPr="00504063">
        <w:rPr>
          <w:rFonts w:ascii="Arial" w:hAnsi="Arial" w:cs="Arial"/>
          <w:sz w:val="22"/>
          <w:szCs w:val="22"/>
          <w:u w:val="single"/>
          <w:lang w:val="en-US"/>
        </w:rPr>
        <w:t xml:space="preserve">– ponuditelji moraju dostaviti: </w:t>
      </w:r>
    </w:p>
    <w:p w:rsidR="008B1EFA" w:rsidRPr="00504063" w:rsidRDefault="008B1EFA" w:rsidP="005E236A">
      <w:pPr>
        <w:ind w:left="709"/>
        <w:rPr>
          <w:rFonts w:ascii="Arial" w:hAnsi="Arial" w:cs="Arial"/>
          <w:sz w:val="22"/>
          <w:szCs w:val="22"/>
          <w:u w:val="single"/>
        </w:rPr>
      </w:pPr>
      <w:r w:rsidRPr="00504063">
        <w:rPr>
          <w:rFonts w:ascii="Arial" w:hAnsi="Arial" w:cs="Arial"/>
          <w:sz w:val="22"/>
          <w:szCs w:val="22"/>
          <w:u w:val="single"/>
        </w:rPr>
        <w:t xml:space="preserve">Garanciju banke (plativu ''na prvi poziv'', ''bez prigovora'' u izvorniku) kao jamstvo za ozbiljnost ponude u visini od </w:t>
      </w:r>
      <w:r>
        <w:rPr>
          <w:rFonts w:ascii="Arial" w:hAnsi="Arial" w:cs="Arial"/>
          <w:b/>
          <w:bCs/>
          <w:sz w:val="22"/>
          <w:szCs w:val="22"/>
          <w:u w:val="single"/>
        </w:rPr>
        <w:t>10</w:t>
      </w:r>
      <w:r w:rsidRPr="00504063">
        <w:rPr>
          <w:rFonts w:ascii="Arial" w:hAnsi="Arial" w:cs="Arial"/>
          <w:b/>
          <w:bCs/>
          <w:sz w:val="22"/>
          <w:szCs w:val="22"/>
          <w:u w:val="single"/>
        </w:rPr>
        <w:t xml:space="preserve">.000,00 kn </w:t>
      </w:r>
      <w:r w:rsidRPr="00504063">
        <w:rPr>
          <w:rFonts w:ascii="Arial" w:hAnsi="Arial" w:cs="Arial"/>
          <w:sz w:val="22"/>
          <w:szCs w:val="22"/>
          <w:u w:val="single"/>
        </w:rPr>
        <w:t xml:space="preserve">koju će naručitelj zadržati i naplatiti u slučaju: </w:t>
      </w:r>
    </w:p>
    <w:p w:rsidR="008B1EFA" w:rsidRPr="00504063" w:rsidRDefault="008B1EFA" w:rsidP="005E236A">
      <w:pPr>
        <w:numPr>
          <w:ilvl w:val="0"/>
          <w:numId w:val="15"/>
        </w:numPr>
        <w:ind w:left="993" w:hanging="425"/>
        <w:rPr>
          <w:rFonts w:ascii="Arial" w:hAnsi="Arial" w:cs="Arial"/>
          <w:sz w:val="22"/>
          <w:szCs w:val="22"/>
          <w:u w:val="single"/>
          <w:lang w:val="en-US"/>
        </w:rPr>
      </w:pPr>
      <w:r w:rsidRPr="00504063">
        <w:rPr>
          <w:rFonts w:ascii="Arial" w:hAnsi="Arial" w:cs="Arial"/>
          <w:sz w:val="22"/>
          <w:szCs w:val="22"/>
          <w:u w:val="single"/>
          <w:lang w:val="en-US"/>
        </w:rPr>
        <w:t xml:space="preserve">odustajanja ponuditelja od svoje ponude u roku njezine valjanosti, </w:t>
      </w:r>
    </w:p>
    <w:p w:rsidR="008B1EFA" w:rsidRPr="00504063" w:rsidRDefault="008B1EFA" w:rsidP="005E236A">
      <w:pPr>
        <w:numPr>
          <w:ilvl w:val="0"/>
          <w:numId w:val="15"/>
        </w:numPr>
        <w:ind w:left="993" w:hanging="425"/>
        <w:rPr>
          <w:rFonts w:ascii="Arial" w:hAnsi="Arial" w:cs="Arial"/>
          <w:sz w:val="22"/>
          <w:szCs w:val="22"/>
          <w:u w:val="single"/>
          <w:lang w:val="en-US"/>
        </w:rPr>
      </w:pPr>
      <w:proofErr w:type="gramStart"/>
      <w:r w:rsidRPr="00504063">
        <w:rPr>
          <w:rFonts w:ascii="Arial" w:hAnsi="Arial" w:cs="Arial"/>
          <w:sz w:val="22"/>
          <w:szCs w:val="22"/>
          <w:u w:val="single"/>
          <w:lang w:val="en-US"/>
        </w:rPr>
        <w:t>dostavljanja</w:t>
      </w:r>
      <w:proofErr w:type="gramEnd"/>
      <w:r w:rsidRPr="00504063">
        <w:rPr>
          <w:rFonts w:ascii="Arial" w:hAnsi="Arial" w:cs="Arial"/>
          <w:sz w:val="22"/>
          <w:szCs w:val="22"/>
          <w:u w:val="single"/>
          <w:lang w:val="en-US"/>
        </w:rPr>
        <w:t xml:space="preserve"> neistinitih podataka u smislu članka 67. </w:t>
      </w:r>
      <w:proofErr w:type="gramStart"/>
      <w:r w:rsidRPr="00504063">
        <w:rPr>
          <w:rFonts w:ascii="Arial" w:hAnsi="Arial" w:cs="Arial"/>
          <w:sz w:val="22"/>
          <w:szCs w:val="22"/>
          <w:u w:val="single"/>
          <w:lang w:val="en-US"/>
        </w:rPr>
        <w:t>stavka</w:t>
      </w:r>
      <w:proofErr w:type="gramEnd"/>
      <w:r w:rsidRPr="00504063">
        <w:rPr>
          <w:rFonts w:ascii="Arial" w:hAnsi="Arial" w:cs="Arial"/>
          <w:sz w:val="22"/>
          <w:szCs w:val="22"/>
          <w:u w:val="single"/>
          <w:lang w:val="en-US"/>
        </w:rPr>
        <w:t xml:space="preserve"> 1. </w:t>
      </w:r>
      <w:proofErr w:type="gramStart"/>
      <w:r w:rsidRPr="00504063">
        <w:rPr>
          <w:rFonts w:ascii="Arial" w:hAnsi="Arial" w:cs="Arial"/>
          <w:sz w:val="22"/>
          <w:szCs w:val="22"/>
          <w:u w:val="single"/>
          <w:lang w:val="en-US"/>
        </w:rPr>
        <w:t>točke</w:t>
      </w:r>
      <w:proofErr w:type="gramEnd"/>
      <w:r w:rsidRPr="00504063">
        <w:rPr>
          <w:rFonts w:ascii="Arial" w:hAnsi="Arial" w:cs="Arial"/>
          <w:sz w:val="22"/>
          <w:szCs w:val="22"/>
          <w:u w:val="single"/>
          <w:lang w:val="en-US"/>
        </w:rPr>
        <w:t xml:space="preserve"> 3. Zakona o javnoj nabavi (NN 90/11), </w:t>
      </w:r>
    </w:p>
    <w:p w:rsidR="008B1EFA" w:rsidRPr="00504063" w:rsidRDefault="008B1EFA" w:rsidP="005E236A">
      <w:pPr>
        <w:numPr>
          <w:ilvl w:val="0"/>
          <w:numId w:val="15"/>
        </w:numPr>
        <w:ind w:left="993" w:hanging="425"/>
        <w:rPr>
          <w:rFonts w:ascii="Arial" w:hAnsi="Arial" w:cs="Arial"/>
          <w:sz w:val="22"/>
          <w:szCs w:val="22"/>
          <w:u w:val="single"/>
          <w:lang w:val="en-US"/>
        </w:rPr>
      </w:pPr>
      <w:proofErr w:type="gramStart"/>
      <w:r w:rsidRPr="00504063">
        <w:rPr>
          <w:rFonts w:ascii="Arial" w:hAnsi="Arial" w:cs="Arial"/>
          <w:sz w:val="22"/>
          <w:szCs w:val="22"/>
          <w:u w:val="single"/>
          <w:lang w:val="en-US"/>
        </w:rPr>
        <w:t>nedostavljanja</w:t>
      </w:r>
      <w:proofErr w:type="gramEnd"/>
      <w:r w:rsidRPr="00504063">
        <w:rPr>
          <w:rFonts w:ascii="Arial" w:hAnsi="Arial" w:cs="Arial"/>
          <w:sz w:val="22"/>
          <w:szCs w:val="22"/>
          <w:u w:val="single"/>
          <w:lang w:val="en-US"/>
        </w:rPr>
        <w:t xml:space="preserve"> izvornika ili ovjerenih preslika sukladno članku 95. </w:t>
      </w:r>
      <w:proofErr w:type="gramStart"/>
      <w:r w:rsidRPr="00504063">
        <w:rPr>
          <w:rFonts w:ascii="Arial" w:hAnsi="Arial" w:cs="Arial"/>
          <w:sz w:val="22"/>
          <w:szCs w:val="22"/>
          <w:u w:val="single"/>
          <w:lang w:val="en-US"/>
        </w:rPr>
        <w:t>stavku</w:t>
      </w:r>
      <w:proofErr w:type="gramEnd"/>
      <w:r w:rsidRPr="00504063">
        <w:rPr>
          <w:rFonts w:ascii="Arial" w:hAnsi="Arial" w:cs="Arial"/>
          <w:sz w:val="22"/>
          <w:szCs w:val="22"/>
          <w:u w:val="single"/>
          <w:lang w:val="en-US"/>
        </w:rPr>
        <w:t xml:space="preserve"> 4. Zakona o javnoj nabavi, </w:t>
      </w:r>
    </w:p>
    <w:p w:rsidR="008B1EFA" w:rsidRPr="00504063" w:rsidRDefault="008B1EFA" w:rsidP="005E236A">
      <w:pPr>
        <w:numPr>
          <w:ilvl w:val="0"/>
          <w:numId w:val="15"/>
        </w:numPr>
        <w:ind w:left="993" w:hanging="425"/>
        <w:rPr>
          <w:rFonts w:ascii="Arial" w:hAnsi="Arial" w:cs="Arial"/>
          <w:sz w:val="22"/>
          <w:szCs w:val="22"/>
          <w:u w:val="single"/>
          <w:lang w:val="en-US"/>
        </w:rPr>
      </w:pPr>
      <w:r w:rsidRPr="00504063">
        <w:rPr>
          <w:rFonts w:ascii="Arial" w:hAnsi="Arial" w:cs="Arial"/>
          <w:sz w:val="22"/>
          <w:szCs w:val="22"/>
          <w:u w:val="single"/>
          <w:lang w:val="en-US"/>
        </w:rPr>
        <w:t xml:space="preserve">odbijanja potpisivanja ugovora o javnoj nabavi odnosno, </w:t>
      </w:r>
    </w:p>
    <w:p w:rsidR="008B1EFA" w:rsidRPr="00504063" w:rsidRDefault="008B1EFA" w:rsidP="005E236A">
      <w:pPr>
        <w:numPr>
          <w:ilvl w:val="0"/>
          <w:numId w:val="15"/>
        </w:numPr>
        <w:ind w:left="993" w:hanging="425"/>
        <w:rPr>
          <w:rFonts w:ascii="Arial" w:hAnsi="Arial" w:cs="Arial"/>
          <w:sz w:val="22"/>
          <w:szCs w:val="22"/>
          <w:u w:val="single"/>
          <w:lang w:val="en-US"/>
        </w:rPr>
      </w:pPr>
      <w:proofErr w:type="gramStart"/>
      <w:r w:rsidRPr="00504063">
        <w:rPr>
          <w:rFonts w:ascii="Arial" w:hAnsi="Arial" w:cs="Arial"/>
          <w:sz w:val="22"/>
          <w:szCs w:val="22"/>
          <w:u w:val="single"/>
          <w:lang w:val="en-US"/>
        </w:rPr>
        <w:t>nedostavljanja</w:t>
      </w:r>
      <w:proofErr w:type="gramEnd"/>
      <w:r w:rsidRPr="00504063">
        <w:rPr>
          <w:rFonts w:ascii="Arial" w:hAnsi="Arial" w:cs="Arial"/>
          <w:sz w:val="22"/>
          <w:szCs w:val="22"/>
          <w:u w:val="single"/>
          <w:lang w:val="en-US"/>
        </w:rPr>
        <w:t xml:space="preserve"> jamstva za uredno ispunjenje ugovora.</w:t>
      </w:r>
    </w:p>
    <w:p w:rsidR="008B1EFA" w:rsidRPr="00504063" w:rsidRDefault="008B1EFA" w:rsidP="00504063">
      <w:pPr>
        <w:ind w:left="1069" w:hanging="360"/>
        <w:rPr>
          <w:rFonts w:ascii="Arial" w:hAnsi="Arial" w:cs="Arial"/>
          <w:sz w:val="22"/>
          <w:szCs w:val="22"/>
          <w:u w:val="single"/>
        </w:rPr>
      </w:pPr>
      <w:r w:rsidRPr="00504063">
        <w:rPr>
          <w:rFonts w:ascii="Arial" w:hAnsi="Arial" w:cs="Arial"/>
          <w:sz w:val="22"/>
          <w:szCs w:val="22"/>
          <w:u w:val="single"/>
        </w:rPr>
        <w:t xml:space="preserve">Trajanje jamstva za ozbiljnost ponude određuje se sukladno roku valjanosti ponude. </w:t>
      </w:r>
    </w:p>
    <w:p w:rsidR="008B1EFA" w:rsidRPr="00A02960" w:rsidRDefault="008B1EFA" w:rsidP="00504063">
      <w:pPr>
        <w:ind w:left="709"/>
        <w:rPr>
          <w:rFonts w:ascii="Arial" w:hAnsi="Arial" w:cs="Arial"/>
          <w:sz w:val="22"/>
          <w:szCs w:val="22"/>
        </w:rPr>
      </w:pPr>
      <w:r w:rsidRPr="00504063">
        <w:rPr>
          <w:rFonts w:ascii="Arial" w:hAnsi="Arial" w:cs="Arial"/>
          <w:sz w:val="22"/>
          <w:szCs w:val="22"/>
          <w:u w:val="single"/>
        </w:rPr>
        <w:t xml:space="preserve">Jamstvo za ozbiljnost ponude (Garancija banke plativa ''na prvi poziv'', ''bez prigovora'' u izvorniku) </w:t>
      </w:r>
      <w:r w:rsidRPr="00504063">
        <w:rPr>
          <w:rFonts w:ascii="Arial" w:hAnsi="Arial" w:cs="Arial"/>
          <w:b/>
          <w:bCs/>
          <w:i/>
          <w:iCs/>
          <w:sz w:val="22"/>
          <w:szCs w:val="22"/>
          <w:u w:val="single"/>
        </w:rPr>
        <w:t>dostavlja se odvojeno od ponude, umetnuta u PVC košuljicu</w:t>
      </w:r>
      <w:r w:rsidRPr="00504063">
        <w:rPr>
          <w:rFonts w:ascii="Arial" w:hAnsi="Arial" w:cs="Arial"/>
          <w:sz w:val="22"/>
          <w:szCs w:val="22"/>
          <w:u w:val="single"/>
        </w:rPr>
        <w:t>).</w:t>
      </w:r>
      <w:r w:rsidRPr="00A02960">
        <w:rPr>
          <w:rFonts w:ascii="Arial" w:hAnsi="Arial" w:cs="Arial"/>
          <w:sz w:val="22"/>
          <w:szCs w:val="22"/>
        </w:rPr>
        <w:t xml:space="preserve"> </w:t>
      </w:r>
    </w:p>
    <w:p w:rsidR="008B1EFA" w:rsidRPr="00DD62B3" w:rsidRDefault="008B1EFA" w:rsidP="00A071C4">
      <w:pPr>
        <w:ind w:left="709"/>
        <w:rPr>
          <w:rFonts w:ascii="Arial" w:hAnsi="Arial" w:cs="Arial"/>
          <w:sz w:val="10"/>
          <w:szCs w:val="10"/>
        </w:rPr>
      </w:pPr>
    </w:p>
    <w:p w:rsidR="008B1EFA" w:rsidRPr="00A02960" w:rsidRDefault="008B1EFA" w:rsidP="00A071C4">
      <w:pPr>
        <w:ind w:left="709" w:hanging="709"/>
        <w:rPr>
          <w:rFonts w:ascii="Arial" w:hAnsi="Arial" w:cs="Arial"/>
          <w:sz w:val="22"/>
          <w:szCs w:val="22"/>
        </w:rPr>
      </w:pPr>
      <w:r>
        <w:rPr>
          <w:rFonts w:ascii="Arial" w:hAnsi="Arial" w:cs="Arial"/>
          <w:sz w:val="22"/>
          <w:szCs w:val="22"/>
        </w:rPr>
        <w:t>30</w:t>
      </w:r>
      <w:r w:rsidRPr="00A02960">
        <w:rPr>
          <w:rFonts w:ascii="Arial" w:hAnsi="Arial" w:cs="Arial"/>
          <w:sz w:val="22"/>
          <w:szCs w:val="22"/>
        </w:rPr>
        <w:t>.2</w:t>
      </w:r>
      <w:r>
        <w:rPr>
          <w:rFonts w:ascii="Arial" w:hAnsi="Arial" w:cs="Arial"/>
          <w:b/>
          <w:bCs/>
          <w:sz w:val="22"/>
          <w:szCs w:val="22"/>
        </w:rPr>
        <w:t xml:space="preserve">.   </w:t>
      </w:r>
      <w:r w:rsidRPr="00A02960">
        <w:rPr>
          <w:rFonts w:ascii="Arial" w:hAnsi="Arial" w:cs="Arial"/>
          <w:sz w:val="22"/>
          <w:szCs w:val="22"/>
          <w:u w:val="single"/>
        </w:rPr>
        <w:t>Jamstvo za uredno ispunjenje ugovora</w:t>
      </w:r>
      <w:r w:rsidRPr="00A02960">
        <w:rPr>
          <w:rFonts w:ascii="Arial" w:hAnsi="Arial" w:cs="Arial"/>
          <w:sz w:val="22"/>
          <w:szCs w:val="22"/>
        </w:rPr>
        <w:t xml:space="preserve">: – ponuditelji moraju dostaviti: </w:t>
      </w:r>
    </w:p>
    <w:p w:rsidR="008B1EFA" w:rsidRPr="00A02960" w:rsidRDefault="008B1EFA" w:rsidP="00A071C4">
      <w:pPr>
        <w:ind w:left="709"/>
        <w:rPr>
          <w:rFonts w:ascii="Arial" w:hAnsi="Arial" w:cs="Arial"/>
          <w:sz w:val="22"/>
          <w:szCs w:val="22"/>
        </w:rPr>
      </w:pPr>
      <w:r w:rsidRPr="00A02960">
        <w:rPr>
          <w:rFonts w:ascii="Arial" w:hAnsi="Arial" w:cs="Arial"/>
          <w:sz w:val="22"/>
          <w:szCs w:val="22"/>
        </w:rPr>
        <w:t xml:space="preserve">- </w:t>
      </w:r>
      <w:r w:rsidRPr="00DC239B">
        <w:rPr>
          <w:rFonts w:ascii="Arial" w:hAnsi="Arial" w:cs="Arial"/>
          <w:sz w:val="22"/>
          <w:szCs w:val="22"/>
        </w:rPr>
        <w:t>izjavu</w:t>
      </w:r>
      <w:r w:rsidRPr="00A02960">
        <w:rPr>
          <w:rFonts w:ascii="Arial" w:hAnsi="Arial" w:cs="Arial"/>
          <w:b/>
          <w:bCs/>
          <w:sz w:val="22"/>
          <w:szCs w:val="22"/>
        </w:rPr>
        <w:t xml:space="preserve"> </w:t>
      </w:r>
      <w:r w:rsidRPr="00A02960">
        <w:rPr>
          <w:rFonts w:ascii="Arial" w:hAnsi="Arial" w:cs="Arial"/>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ugovor dostaviti jamstvo za dobro izvršenje obveza iz ugovora (gara</w:t>
      </w:r>
      <w:r>
        <w:rPr>
          <w:rFonts w:ascii="Arial" w:hAnsi="Arial" w:cs="Arial"/>
          <w:sz w:val="22"/>
          <w:szCs w:val="22"/>
        </w:rPr>
        <w:t>nciju banke), i to u visini od 1</w:t>
      </w:r>
      <w:r w:rsidRPr="00A02960">
        <w:rPr>
          <w:rFonts w:ascii="Arial" w:hAnsi="Arial" w:cs="Arial"/>
          <w:sz w:val="22"/>
          <w:szCs w:val="22"/>
        </w:rPr>
        <w:t xml:space="preserve">0% </w:t>
      </w:r>
      <w:r>
        <w:rPr>
          <w:rFonts w:ascii="Arial" w:hAnsi="Arial" w:cs="Arial"/>
          <w:sz w:val="22"/>
          <w:szCs w:val="22"/>
        </w:rPr>
        <w:t xml:space="preserve">(deset) </w:t>
      </w:r>
      <w:r w:rsidRPr="00A02960">
        <w:rPr>
          <w:rFonts w:ascii="Arial" w:hAnsi="Arial" w:cs="Arial"/>
          <w:sz w:val="22"/>
          <w:szCs w:val="22"/>
        </w:rPr>
        <w:t xml:space="preserve">vrijednosti ugovora bez PDV-a. </w:t>
      </w:r>
      <w:r>
        <w:rPr>
          <w:rFonts w:ascii="Arial" w:hAnsi="Arial" w:cs="Arial"/>
          <w:sz w:val="22"/>
          <w:szCs w:val="22"/>
        </w:rPr>
        <w:t xml:space="preserve">(Prilog </w:t>
      </w:r>
      <w:r w:rsidR="00C15274">
        <w:rPr>
          <w:rFonts w:ascii="Arial" w:hAnsi="Arial" w:cs="Arial"/>
          <w:sz w:val="22"/>
          <w:szCs w:val="22"/>
        </w:rPr>
        <w:t>VI</w:t>
      </w:r>
      <w:r>
        <w:rPr>
          <w:rFonts w:ascii="Arial" w:hAnsi="Arial" w:cs="Arial"/>
          <w:sz w:val="22"/>
          <w:szCs w:val="22"/>
        </w:rPr>
        <w:t>.- Izjava o dostavi jamstva za uredno izvršenje ugovora)</w:t>
      </w:r>
    </w:p>
    <w:p w:rsidR="008B1EFA" w:rsidRPr="00A02960" w:rsidRDefault="008B1EFA" w:rsidP="00A071C4">
      <w:pPr>
        <w:ind w:left="709"/>
        <w:rPr>
          <w:rFonts w:ascii="Arial" w:hAnsi="Arial" w:cs="Arial"/>
          <w:sz w:val="22"/>
          <w:szCs w:val="22"/>
        </w:rPr>
      </w:pPr>
      <w:r w:rsidRPr="00A02960">
        <w:rPr>
          <w:rFonts w:ascii="Arial" w:hAnsi="Arial" w:cs="Arial"/>
          <w:sz w:val="22"/>
          <w:szCs w:val="22"/>
        </w:rPr>
        <w:t>Odabrani ponuditelj treba dostaviti Naručitel</w:t>
      </w:r>
      <w:r>
        <w:rPr>
          <w:rFonts w:ascii="Arial" w:hAnsi="Arial" w:cs="Arial"/>
          <w:sz w:val="22"/>
          <w:szCs w:val="22"/>
        </w:rPr>
        <w:t>ju, po obostranom potpisu</w:t>
      </w:r>
      <w:r w:rsidRPr="00A02960">
        <w:rPr>
          <w:rFonts w:ascii="Arial" w:hAnsi="Arial" w:cs="Arial"/>
          <w:sz w:val="22"/>
          <w:szCs w:val="22"/>
        </w:rPr>
        <w:t xml:space="preserve"> Ugovora, u roku 8 dana jamstvo za uredno ispunjenje ugovora. Traženo jamstvo je bezuvjetna, neopoziva, samostalna i valjana bankarska garancija, izdana u korist naručitelja i plativa "na prvi poziv" i "bez prigovora" od banke izdavatelja garancije, sa rokom valjanosti do isteka ugovora. </w:t>
      </w:r>
    </w:p>
    <w:p w:rsidR="008B1EFA" w:rsidRDefault="008B1EFA" w:rsidP="00A071C4">
      <w:pPr>
        <w:ind w:left="709"/>
        <w:rPr>
          <w:rFonts w:ascii="Arial" w:hAnsi="Arial" w:cs="Arial"/>
          <w:sz w:val="22"/>
          <w:szCs w:val="22"/>
        </w:rPr>
      </w:pPr>
      <w:r w:rsidRPr="00A02960">
        <w:rPr>
          <w:rFonts w:ascii="Arial" w:hAnsi="Arial" w:cs="Arial"/>
          <w:sz w:val="22"/>
          <w:szCs w:val="22"/>
        </w:rPr>
        <w:t>Ako odabrani ponuditelj u ostavljenom roku ne dostavi jamstvo za uredno ispunjenje ugovora kako je zatraženo u dokumentaciji za nadmetanje javni naručitelj će, uvažavajući članak 95. Zakona o javnoj nabavi, ponovo izvršiti rangiranje ponuda prema kriteriju za odabir ne uzimajući u obzir ponudu odabranog ponuditelja te donijeti odluku o odabiru nove najpovoljnije valjane ponude ili ako postoje razlozi poništiti postupak javne nabave.</w:t>
      </w:r>
      <w:r>
        <w:rPr>
          <w:rFonts w:ascii="Arial" w:hAnsi="Arial" w:cs="Arial"/>
          <w:sz w:val="22"/>
          <w:szCs w:val="22"/>
        </w:rPr>
        <w:t xml:space="preserve"> </w:t>
      </w:r>
    </w:p>
    <w:p w:rsidR="008B1EFA" w:rsidRPr="005E236A" w:rsidRDefault="008B1EFA" w:rsidP="00A42759">
      <w:pPr>
        <w:rPr>
          <w:rFonts w:ascii="Arial" w:hAnsi="Arial" w:cs="Arial"/>
          <w:color w:val="000000"/>
          <w:sz w:val="16"/>
          <w:szCs w:val="16"/>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Rokovi za dostavu ponuda:</w:t>
      </w:r>
    </w:p>
    <w:p w:rsidR="008B1EFA" w:rsidRDefault="008B1EFA" w:rsidP="00A42759">
      <w:pPr>
        <w:ind w:left="720"/>
        <w:rPr>
          <w:rFonts w:ascii="Arial" w:hAnsi="Arial" w:cs="Arial"/>
          <w:b/>
          <w:bCs/>
          <w:sz w:val="10"/>
          <w:szCs w:val="10"/>
        </w:rPr>
      </w:pPr>
    </w:p>
    <w:p w:rsidR="008B1EFA" w:rsidRDefault="008B1EFA" w:rsidP="00A42759">
      <w:pPr>
        <w:ind w:left="709"/>
        <w:rPr>
          <w:rFonts w:ascii="Arial" w:hAnsi="Arial" w:cs="Arial"/>
          <w:color w:val="000000"/>
          <w:sz w:val="22"/>
          <w:szCs w:val="22"/>
        </w:rPr>
      </w:pPr>
      <w:r>
        <w:rPr>
          <w:rFonts w:ascii="Arial" w:hAnsi="Arial" w:cs="Arial"/>
          <w:color w:val="000000"/>
          <w:sz w:val="22"/>
          <w:szCs w:val="22"/>
        </w:rPr>
        <w:t xml:space="preserve">Rok za dostavu ponuda je </w:t>
      </w:r>
      <w:r w:rsidR="00D30B4A">
        <w:rPr>
          <w:rFonts w:ascii="Arial" w:hAnsi="Arial" w:cs="Arial"/>
          <w:b/>
          <w:bCs/>
          <w:color w:val="FF0000"/>
          <w:sz w:val="22"/>
          <w:szCs w:val="22"/>
        </w:rPr>
        <w:t>12</w:t>
      </w:r>
      <w:r>
        <w:rPr>
          <w:rFonts w:ascii="Arial" w:hAnsi="Arial" w:cs="Arial"/>
          <w:b/>
          <w:bCs/>
          <w:color w:val="FF0000"/>
          <w:sz w:val="22"/>
          <w:szCs w:val="22"/>
        </w:rPr>
        <w:t>.1</w:t>
      </w:r>
      <w:r w:rsidR="00D30B4A">
        <w:rPr>
          <w:rFonts w:ascii="Arial" w:hAnsi="Arial" w:cs="Arial"/>
          <w:b/>
          <w:bCs/>
          <w:color w:val="FF0000"/>
          <w:sz w:val="22"/>
          <w:szCs w:val="22"/>
        </w:rPr>
        <w:t>1</w:t>
      </w:r>
      <w:r>
        <w:rPr>
          <w:rFonts w:ascii="Arial" w:hAnsi="Arial" w:cs="Arial"/>
          <w:b/>
          <w:bCs/>
          <w:color w:val="FF0000"/>
          <w:sz w:val="22"/>
          <w:szCs w:val="22"/>
        </w:rPr>
        <w:t>.</w:t>
      </w:r>
      <w:r w:rsidRPr="009D6298">
        <w:rPr>
          <w:rFonts w:ascii="Arial" w:hAnsi="Arial" w:cs="Arial"/>
          <w:b/>
          <w:bCs/>
          <w:color w:val="FF0000"/>
          <w:sz w:val="22"/>
          <w:szCs w:val="22"/>
        </w:rPr>
        <w:t xml:space="preserve"> 2012. do 12:00 sati</w:t>
      </w:r>
      <w:r>
        <w:rPr>
          <w:rFonts w:ascii="Arial" w:hAnsi="Arial" w:cs="Arial"/>
          <w:color w:val="000000"/>
          <w:sz w:val="22"/>
          <w:szCs w:val="22"/>
        </w:rPr>
        <w:t xml:space="preserve"> kada je ujedno i javno otvaranje ponuda.</w:t>
      </w:r>
    </w:p>
    <w:p w:rsidR="008B1EFA" w:rsidRPr="005E236A" w:rsidRDefault="008B1EFA" w:rsidP="00A42759">
      <w:pPr>
        <w:tabs>
          <w:tab w:val="left" w:pos="935"/>
        </w:tabs>
        <w:rPr>
          <w:rFonts w:ascii="Arial" w:hAnsi="Arial" w:cs="Arial"/>
          <w:color w:val="000000"/>
          <w:sz w:val="16"/>
          <w:szCs w:val="16"/>
        </w:rPr>
      </w:pPr>
    </w:p>
    <w:p w:rsidR="008B1EFA" w:rsidRDefault="008B1EFA" w:rsidP="00A42759">
      <w:pPr>
        <w:numPr>
          <w:ilvl w:val="0"/>
          <w:numId w:val="3"/>
        </w:numPr>
        <w:tabs>
          <w:tab w:val="left" w:pos="284"/>
        </w:tabs>
        <w:rPr>
          <w:rFonts w:ascii="Arial" w:hAnsi="Arial" w:cs="Arial"/>
          <w:b/>
          <w:bCs/>
          <w:color w:val="000000"/>
          <w:sz w:val="22"/>
          <w:szCs w:val="22"/>
        </w:rPr>
      </w:pPr>
      <w:r>
        <w:rPr>
          <w:rFonts w:ascii="Arial" w:hAnsi="Arial" w:cs="Arial"/>
          <w:b/>
          <w:bCs/>
          <w:color w:val="000000"/>
          <w:sz w:val="22"/>
          <w:szCs w:val="22"/>
        </w:rPr>
        <w:t>Stavljanje na raspolaganje dokumentacije za nadmetanje:</w:t>
      </w:r>
    </w:p>
    <w:p w:rsidR="008B1EFA" w:rsidRDefault="008B1EFA" w:rsidP="00A42759">
      <w:pPr>
        <w:tabs>
          <w:tab w:val="left" w:pos="935"/>
        </w:tabs>
        <w:ind w:left="360"/>
        <w:rPr>
          <w:rFonts w:ascii="Arial" w:hAnsi="Arial" w:cs="Arial"/>
          <w:color w:val="000000"/>
          <w:sz w:val="10"/>
          <w:szCs w:val="10"/>
        </w:rPr>
      </w:pPr>
    </w:p>
    <w:p w:rsidR="008B1EFA" w:rsidRPr="005E236A" w:rsidRDefault="008B1EFA" w:rsidP="005E236A">
      <w:pPr>
        <w:tabs>
          <w:tab w:val="left" w:pos="935"/>
        </w:tabs>
        <w:ind w:left="709"/>
        <w:rPr>
          <w:rFonts w:ascii="Arial" w:hAnsi="Arial" w:cs="Arial"/>
          <w:sz w:val="22"/>
          <w:szCs w:val="22"/>
        </w:rPr>
      </w:pPr>
      <w:r>
        <w:rPr>
          <w:rFonts w:ascii="Arial" w:hAnsi="Arial" w:cs="Arial"/>
          <w:color w:val="000000"/>
          <w:sz w:val="22"/>
          <w:szCs w:val="22"/>
        </w:rPr>
        <w:t xml:space="preserve">Krajnji rok za preuzimanje dokumentacije za nadmetanje je </w:t>
      </w:r>
      <w:r w:rsidR="00D30B4A">
        <w:rPr>
          <w:rFonts w:ascii="Arial" w:hAnsi="Arial" w:cs="Arial"/>
          <w:b/>
          <w:bCs/>
          <w:color w:val="FF0000"/>
          <w:sz w:val="22"/>
          <w:szCs w:val="22"/>
        </w:rPr>
        <w:t>12</w:t>
      </w:r>
      <w:r>
        <w:rPr>
          <w:rFonts w:ascii="Arial" w:hAnsi="Arial" w:cs="Arial"/>
          <w:b/>
          <w:bCs/>
          <w:color w:val="FF0000"/>
          <w:sz w:val="22"/>
          <w:szCs w:val="22"/>
        </w:rPr>
        <w:t>.1</w:t>
      </w:r>
      <w:r w:rsidR="00D30B4A">
        <w:rPr>
          <w:rFonts w:ascii="Arial" w:hAnsi="Arial" w:cs="Arial"/>
          <w:b/>
          <w:bCs/>
          <w:color w:val="FF0000"/>
          <w:sz w:val="22"/>
          <w:szCs w:val="22"/>
        </w:rPr>
        <w:t>1</w:t>
      </w:r>
      <w:r>
        <w:rPr>
          <w:rFonts w:ascii="Arial" w:hAnsi="Arial" w:cs="Arial"/>
          <w:b/>
          <w:bCs/>
          <w:color w:val="FF0000"/>
          <w:sz w:val="22"/>
          <w:szCs w:val="22"/>
        </w:rPr>
        <w:t>.</w:t>
      </w:r>
      <w:r w:rsidRPr="009D6298">
        <w:rPr>
          <w:rFonts w:ascii="Arial" w:hAnsi="Arial" w:cs="Arial"/>
          <w:b/>
          <w:bCs/>
          <w:color w:val="FF0000"/>
          <w:sz w:val="22"/>
          <w:szCs w:val="22"/>
        </w:rPr>
        <w:t xml:space="preserve"> 2012. do 12:00 sati</w:t>
      </w:r>
      <w:r>
        <w:rPr>
          <w:rFonts w:ascii="Arial" w:hAnsi="Arial" w:cs="Arial"/>
          <w:color w:val="000000"/>
          <w:sz w:val="22"/>
          <w:szCs w:val="22"/>
        </w:rPr>
        <w:t xml:space="preserve">. Dokumentacija za nadmetanje </w:t>
      </w:r>
      <w:r>
        <w:rPr>
          <w:rFonts w:ascii="Arial" w:hAnsi="Arial" w:cs="Arial"/>
          <w:sz w:val="22"/>
          <w:szCs w:val="22"/>
        </w:rPr>
        <w:t>i sve obavijesti u svezi postupka mogu se dobiti preko Elektronskog oglasnika javne nabave ili na web stranici</w:t>
      </w:r>
      <w:r w:rsidR="00F758AC">
        <w:rPr>
          <w:rFonts w:ascii="Arial" w:hAnsi="Arial" w:cs="Arial"/>
          <w:sz w:val="22"/>
          <w:szCs w:val="22"/>
        </w:rPr>
        <w:t xml:space="preserve"> </w:t>
      </w:r>
      <w:r w:rsidR="00F758AC" w:rsidRPr="00F758AC">
        <w:rPr>
          <w:rFonts w:ascii="Arial" w:hAnsi="Arial" w:cs="Arial"/>
          <w:sz w:val="22"/>
          <w:szCs w:val="22"/>
        </w:rPr>
        <w:t>http://os-pavao-belas.skole.hr/</w:t>
      </w:r>
      <w:r>
        <w:rPr>
          <w:rFonts w:ascii="Arial" w:hAnsi="Arial" w:cs="Arial"/>
          <w:sz w:val="22"/>
          <w:szCs w:val="22"/>
        </w:rPr>
        <w:t xml:space="preserve">, </w:t>
      </w:r>
      <w:r>
        <w:rPr>
          <w:rFonts w:ascii="Arial" w:hAnsi="Arial" w:cs="Arial"/>
          <w:sz w:val="22"/>
          <w:szCs w:val="22"/>
        </w:rPr>
        <w:lastRenderedPageBreak/>
        <w:t>do isteka roka za dostavu Ponude i od osobe zadužene za komunikaciju s gospodarskim subjektima.</w:t>
      </w:r>
    </w:p>
    <w:p w:rsidR="008B1EFA" w:rsidRDefault="008B1EFA" w:rsidP="00A42759">
      <w:pPr>
        <w:tabs>
          <w:tab w:val="left" w:pos="374"/>
        </w:tabs>
        <w:rPr>
          <w:rFonts w:ascii="Arial" w:hAnsi="Arial" w:cs="Arial"/>
          <w:b/>
          <w:bCs/>
          <w:color w:val="000000"/>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Javno otvaranje ponuda:</w:t>
      </w:r>
    </w:p>
    <w:p w:rsidR="008B1EFA" w:rsidRDefault="008B1EFA" w:rsidP="00A42759">
      <w:pPr>
        <w:ind w:left="336" w:hanging="14"/>
        <w:rPr>
          <w:rFonts w:ascii="Arial" w:hAnsi="Arial" w:cs="Arial"/>
          <w:color w:val="000000"/>
          <w:sz w:val="10"/>
          <w:szCs w:val="10"/>
        </w:rPr>
      </w:pPr>
    </w:p>
    <w:p w:rsidR="008B1EFA" w:rsidRDefault="008B1EFA" w:rsidP="00A42759">
      <w:pPr>
        <w:ind w:left="709"/>
        <w:rPr>
          <w:rFonts w:ascii="Arial" w:hAnsi="Arial" w:cs="Arial"/>
          <w:color w:val="000000"/>
          <w:sz w:val="22"/>
          <w:szCs w:val="22"/>
        </w:rPr>
      </w:pPr>
      <w:r>
        <w:rPr>
          <w:rFonts w:ascii="Arial" w:hAnsi="Arial" w:cs="Arial"/>
          <w:color w:val="000000"/>
          <w:sz w:val="22"/>
          <w:szCs w:val="22"/>
        </w:rPr>
        <w:t xml:space="preserve">Javno otvaranje ponuda je </w:t>
      </w:r>
      <w:r w:rsidR="00D30B4A">
        <w:rPr>
          <w:rFonts w:ascii="Arial" w:hAnsi="Arial" w:cs="Arial"/>
          <w:b/>
          <w:bCs/>
          <w:color w:val="FF0000"/>
          <w:sz w:val="22"/>
          <w:szCs w:val="22"/>
        </w:rPr>
        <w:t>12</w:t>
      </w:r>
      <w:r>
        <w:rPr>
          <w:rFonts w:ascii="Arial" w:hAnsi="Arial" w:cs="Arial"/>
          <w:b/>
          <w:bCs/>
          <w:color w:val="FF0000"/>
          <w:sz w:val="22"/>
          <w:szCs w:val="22"/>
        </w:rPr>
        <w:t>.1</w:t>
      </w:r>
      <w:r w:rsidR="00D30B4A">
        <w:rPr>
          <w:rFonts w:ascii="Arial" w:hAnsi="Arial" w:cs="Arial"/>
          <w:b/>
          <w:bCs/>
          <w:color w:val="FF0000"/>
          <w:sz w:val="22"/>
          <w:szCs w:val="22"/>
        </w:rPr>
        <w:t>1</w:t>
      </w:r>
      <w:r>
        <w:rPr>
          <w:rFonts w:ascii="Arial" w:hAnsi="Arial" w:cs="Arial"/>
          <w:b/>
          <w:bCs/>
          <w:color w:val="FF0000"/>
          <w:sz w:val="22"/>
          <w:szCs w:val="22"/>
        </w:rPr>
        <w:t>.</w:t>
      </w:r>
      <w:r w:rsidRPr="009D6298">
        <w:rPr>
          <w:rFonts w:ascii="Arial" w:hAnsi="Arial" w:cs="Arial"/>
          <w:b/>
          <w:bCs/>
          <w:color w:val="FF0000"/>
          <w:sz w:val="22"/>
          <w:szCs w:val="22"/>
        </w:rPr>
        <w:t xml:space="preserve"> 2012. u 12:00 sati</w:t>
      </w:r>
      <w:r w:rsidRPr="009D6298">
        <w:rPr>
          <w:rFonts w:ascii="Arial" w:hAnsi="Arial" w:cs="Arial"/>
          <w:color w:val="FF0000"/>
          <w:sz w:val="22"/>
          <w:szCs w:val="22"/>
        </w:rPr>
        <w:t>.</w:t>
      </w:r>
      <w:r>
        <w:rPr>
          <w:rFonts w:ascii="Arial" w:hAnsi="Arial" w:cs="Arial"/>
          <w:color w:val="000000"/>
          <w:sz w:val="22"/>
          <w:szCs w:val="22"/>
        </w:rPr>
        <w:t xml:space="preserve"> </w:t>
      </w:r>
    </w:p>
    <w:p w:rsidR="008B1EFA" w:rsidRDefault="008B1EFA" w:rsidP="00A42759">
      <w:pPr>
        <w:ind w:left="709"/>
        <w:rPr>
          <w:rFonts w:ascii="Arial" w:hAnsi="Arial" w:cs="Arial"/>
          <w:color w:val="000000"/>
          <w:sz w:val="22"/>
          <w:szCs w:val="22"/>
        </w:rPr>
      </w:pPr>
      <w:r>
        <w:rPr>
          <w:rFonts w:ascii="Arial" w:hAnsi="Arial" w:cs="Arial"/>
          <w:color w:val="000000"/>
          <w:sz w:val="22"/>
          <w:szCs w:val="22"/>
        </w:rPr>
        <w:t>Javno otvaranje ponuda obavit će se</w:t>
      </w:r>
      <w:r w:rsidR="00477AE0">
        <w:rPr>
          <w:rFonts w:ascii="Arial" w:hAnsi="Arial" w:cs="Arial"/>
          <w:color w:val="000000"/>
          <w:sz w:val="22"/>
          <w:szCs w:val="22"/>
        </w:rPr>
        <w:t xml:space="preserve"> u</w:t>
      </w:r>
      <w:r>
        <w:rPr>
          <w:rFonts w:ascii="Arial" w:hAnsi="Arial" w:cs="Arial"/>
          <w:color w:val="000000"/>
          <w:sz w:val="22"/>
          <w:szCs w:val="22"/>
        </w:rPr>
        <w:t xml:space="preserve"> poslovnim prostorima naručitelja na adresi: </w:t>
      </w:r>
      <w:r w:rsidRPr="005E236A">
        <w:rPr>
          <w:rFonts w:ascii="Arial" w:hAnsi="Arial" w:cs="Arial"/>
          <w:b/>
          <w:bCs/>
          <w:color w:val="FF0000"/>
          <w:sz w:val="22"/>
          <w:szCs w:val="22"/>
        </w:rPr>
        <w:t xml:space="preserve">Osnovna škola </w:t>
      </w:r>
      <w:r w:rsidR="00D30B4A">
        <w:rPr>
          <w:rFonts w:ascii="Arial" w:hAnsi="Arial" w:cs="Arial"/>
          <w:b/>
          <w:bCs/>
          <w:color w:val="FF0000"/>
          <w:sz w:val="22"/>
          <w:szCs w:val="22"/>
        </w:rPr>
        <w:t>Pavao Belas</w:t>
      </w:r>
      <w:r w:rsidRPr="005E236A">
        <w:rPr>
          <w:rFonts w:ascii="Arial" w:hAnsi="Arial" w:cs="Arial"/>
          <w:b/>
          <w:bCs/>
          <w:color w:val="FF0000"/>
          <w:sz w:val="22"/>
          <w:szCs w:val="22"/>
        </w:rPr>
        <w:t xml:space="preserve"> </w:t>
      </w:r>
      <w:r w:rsidR="00D30B4A">
        <w:rPr>
          <w:rFonts w:ascii="Arial" w:hAnsi="Arial" w:cs="Arial"/>
          <w:b/>
          <w:bCs/>
          <w:color w:val="FF0000"/>
          <w:sz w:val="22"/>
          <w:szCs w:val="22"/>
        </w:rPr>
        <w:t>10291 Prigorje Brdovečko</w:t>
      </w:r>
      <w:r w:rsidRPr="005E236A">
        <w:rPr>
          <w:rFonts w:ascii="Arial" w:hAnsi="Arial" w:cs="Arial"/>
          <w:b/>
          <w:bCs/>
          <w:color w:val="FF0000"/>
          <w:sz w:val="22"/>
          <w:szCs w:val="22"/>
        </w:rPr>
        <w:t xml:space="preserve">, </w:t>
      </w:r>
      <w:r w:rsidR="00D30B4A">
        <w:rPr>
          <w:rFonts w:ascii="Arial" w:hAnsi="Arial" w:cs="Arial"/>
          <w:b/>
          <w:bCs/>
          <w:color w:val="FF0000"/>
          <w:sz w:val="22"/>
          <w:szCs w:val="22"/>
        </w:rPr>
        <w:t>Brdovec, Ilije Gregorića 28</w:t>
      </w:r>
    </w:p>
    <w:p w:rsidR="008B1EFA" w:rsidRDefault="008B1EFA" w:rsidP="00A42759">
      <w:pPr>
        <w:ind w:left="709"/>
        <w:rPr>
          <w:rFonts w:ascii="Arial" w:hAnsi="Arial" w:cs="Arial"/>
          <w:color w:val="000000"/>
          <w:sz w:val="22"/>
          <w:szCs w:val="22"/>
        </w:rPr>
      </w:pPr>
      <w:r>
        <w:rPr>
          <w:rFonts w:ascii="Arial" w:hAnsi="Arial" w:cs="Arial"/>
          <w:color w:val="000000"/>
          <w:sz w:val="22"/>
          <w:szCs w:val="22"/>
        </w:rPr>
        <w:t>Ponuda pristigla nakon isteka roka za dostavu ponuda ne otvara se i obilježava kao zakašnjelo pristigla ponuda. Zakašnjela ponuda se odmah vraća ponuditelju koji ju je dostavio.</w:t>
      </w:r>
    </w:p>
    <w:p w:rsidR="008B1EFA" w:rsidRDefault="008B1EFA" w:rsidP="00A42759">
      <w:pPr>
        <w:ind w:left="709"/>
        <w:rPr>
          <w:rFonts w:ascii="Arial" w:hAnsi="Arial" w:cs="Arial"/>
          <w:color w:val="000000"/>
          <w:sz w:val="22"/>
          <w:szCs w:val="22"/>
        </w:rPr>
      </w:pPr>
      <w:r>
        <w:rPr>
          <w:rFonts w:ascii="Arial" w:hAnsi="Arial" w:cs="Arial"/>
          <w:color w:val="000000"/>
          <w:sz w:val="22"/>
          <w:szCs w:val="22"/>
        </w:rPr>
        <w:t xml:space="preserve">Javnom otvaranju ponuda mogu prisustvovati ovlašteni predstavnici ponuditelja i osobe sa statusom ili bez statusa zainteresirane osobe. </w:t>
      </w:r>
    </w:p>
    <w:p w:rsidR="008B1EFA" w:rsidRDefault="008B1EFA" w:rsidP="00A42759">
      <w:pPr>
        <w:ind w:left="709"/>
        <w:rPr>
          <w:rFonts w:ascii="Arial" w:hAnsi="Arial" w:cs="Arial"/>
          <w:color w:val="000000"/>
          <w:sz w:val="22"/>
          <w:szCs w:val="22"/>
        </w:rPr>
      </w:pPr>
      <w:r>
        <w:rPr>
          <w:rFonts w:ascii="Arial" w:hAnsi="Arial" w:cs="Arial"/>
          <w:color w:val="000000"/>
          <w:sz w:val="22"/>
          <w:szCs w:val="22"/>
        </w:rPr>
        <w:t xml:space="preserve">Pravo aktivnog sudjelovanja u postupku javnog otvaranja ponuda imaju samo predstavnici naručitelja i ovlašteni predstavnici ponuditelja uz uvjet da posjeduju dokument za identifikaciju i pisano ovlaštenje, osim za direktora – upravu (zakonskog zastupnika) što se dokazuje s izvodom upisa u sudski ili drugi odgovarajući registar. </w:t>
      </w:r>
    </w:p>
    <w:p w:rsidR="008B1EFA" w:rsidRDefault="008B1EFA" w:rsidP="00A42759">
      <w:pPr>
        <w:rPr>
          <w:rFonts w:ascii="Arial" w:hAnsi="Arial" w:cs="Arial"/>
          <w:color w:val="000000"/>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Pravo poništenja nadmetanja:</w:t>
      </w:r>
    </w:p>
    <w:p w:rsidR="008B1EFA" w:rsidRDefault="008B1EFA" w:rsidP="00A42759">
      <w:pPr>
        <w:ind w:left="360"/>
        <w:rPr>
          <w:rFonts w:ascii="Arial" w:hAnsi="Arial" w:cs="Arial"/>
          <w:sz w:val="10"/>
          <w:szCs w:val="10"/>
        </w:rPr>
      </w:pPr>
    </w:p>
    <w:p w:rsidR="008B1EFA" w:rsidRDefault="008B1EFA" w:rsidP="00A42759">
      <w:pPr>
        <w:ind w:left="709"/>
        <w:rPr>
          <w:rFonts w:ascii="Arial" w:hAnsi="Arial" w:cs="Arial"/>
          <w:sz w:val="22"/>
          <w:szCs w:val="22"/>
        </w:rPr>
      </w:pPr>
      <w:r>
        <w:rPr>
          <w:rFonts w:ascii="Arial" w:hAnsi="Arial" w:cs="Arial"/>
          <w:sz w:val="22"/>
          <w:szCs w:val="22"/>
        </w:rPr>
        <w:t>Naručitelj zadržava pravo poništenja nadmetanja u bilo kojem trenutku prije isteka roka za dostavu ponude sukladno članku 100. Zakona o javnoj nabavi (NN 90/11) bez preuzimanja odgovornosti naknade eventualne štete bilo kojem ponuditelju. O</w:t>
      </w:r>
      <w:r w:rsidR="00D30B4A">
        <w:rPr>
          <w:rFonts w:ascii="Arial" w:hAnsi="Arial" w:cs="Arial"/>
          <w:sz w:val="22"/>
          <w:szCs w:val="22"/>
        </w:rPr>
        <w:t>dluka</w:t>
      </w:r>
      <w:r>
        <w:rPr>
          <w:rFonts w:ascii="Arial" w:hAnsi="Arial" w:cs="Arial"/>
          <w:sz w:val="22"/>
          <w:szCs w:val="22"/>
        </w:rPr>
        <w:t xml:space="preserve"> o poništenju odmah će biti upućena svim ponuditeljima.</w:t>
      </w:r>
    </w:p>
    <w:p w:rsidR="008B1EFA" w:rsidRDefault="008B1EFA" w:rsidP="00A42759">
      <w:pPr>
        <w:rPr>
          <w:rFonts w:ascii="Arial" w:hAnsi="Arial" w:cs="Arial"/>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Troškovi nadmetanja:</w:t>
      </w:r>
    </w:p>
    <w:p w:rsidR="008B1EFA" w:rsidRDefault="008B1EFA" w:rsidP="00A42759">
      <w:pPr>
        <w:ind w:left="357" w:firstLine="3"/>
        <w:rPr>
          <w:rFonts w:ascii="Arial" w:hAnsi="Arial" w:cs="Arial"/>
          <w:sz w:val="10"/>
          <w:szCs w:val="10"/>
        </w:rPr>
      </w:pPr>
    </w:p>
    <w:p w:rsidR="008B1EFA" w:rsidRDefault="008B1EFA" w:rsidP="00A42759">
      <w:pPr>
        <w:ind w:left="357" w:firstLine="352"/>
        <w:rPr>
          <w:rFonts w:ascii="Arial" w:hAnsi="Arial" w:cs="Arial"/>
          <w:sz w:val="22"/>
          <w:szCs w:val="22"/>
        </w:rPr>
      </w:pPr>
      <w:r>
        <w:rPr>
          <w:rFonts w:ascii="Arial" w:hAnsi="Arial" w:cs="Arial"/>
          <w:sz w:val="22"/>
          <w:szCs w:val="22"/>
        </w:rPr>
        <w:t>Naručitelj ne snosi troškove u svezi sudjelovanja ponuditelja u ovom nadmetanju.</w:t>
      </w:r>
    </w:p>
    <w:p w:rsidR="008B1EFA" w:rsidRDefault="008B1EFA" w:rsidP="00A42759">
      <w:pPr>
        <w:rPr>
          <w:rFonts w:ascii="Arial" w:hAnsi="Arial" w:cs="Arial"/>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Rok donošenja odluke o odabiru ili poništenja:</w:t>
      </w:r>
    </w:p>
    <w:p w:rsidR="008B1EFA" w:rsidRDefault="008B1EFA" w:rsidP="00A42759">
      <w:pPr>
        <w:ind w:left="720"/>
        <w:rPr>
          <w:rFonts w:ascii="Arial" w:hAnsi="Arial" w:cs="Arial"/>
          <w:b/>
          <w:bCs/>
          <w:sz w:val="10"/>
          <w:szCs w:val="10"/>
        </w:rPr>
      </w:pPr>
    </w:p>
    <w:p w:rsidR="008B1EFA" w:rsidRDefault="008B1EFA" w:rsidP="00A42759">
      <w:pPr>
        <w:ind w:left="709"/>
        <w:rPr>
          <w:rFonts w:ascii="Arial" w:hAnsi="Arial" w:cs="Arial"/>
          <w:sz w:val="22"/>
          <w:szCs w:val="22"/>
        </w:rPr>
      </w:pPr>
      <w:r>
        <w:rPr>
          <w:rFonts w:ascii="Arial" w:hAnsi="Arial" w:cs="Arial"/>
          <w:sz w:val="22"/>
          <w:szCs w:val="22"/>
        </w:rPr>
        <w:t>Naručitelj se obvezuje donijeti odluku o odabiru najpovoljnijeg ponuditelja u roku od 30 (trideset) dana računajući od dana isteka roka za dostavu ponuda.</w:t>
      </w:r>
    </w:p>
    <w:p w:rsidR="008B1EFA" w:rsidRDefault="008B1EFA" w:rsidP="00A42759">
      <w:pPr>
        <w:tabs>
          <w:tab w:val="left" w:pos="540"/>
        </w:tabs>
        <w:rPr>
          <w:rFonts w:ascii="Arial" w:hAnsi="Arial" w:cs="Arial"/>
          <w:color w:val="000000"/>
          <w:sz w:val="22"/>
          <w:szCs w:val="22"/>
        </w:rPr>
      </w:pPr>
    </w:p>
    <w:p w:rsidR="008B1EFA" w:rsidRDefault="008B1EFA" w:rsidP="00A42759">
      <w:pPr>
        <w:numPr>
          <w:ilvl w:val="0"/>
          <w:numId w:val="3"/>
        </w:numPr>
        <w:rPr>
          <w:rFonts w:ascii="Arial" w:hAnsi="Arial" w:cs="Arial"/>
          <w:b/>
          <w:bCs/>
          <w:sz w:val="22"/>
          <w:szCs w:val="22"/>
        </w:rPr>
      </w:pPr>
      <w:r>
        <w:rPr>
          <w:rFonts w:ascii="Arial" w:hAnsi="Arial" w:cs="Arial"/>
          <w:b/>
          <w:bCs/>
          <w:sz w:val="22"/>
          <w:szCs w:val="22"/>
        </w:rPr>
        <w:t>Pouka o pravnom lijeku</w:t>
      </w:r>
    </w:p>
    <w:p w:rsidR="008B1EFA" w:rsidRDefault="008B1EFA" w:rsidP="00A42759">
      <w:pPr>
        <w:pStyle w:val="Tijeloteksta"/>
        <w:spacing w:after="0"/>
        <w:ind w:left="357"/>
        <w:rPr>
          <w:rFonts w:ascii="Arial" w:hAnsi="Arial" w:cs="Arial"/>
          <w:sz w:val="10"/>
          <w:szCs w:val="10"/>
        </w:rPr>
      </w:pPr>
    </w:p>
    <w:p w:rsidR="008B1EFA" w:rsidRDefault="008B1EFA" w:rsidP="00A42759">
      <w:pPr>
        <w:pStyle w:val="Tijeloteksta"/>
        <w:spacing w:after="0"/>
        <w:ind w:left="709"/>
        <w:rPr>
          <w:rFonts w:ascii="Arial" w:hAnsi="Arial" w:cs="Arial"/>
          <w:sz w:val="22"/>
          <w:szCs w:val="22"/>
        </w:rPr>
      </w:pPr>
      <w:r>
        <w:rPr>
          <w:rFonts w:ascii="Arial" w:hAnsi="Arial" w:cs="Arial"/>
          <w:sz w:val="22"/>
          <w:szCs w:val="22"/>
        </w:rPr>
        <w:t>Ponuditelj u postupku javne nabave, kao i svaki drugi gospodarski subjekt koji ima pravni interes, može tražiti zaštitu svojih prava pred Državnom komisijom za kontrolu postupaka javne nabave, protiv odluke, radnje, propuštanja radnje naručitelja koju je trebalo obaviti na temelju Zakona o javnoj nabavi (NN 90/11), te postupaka na koje se mora primijeniti Zakon o javnoj nabavi.</w:t>
      </w:r>
    </w:p>
    <w:p w:rsidR="008B1EFA" w:rsidRDefault="008B1EFA" w:rsidP="00A42759">
      <w:pPr>
        <w:ind w:left="709"/>
        <w:rPr>
          <w:rFonts w:ascii="Arial" w:hAnsi="Arial" w:cs="Arial"/>
          <w:sz w:val="22"/>
          <w:szCs w:val="22"/>
        </w:rPr>
      </w:pPr>
      <w:r>
        <w:rPr>
          <w:rFonts w:ascii="Arial" w:hAnsi="Arial" w:cs="Arial"/>
          <w:sz w:val="22"/>
          <w:szCs w:val="22"/>
        </w:rPr>
        <w:t>Žalba se izjavljuje Državnoj komisiji za kontrolu postupaka javne nabave, Koturaška cesta 43/IV, Zagreb.</w:t>
      </w:r>
    </w:p>
    <w:p w:rsidR="008B1EFA" w:rsidRDefault="008B1EFA" w:rsidP="00A42759">
      <w:pPr>
        <w:ind w:left="709"/>
        <w:rPr>
          <w:rFonts w:ascii="Arial" w:hAnsi="Arial" w:cs="Arial"/>
          <w:sz w:val="22"/>
          <w:szCs w:val="22"/>
        </w:rPr>
      </w:pPr>
      <w:r>
        <w:rPr>
          <w:rFonts w:ascii="Arial" w:hAnsi="Arial" w:cs="Arial"/>
          <w:sz w:val="22"/>
          <w:szCs w:val="22"/>
        </w:rPr>
        <w:t>Žalba se izjavljuje u pisanom obliku. Žalba se dostavlja neposredno, poštom, kao i elektroničkim putem ako su za to ostvareni obostrani uvjeti dostavljanja elektroničkih isprava u skladu s propisom o elektroničkom potpisu.</w:t>
      </w:r>
    </w:p>
    <w:p w:rsidR="008B1EFA" w:rsidRDefault="008B1EFA" w:rsidP="00A42759">
      <w:pPr>
        <w:ind w:left="709"/>
        <w:rPr>
          <w:rFonts w:ascii="Arial" w:hAnsi="Arial" w:cs="Arial"/>
          <w:sz w:val="22"/>
          <w:szCs w:val="22"/>
        </w:rPr>
      </w:pPr>
      <w:r>
        <w:rPr>
          <w:rFonts w:ascii="Arial" w:hAnsi="Arial" w:cs="Arial"/>
          <w:sz w:val="22"/>
          <w:szCs w:val="22"/>
        </w:rPr>
        <w:t>Istodobno s dostavljanjem žalbe Državnoj komisiji, žalitelj je obvezan primjerak žalbe dostaviti i naručitelju na dokaziv način.</w:t>
      </w:r>
    </w:p>
    <w:p w:rsidR="008B1EFA" w:rsidRDefault="008B1EFA" w:rsidP="00A42759">
      <w:pPr>
        <w:ind w:left="709"/>
        <w:rPr>
          <w:rFonts w:ascii="Arial" w:hAnsi="Arial" w:cs="Arial"/>
          <w:sz w:val="22"/>
          <w:szCs w:val="22"/>
        </w:rPr>
      </w:pPr>
      <w:r>
        <w:rPr>
          <w:rFonts w:ascii="Arial" w:hAnsi="Arial" w:cs="Arial"/>
          <w:sz w:val="22"/>
          <w:szCs w:val="22"/>
        </w:rPr>
        <w:t xml:space="preserve">Pravodobnost žalbe utvrđuje Državna komisija. </w:t>
      </w:r>
    </w:p>
    <w:p w:rsidR="008B1EFA" w:rsidRDefault="008B1EFA" w:rsidP="00A42759">
      <w:pPr>
        <w:ind w:left="709"/>
        <w:rPr>
          <w:rFonts w:ascii="Arial" w:hAnsi="Arial" w:cs="Arial"/>
          <w:sz w:val="22"/>
          <w:szCs w:val="22"/>
        </w:rPr>
      </w:pPr>
      <w:r>
        <w:rPr>
          <w:rFonts w:ascii="Arial" w:hAnsi="Arial" w:cs="Arial"/>
          <w:sz w:val="22"/>
          <w:szCs w:val="22"/>
        </w:rPr>
        <w:t>Žalba koja nije dostavljena naručitelju u skladu sa čl. 145 st. 3 ZJN (NN 90/11) smatrat će se nepravodobnom.</w:t>
      </w:r>
    </w:p>
    <w:p w:rsidR="008B1EFA" w:rsidRDefault="008B1EFA" w:rsidP="00A42759">
      <w:pPr>
        <w:ind w:left="709"/>
        <w:rPr>
          <w:rFonts w:ascii="Arial" w:hAnsi="Arial" w:cs="Arial"/>
          <w:sz w:val="22"/>
          <w:szCs w:val="22"/>
        </w:rPr>
      </w:pPr>
      <w:r>
        <w:rPr>
          <w:rFonts w:ascii="Arial" w:hAnsi="Arial" w:cs="Arial"/>
          <w:sz w:val="22"/>
          <w:szCs w:val="22"/>
        </w:rPr>
        <w:t>Žalba se izjavljuje u roku od pet dana u postupcima male vrijednosti, i to od dana:</w:t>
      </w:r>
    </w:p>
    <w:p w:rsidR="008B1EFA" w:rsidRDefault="008B1EFA" w:rsidP="00A42759">
      <w:pPr>
        <w:pStyle w:val="Odlomakpopisa"/>
        <w:numPr>
          <w:ilvl w:val="0"/>
          <w:numId w:val="7"/>
        </w:numPr>
        <w:ind w:left="709" w:firstLine="0"/>
        <w:rPr>
          <w:rFonts w:ascii="Arial" w:hAnsi="Arial" w:cs="Arial"/>
          <w:sz w:val="22"/>
          <w:szCs w:val="22"/>
        </w:rPr>
      </w:pPr>
      <w:r>
        <w:rPr>
          <w:rFonts w:ascii="Arial" w:hAnsi="Arial" w:cs="Arial"/>
          <w:sz w:val="22"/>
          <w:szCs w:val="22"/>
        </w:rPr>
        <w:t>objave poziva na nadmetanje u odnosu na sadržaj poziva na nadmetanje i dokumentacije za nadmetanje, te dodatne dokumentacije ako postoji,</w:t>
      </w:r>
    </w:p>
    <w:p w:rsidR="008B1EFA" w:rsidRDefault="008B1EFA" w:rsidP="00A42759">
      <w:pPr>
        <w:pStyle w:val="Tijeloteksta"/>
        <w:numPr>
          <w:ilvl w:val="0"/>
          <w:numId w:val="7"/>
        </w:numPr>
        <w:spacing w:after="0"/>
        <w:ind w:left="709" w:firstLine="0"/>
        <w:rPr>
          <w:rFonts w:ascii="Arial" w:hAnsi="Arial" w:cs="Arial"/>
          <w:sz w:val="22"/>
          <w:szCs w:val="22"/>
        </w:rPr>
      </w:pPr>
      <w:r>
        <w:rPr>
          <w:rFonts w:ascii="Arial" w:hAnsi="Arial" w:cs="Arial"/>
          <w:sz w:val="22"/>
          <w:szCs w:val="22"/>
        </w:rPr>
        <w:lastRenderedPageBreak/>
        <w:t>objave izmjene dokumentacije za nadmetanje u odnosu na sadržaj izmjene dokumentacije</w:t>
      </w:r>
    </w:p>
    <w:p w:rsidR="008B1EFA" w:rsidRDefault="008B1EFA" w:rsidP="00A42759">
      <w:pPr>
        <w:pStyle w:val="Tijeloteksta"/>
        <w:numPr>
          <w:ilvl w:val="0"/>
          <w:numId w:val="7"/>
        </w:numPr>
        <w:spacing w:after="0"/>
        <w:ind w:left="709" w:firstLine="0"/>
        <w:rPr>
          <w:rFonts w:ascii="Arial" w:hAnsi="Arial" w:cs="Arial"/>
          <w:sz w:val="22"/>
          <w:szCs w:val="22"/>
        </w:rPr>
      </w:pPr>
      <w:r>
        <w:rPr>
          <w:rFonts w:ascii="Arial" w:hAnsi="Arial" w:cs="Arial"/>
          <w:color w:val="000000"/>
          <w:sz w:val="22"/>
          <w:szCs w:val="22"/>
          <w:lang w:eastAsia="hr-HR"/>
        </w:rPr>
        <w:t>otvaranja ponuda u odnosu na postupak otvaranja ponuda,</w:t>
      </w:r>
    </w:p>
    <w:p w:rsidR="008B1EFA" w:rsidRDefault="008B1EFA" w:rsidP="00A42759">
      <w:pPr>
        <w:pStyle w:val="Tijeloteksta"/>
        <w:numPr>
          <w:ilvl w:val="0"/>
          <w:numId w:val="7"/>
        </w:numPr>
        <w:spacing w:after="0"/>
        <w:ind w:left="709" w:firstLine="0"/>
        <w:rPr>
          <w:rFonts w:ascii="Arial" w:hAnsi="Arial" w:cs="Arial"/>
          <w:sz w:val="22"/>
          <w:szCs w:val="22"/>
        </w:rPr>
      </w:pPr>
      <w:r>
        <w:rPr>
          <w:rFonts w:ascii="Arial" w:hAnsi="Arial" w:cs="Arial"/>
          <w:color w:val="000000"/>
          <w:sz w:val="22"/>
          <w:szCs w:val="22"/>
          <w:lang w:eastAsia="hr-HR"/>
        </w:rPr>
        <w:t>primitka odluke o odabiru ili odluke o poništenju u odnosu na postupak pregleda, ocjene i odabira ponuda odnosno razloge poništenja</w:t>
      </w:r>
    </w:p>
    <w:p w:rsidR="008B1EFA" w:rsidRDefault="008B1EFA" w:rsidP="00A42759">
      <w:pPr>
        <w:ind w:left="709"/>
        <w:rPr>
          <w:rFonts w:ascii="Arial" w:hAnsi="Arial" w:cs="Arial"/>
          <w:sz w:val="22"/>
          <w:szCs w:val="22"/>
        </w:rPr>
      </w:pPr>
      <w:r>
        <w:rPr>
          <w:rFonts w:ascii="Arial" w:hAnsi="Arial" w:cs="Arial"/>
          <w:sz w:val="22"/>
          <w:szCs w:val="22"/>
        </w:rPr>
        <w:t>Žalitelj koji je propustio izjaviti žalbu u određenoj fazi otvorenog postupka javne nabave sukladno navedenim odredbama nema pravo na žalbu u kasnijoj fazi postupka za prethodnu fazu.</w:t>
      </w:r>
    </w:p>
    <w:p w:rsidR="008B1EFA" w:rsidRDefault="008B1EFA" w:rsidP="00A42759">
      <w:pPr>
        <w:ind w:left="709"/>
        <w:rPr>
          <w:rFonts w:ascii="Arial" w:hAnsi="Arial" w:cs="Arial"/>
          <w:sz w:val="22"/>
          <w:szCs w:val="22"/>
        </w:rPr>
      </w:pPr>
      <w:r>
        <w:rPr>
          <w:rFonts w:ascii="Arial" w:hAnsi="Arial" w:cs="Arial"/>
          <w:sz w:val="22"/>
          <w:szCs w:val="22"/>
        </w:rPr>
        <w:t>Žalba mora sadržavati najmanje podatke i dokaze navedene u čl. 159. Zakona o javnoj nabavi.</w:t>
      </w:r>
    </w:p>
    <w:p w:rsidR="008B1EFA" w:rsidRDefault="008B1EFA" w:rsidP="00A42759">
      <w:pPr>
        <w:pStyle w:val="Tijeloteksta"/>
        <w:tabs>
          <w:tab w:val="left" w:pos="748"/>
          <w:tab w:val="left" w:pos="935"/>
        </w:tabs>
        <w:spacing w:after="0"/>
        <w:ind w:left="709"/>
        <w:rPr>
          <w:rFonts w:ascii="Arial" w:hAnsi="Arial" w:cs="Arial"/>
          <w:sz w:val="22"/>
          <w:szCs w:val="22"/>
        </w:rPr>
      </w:pPr>
      <w:r>
        <w:rPr>
          <w:rFonts w:ascii="Arial" w:hAnsi="Arial" w:cs="Arial"/>
          <w:sz w:val="22"/>
          <w:szCs w:val="22"/>
        </w:rPr>
        <w:t>Naručitelj će, po primitku primjerka žalbe na dokumentaciju za nadmetanje ili izmjenu dokumentacije za nadmetanje, bez odgađanja na isti način i na istim internetskim stranicama na kojima je objavljena osnovna dokumentacija za nadmetanje objaviti informaciju da je izjavljena žalba i da se zaustavlja postupak javne nabave.</w:t>
      </w:r>
    </w:p>
    <w:p w:rsidR="008B1EFA" w:rsidRDefault="008B1EFA" w:rsidP="005E236A">
      <w:pPr>
        <w:pStyle w:val="Tijeloteksta"/>
        <w:tabs>
          <w:tab w:val="left" w:pos="748"/>
          <w:tab w:val="left" w:pos="935"/>
        </w:tabs>
        <w:spacing w:after="0"/>
        <w:rPr>
          <w:rFonts w:ascii="Arial" w:hAnsi="Arial" w:cs="Arial"/>
          <w:sz w:val="22"/>
          <w:szCs w:val="22"/>
        </w:rPr>
      </w:pPr>
    </w:p>
    <w:p w:rsidR="008B1EFA" w:rsidRDefault="008B1EFA" w:rsidP="00A42759">
      <w:pPr>
        <w:pStyle w:val="Naslov2"/>
        <w:numPr>
          <w:ilvl w:val="0"/>
          <w:numId w:val="3"/>
        </w:numPr>
        <w:tabs>
          <w:tab w:val="left" w:pos="708"/>
        </w:tabs>
        <w:spacing w:after="360"/>
        <w:jc w:val="left"/>
        <w:rPr>
          <w:sz w:val="22"/>
          <w:szCs w:val="22"/>
        </w:rPr>
      </w:pPr>
      <w:r>
        <w:rPr>
          <w:sz w:val="22"/>
          <w:szCs w:val="22"/>
        </w:rPr>
        <w:t>Tajnost dokumentacije gospodarskih subjekata</w:t>
      </w:r>
    </w:p>
    <w:p w:rsidR="008B1EFA" w:rsidRDefault="008B1EFA" w:rsidP="00A42759">
      <w:pPr>
        <w:ind w:left="709"/>
        <w:rPr>
          <w:rFonts w:ascii="Arial" w:hAnsi="Arial" w:cs="Arial"/>
          <w:sz w:val="22"/>
          <w:szCs w:val="22"/>
        </w:rPr>
      </w:pPr>
      <w:r>
        <w:rPr>
          <w:rFonts w:ascii="Arial" w:hAnsi="Arial" w:cs="Arial"/>
          <w:sz w:val="22"/>
          <w:szCs w:val="22"/>
        </w:rPr>
        <w:t>Ako gospodarski subjekt označava određene podatke iz ponude poslovnom tajnom, obvezan je u ponudi navesti pravnu osnovu na temelju kojih su ti podaci tajni.</w:t>
      </w:r>
    </w:p>
    <w:p w:rsidR="008B1EFA" w:rsidRDefault="008B1EFA" w:rsidP="00A42759">
      <w:pPr>
        <w:ind w:left="709"/>
        <w:rPr>
          <w:rFonts w:ascii="Arial" w:hAnsi="Arial" w:cs="Arial"/>
          <w:sz w:val="22"/>
          <w:szCs w:val="22"/>
        </w:rPr>
      </w:pPr>
      <w:r>
        <w:rPr>
          <w:rFonts w:ascii="Arial" w:hAnsi="Arial" w:cs="Arial"/>
          <w:sz w:val="22"/>
          <w:szCs w:val="22"/>
        </w:rPr>
        <w:t xml:space="preserve">Gospodarski </w:t>
      </w:r>
      <w:r w:rsidR="009423DE">
        <w:rPr>
          <w:rFonts w:ascii="Arial" w:hAnsi="Arial" w:cs="Arial"/>
          <w:sz w:val="22"/>
          <w:szCs w:val="22"/>
        </w:rPr>
        <w:t>subjekt ne smije</w:t>
      </w:r>
      <w:r>
        <w:rPr>
          <w:rFonts w:ascii="Arial" w:hAnsi="Arial" w:cs="Arial"/>
          <w:sz w:val="22"/>
          <w:szCs w:val="22"/>
        </w:rPr>
        <w:t xml:space="preserve"> označiti tajnim podatke o jediničnim cijenama, iznosima pojedine stavke, cijeni ponude te podatke iz ponude u vezi s kriterijima za odabir ekonomski najpovoljnije ponude.</w:t>
      </w:r>
    </w:p>
    <w:p w:rsidR="008B1EFA" w:rsidRDefault="008B1EFA" w:rsidP="00A42759">
      <w:pPr>
        <w:rPr>
          <w:rFonts w:ascii="Arial" w:hAnsi="Arial" w:cs="Arial"/>
          <w:sz w:val="22"/>
          <w:szCs w:val="22"/>
        </w:rPr>
      </w:pPr>
    </w:p>
    <w:p w:rsidR="008B1EFA" w:rsidRDefault="008B1EFA" w:rsidP="00A42759">
      <w:pPr>
        <w:pStyle w:val="Naslov2"/>
        <w:numPr>
          <w:ilvl w:val="0"/>
          <w:numId w:val="0"/>
        </w:numPr>
        <w:tabs>
          <w:tab w:val="num" w:pos="567"/>
        </w:tabs>
        <w:spacing w:after="360"/>
        <w:ind w:left="567" w:hanging="141"/>
        <w:jc w:val="left"/>
        <w:rPr>
          <w:sz w:val="22"/>
          <w:szCs w:val="22"/>
        </w:rPr>
      </w:pPr>
      <w:bookmarkStart w:id="2" w:name="_Toc315866421"/>
      <w:r>
        <w:rPr>
          <w:sz w:val="22"/>
          <w:szCs w:val="22"/>
        </w:rPr>
        <w:t xml:space="preserve">39. </w:t>
      </w:r>
      <w:bookmarkEnd w:id="2"/>
      <w:r w:rsidR="00CF276B">
        <w:rPr>
          <w:sz w:val="22"/>
          <w:szCs w:val="22"/>
        </w:rPr>
        <w:t>Potreb</w:t>
      </w:r>
      <w:r>
        <w:rPr>
          <w:sz w:val="22"/>
          <w:szCs w:val="22"/>
        </w:rPr>
        <w:t>ne izjave</w:t>
      </w:r>
    </w:p>
    <w:p w:rsidR="008B1EFA" w:rsidRPr="007A0EDC" w:rsidRDefault="008B1EFA" w:rsidP="00A071C4">
      <w:pPr>
        <w:autoSpaceDE w:val="0"/>
        <w:autoSpaceDN w:val="0"/>
        <w:ind w:left="567"/>
        <w:rPr>
          <w:rFonts w:ascii="Arial" w:hAnsi="Arial" w:cs="Arial"/>
          <w:sz w:val="22"/>
          <w:szCs w:val="22"/>
        </w:rPr>
      </w:pPr>
      <w:r>
        <w:rPr>
          <w:rFonts w:ascii="Arial" w:hAnsi="Arial" w:cs="Arial"/>
          <w:sz w:val="22"/>
          <w:szCs w:val="22"/>
        </w:rPr>
        <w:t xml:space="preserve">39.1. </w:t>
      </w:r>
      <w:r w:rsidRPr="007A0EDC">
        <w:rPr>
          <w:rFonts w:ascii="Arial" w:hAnsi="Arial" w:cs="Arial"/>
          <w:sz w:val="22"/>
          <w:szCs w:val="22"/>
        </w:rPr>
        <w:t>Izjava potpisana i ovjerena od strane osobe ovlaštene za zastupanje gospodarskog subjekta, kojom se izjavljuje da:</w:t>
      </w:r>
    </w:p>
    <w:p w:rsidR="008B1EFA" w:rsidRPr="00DC239B" w:rsidRDefault="008B1EFA" w:rsidP="00A071C4">
      <w:pPr>
        <w:pStyle w:val="Odlomakpopisa"/>
        <w:numPr>
          <w:ilvl w:val="1"/>
          <w:numId w:val="16"/>
        </w:numPr>
        <w:tabs>
          <w:tab w:val="clear" w:pos="1440"/>
        </w:tabs>
        <w:autoSpaceDE w:val="0"/>
        <w:autoSpaceDN w:val="0"/>
        <w:ind w:left="851" w:hanging="284"/>
        <w:jc w:val="both"/>
        <w:rPr>
          <w:rFonts w:ascii="Arial" w:hAnsi="Arial" w:cs="Arial"/>
          <w:sz w:val="22"/>
          <w:szCs w:val="22"/>
        </w:rPr>
      </w:pPr>
      <w:r w:rsidRPr="00DC239B">
        <w:rPr>
          <w:rFonts w:ascii="Arial" w:hAnsi="Arial" w:cs="Arial"/>
          <w:sz w:val="22"/>
          <w:szCs w:val="22"/>
        </w:rPr>
        <w:t>gospodarski subjekt jamči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w:t>
      </w:r>
    </w:p>
    <w:p w:rsidR="008B1EFA" w:rsidRPr="00DC239B" w:rsidRDefault="008B1EFA" w:rsidP="00A071C4">
      <w:pPr>
        <w:pStyle w:val="Odlomakpopisa"/>
        <w:numPr>
          <w:ilvl w:val="1"/>
          <w:numId w:val="16"/>
        </w:numPr>
        <w:tabs>
          <w:tab w:val="clear" w:pos="1440"/>
        </w:tabs>
        <w:autoSpaceDE w:val="0"/>
        <w:autoSpaceDN w:val="0"/>
        <w:ind w:left="851" w:hanging="284"/>
        <w:jc w:val="both"/>
        <w:rPr>
          <w:rFonts w:ascii="Arial" w:hAnsi="Arial" w:cs="Arial"/>
          <w:sz w:val="22"/>
          <w:szCs w:val="22"/>
        </w:rPr>
      </w:pPr>
      <w:r w:rsidRPr="00DC239B">
        <w:rPr>
          <w:rFonts w:ascii="Arial" w:hAnsi="Arial" w:cs="Arial"/>
          <w:sz w:val="22"/>
          <w:szCs w:val="22"/>
        </w:rPr>
        <w:t>gospodarski subjekt prihvaća reviziju cijelog postupka javne nabave od strane neovisnih stručnjaka, a u slučaju kršenja ugovornih obveza prihvaća sankcije kao što su: ugovorne kazne, bezuvjetni otkaz ugovora, naplata jamstva za uredno ispunjenje ugovora</w:t>
      </w:r>
    </w:p>
    <w:p w:rsidR="008B1EFA" w:rsidRDefault="008B1EFA" w:rsidP="00A071C4">
      <w:pPr>
        <w:autoSpaceDE w:val="0"/>
        <w:autoSpaceDN w:val="0"/>
        <w:ind w:left="567"/>
        <w:rPr>
          <w:rFonts w:ascii="Arial" w:hAnsi="Arial" w:cs="Arial"/>
          <w:sz w:val="22"/>
          <w:szCs w:val="22"/>
        </w:rPr>
      </w:pPr>
      <w:r w:rsidRPr="007A0EDC">
        <w:rPr>
          <w:rFonts w:ascii="Arial" w:hAnsi="Arial" w:cs="Arial"/>
          <w:sz w:val="22"/>
          <w:szCs w:val="22"/>
        </w:rPr>
        <w:t>U slučaju zajedničke ponude, Izjavu o integritetu daje svaki pojedini član zajednice ponuditelja.</w:t>
      </w:r>
      <w:r w:rsidR="00F758AC">
        <w:rPr>
          <w:rFonts w:ascii="Arial" w:hAnsi="Arial" w:cs="Arial"/>
          <w:sz w:val="22"/>
          <w:szCs w:val="22"/>
        </w:rPr>
        <w:t xml:space="preserve"> Prilog (V</w:t>
      </w:r>
      <w:r w:rsidR="00C15274">
        <w:rPr>
          <w:rFonts w:ascii="Arial" w:hAnsi="Arial" w:cs="Arial"/>
          <w:sz w:val="22"/>
          <w:szCs w:val="22"/>
        </w:rPr>
        <w:t>.</w:t>
      </w:r>
      <w:r>
        <w:rPr>
          <w:rFonts w:ascii="Arial" w:hAnsi="Arial" w:cs="Arial"/>
          <w:sz w:val="22"/>
          <w:szCs w:val="22"/>
        </w:rPr>
        <w:t>) Izjava</w:t>
      </w:r>
      <w:r w:rsidRPr="007A0EDC">
        <w:rPr>
          <w:rFonts w:ascii="Arial" w:hAnsi="Arial" w:cs="Arial"/>
          <w:sz w:val="22"/>
          <w:szCs w:val="22"/>
        </w:rPr>
        <w:t xml:space="preserve"> u prilogu Dokumentacije</w:t>
      </w:r>
      <w:r>
        <w:rPr>
          <w:rFonts w:ascii="Arial" w:hAnsi="Arial" w:cs="Arial"/>
          <w:sz w:val="22"/>
          <w:szCs w:val="22"/>
        </w:rPr>
        <w:t>.</w:t>
      </w:r>
    </w:p>
    <w:p w:rsidR="008B1EFA" w:rsidRPr="00DC4497" w:rsidRDefault="008B1EFA" w:rsidP="00A071C4">
      <w:pPr>
        <w:autoSpaceDE w:val="0"/>
        <w:autoSpaceDN w:val="0"/>
        <w:ind w:left="709"/>
        <w:rPr>
          <w:rFonts w:ascii="Arial" w:hAnsi="Arial" w:cs="Arial"/>
          <w:sz w:val="10"/>
          <w:szCs w:val="10"/>
        </w:rPr>
      </w:pPr>
    </w:p>
    <w:p w:rsidR="008B1EFA" w:rsidRDefault="008B1EFA" w:rsidP="00A071C4">
      <w:pPr>
        <w:autoSpaceDE w:val="0"/>
        <w:autoSpaceDN w:val="0"/>
        <w:ind w:left="709"/>
        <w:rPr>
          <w:rFonts w:ascii="Arial" w:hAnsi="Arial" w:cs="Arial"/>
          <w:sz w:val="22"/>
          <w:szCs w:val="22"/>
        </w:rPr>
      </w:pPr>
      <w:r>
        <w:rPr>
          <w:rFonts w:ascii="Arial" w:hAnsi="Arial" w:cs="Arial"/>
          <w:sz w:val="22"/>
          <w:szCs w:val="22"/>
        </w:rPr>
        <w:t>39.2. Izjava o dostavi jamstva za uredno izvršenje ugovora</w:t>
      </w:r>
      <w:r w:rsidRPr="00DC239B">
        <w:rPr>
          <w:rFonts w:ascii="Arial" w:hAnsi="Arial" w:cs="Arial"/>
          <w:sz w:val="22"/>
          <w:szCs w:val="22"/>
        </w:rPr>
        <w:t xml:space="preserve"> </w:t>
      </w:r>
      <w:r>
        <w:rPr>
          <w:rFonts w:ascii="Arial" w:hAnsi="Arial" w:cs="Arial"/>
          <w:sz w:val="22"/>
          <w:szCs w:val="22"/>
        </w:rPr>
        <w:t xml:space="preserve"> - </w:t>
      </w:r>
      <w:r w:rsidRPr="00DC239B">
        <w:rPr>
          <w:rFonts w:ascii="Arial" w:hAnsi="Arial" w:cs="Arial"/>
          <w:sz w:val="22"/>
          <w:szCs w:val="22"/>
        </w:rPr>
        <w:t>izjavu</w:t>
      </w:r>
      <w:r w:rsidRPr="00A02960">
        <w:rPr>
          <w:rFonts w:ascii="Arial" w:hAnsi="Arial" w:cs="Arial"/>
          <w:b/>
          <w:bCs/>
          <w:sz w:val="22"/>
          <w:szCs w:val="22"/>
        </w:rPr>
        <w:t xml:space="preserve"> </w:t>
      </w:r>
      <w:r w:rsidRPr="00A02960">
        <w:rPr>
          <w:rFonts w:ascii="Arial" w:hAnsi="Arial" w:cs="Arial"/>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ugovor dostaviti jamstvo za dobro izvršenje obveza iz ugovora (gara</w:t>
      </w:r>
      <w:r>
        <w:rPr>
          <w:rFonts w:ascii="Arial" w:hAnsi="Arial" w:cs="Arial"/>
          <w:sz w:val="22"/>
          <w:szCs w:val="22"/>
        </w:rPr>
        <w:t>nciju banke), i to u visini od 1</w:t>
      </w:r>
      <w:r w:rsidRPr="00A02960">
        <w:rPr>
          <w:rFonts w:ascii="Arial" w:hAnsi="Arial" w:cs="Arial"/>
          <w:sz w:val="22"/>
          <w:szCs w:val="22"/>
        </w:rPr>
        <w:t xml:space="preserve">0% </w:t>
      </w:r>
      <w:r>
        <w:rPr>
          <w:rFonts w:ascii="Arial" w:hAnsi="Arial" w:cs="Arial"/>
          <w:sz w:val="22"/>
          <w:szCs w:val="22"/>
        </w:rPr>
        <w:t xml:space="preserve">(deset) </w:t>
      </w:r>
      <w:r w:rsidRPr="00A02960">
        <w:rPr>
          <w:rFonts w:ascii="Arial" w:hAnsi="Arial" w:cs="Arial"/>
          <w:sz w:val="22"/>
          <w:szCs w:val="22"/>
        </w:rPr>
        <w:t xml:space="preserve">vrijednosti ugovora bez PDV-a. </w:t>
      </w:r>
      <w:r w:rsidR="00F758AC">
        <w:rPr>
          <w:rFonts w:ascii="Arial" w:hAnsi="Arial" w:cs="Arial"/>
          <w:sz w:val="22"/>
          <w:szCs w:val="22"/>
        </w:rPr>
        <w:t>(Prilog VI</w:t>
      </w:r>
      <w:r>
        <w:rPr>
          <w:rFonts w:ascii="Arial" w:hAnsi="Arial" w:cs="Arial"/>
          <w:sz w:val="22"/>
          <w:szCs w:val="22"/>
        </w:rPr>
        <w:t>.- Izjava o dostavi jamstva za uredno izvršenje ugovora)</w:t>
      </w:r>
    </w:p>
    <w:p w:rsidR="008B1EFA" w:rsidRDefault="008B1EFA" w:rsidP="00A071C4">
      <w:pPr>
        <w:autoSpaceDE w:val="0"/>
        <w:autoSpaceDN w:val="0"/>
        <w:ind w:left="709"/>
        <w:rPr>
          <w:rFonts w:ascii="Arial" w:hAnsi="Arial" w:cs="Arial"/>
          <w:sz w:val="22"/>
          <w:szCs w:val="22"/>
        </w:rPr>
      </w:pPr>
    </w:p>
    <w:p w:rsidR="008B1EFA" w:rsidRDefault="008B1EFA" w:rsidP="00A071C4">
      <w:pPr>
        <w:autoSpaceDE w:val="0"/>
        <w:autoSpaceDN w:val="0"/>
        <w:ind w:left="709"/>
        <w:rPr>
          <w:rFonts w:ascii="Arial" w:hAnsi="Arial" w:cs="Arial"/>
          <w:sz w:val="10"/>
          <w:szCs w:val="10"/>
        </w:rPr>
      </w:pPr>
    </w:p>
    <w:p w:rsidR="008B1EFA" w:rsidRDefault="00084A72" w:rsidP="00084A72">
      <w:pPr>
        <w:ind w:left="720"/>
        <w:rPr>
          <w:rFonts w:ascii="Arial" w:hAnsi="Arial" w:cs="Arial"/>
          <w:sz w:val="22"/>
          <w:szCs w:val="22"/>
        </w:rPr>
      </w:pPr>
      <w:r>
        <w:rPr>
          <w:rFonts w:ascii="Arial" w:hAnsi="Arial" w:cs="Arial"/>
          <w:b/>
          <w:bCs/>
          <w:sz w:val="22"/>
          <w:szCs w:val="22"/>
        </w:rPr>
        <w:t xml:space="preserve">40. </w:t>
      </w:r>
      <w:r w:rsidR="008B1EFA">
        <w:rPr>
          <w:rFonts w:ascii="Arial" w:hAnsi="Arial" w:cs="Arial"/>
          <w:b/>
          <w:bCs/>
          <w:sz w:val="22"/>
          <w:szCs w:val="22"/>
        </w:rPr>
        <w:t xml:space="preserve">Sve tražene izjave trebaju biti potpisane i ovjerene pečatom te se mogu dostaviti u neovjerenoj (običnoj) preslici. </w:t>
      </w:r>
      <w:r w:rsidR="008B1EFA">
        <w:rPr>
          <w:rFonts w:ascii="Arial" w:hAnsi="Arial" w:cs="Arial"/>
          <w:sz w:val="22"/>
          <w:szCs w:val="22"/>
        </w:rPr>
        <w:t xml:space="preserve">Potpis na niti jednoj od traženih izjava iz točke </w:t>
      </w:r>
      <w:r w:rsidR="00D30B4A">
        <w:rPr>
          <w:rFonts w:ascii="Arial" w:hAnsi="Arial" w:cs="Arial"/>
          <w:sz w:val="22"/>
          <w:szCs w:val="22"/>
        </w:rPr>
        <w:t>39</w:t>
      </w:r>
      <w:r w:rsidR="008B1EFA">
        <w:rPr>
          <w:rFonts w:ascii="Arial" w:hAnsi="Arial" w:cs="Arial"/>
          <w:sz w:val="22"/>
          <w:szCs w:val="22"/>
        </w:rPr>
        <w:t>. ove Dokumentacije za nadmetanje nije potrebno ovjeriti kod javnog bilježnika.</w:t>
      </w:r>
    </w:p>
    <w:p w:rsidR="008B1EFA" w:rsidRDefault="008B1EFA" w:rsidP="00A071C4">
      <w:pPr>
        <w:ind w:left="709"/>
        <w:rPr>
          <w:rFonts w:ascii="Arial" w:hAnsi="Arial" w:cs="Arial"/>
          <w:sz w:val="22"/>
          <w:szCs w:val="22"/>
        </w:rPr>
      </w:pPr>
    </w:p>
    <w:p w:rsidR="008B1EFA" w:rsidRDefault="008B1EFA" w:rsidP="00A42759">
      <w:pPr>
        <w:ind w:left="709"/>
        <w:rPr>
          <w:rFonts w:ascii="Arial" w:hAnsi="Arial" w:cs="Arial"/>
          <w:sz w:val="22"/>
          <w:szCs w:val="22"/>
        </w:rPr>
      </w:pPr>
    </w:p>
    <w:p w:rsidR="00847265" w:rsidRDefault="00847265" w:rsidP="00A42759">
      <w:pPr>
        <w:ind w:left="709"/>
        <w:rPr>
          <w:rFonts w:ascii="Arial" w:hAnsi="Arial" w:cs="Arial"/>
          <w:sz w:val="22"/>
          <w:szCs w:val="22"/>
        </w:rPr>
      </w:pPr>
    </w:p>
    <w:p w:rsidR="00847265" w:rsidRDefault="00847265" w:rsidP="00A42759">
      <w:pPr>
        <w:ind w:left="709"/>
        <w:rPr>
          <w:rFonts w:ascii="Arial" w:hAnsi="Arial" w:cs="Arial"/>
          <w:sz w:val="22"/>
          <w:szCs w:val="22"/>
        </w:rPr>
      </w:pPr>
    </w:p>
    <w:p w:rsidR="008B1EFA" w:rsidRDefault="008B1EFA" w:rsidP="00A42759">
      <w:pPr>
        <w:pStyle w:val="Odlomakpopisa"/>
        <w:numPr>
          <w:ilvl w:val="0"/>
          <w:numId w:val="8"/>
        </w:numPr>
        <w:rPr>
          <w:rFonts w:ascii="Arial" w:hAnsi="Arial" w:cs="Arial"/>
          <w:b/>
          <w:bCs/>
          <w:sz w:val="22"/>
          <w:szCs w:val="22"/>
        </w:rPr>
      </w:pPr>
      <w:r>
        <w:rPr>
          <w:rFonts w:ascii="Arial" w:hAnsi="Arial" w:cs="Arial"/>
          <w:b/>
          <w:bCs/>
          <w:sz w:val="22"/>
          <w:szCs w:val="22"/>
        </w:rPr>
        <w:lastRenderedPageBreak/>
        <w:t>Podizvoditelji</w:t>
      </w:r>
    </w:p>
    <w:p w:rsidR="008B1EFA" w:rsidRDefault="008B1EFA" w:rsidP="00A42759">
      <w:pPr>
        <w:rPr>
          <w:rFonts w:ascii="Arial" w:hAnsi="Arial" w:cs="Arial"/>
          <w:sz w:val="22"/>
          <w:szCs w:val="22"/>
        </w:rPr>
      </w:pPr>
    </w:p>
    <w:p w:rsidR="008B1EFA" w:rsidRDefault="008B1EFA" w:rsidP="00A42759">
      <w:pPr>
        <w:ind w:left="709"/>
        <w:rPr>
          <w:rFonts w:ascii="Arial" w:hAnsi="Arial" w:cs="Arial"/>
          <w:sz w:val="22"/>
          <w:szCs w:val="22"/>
        </w:rPr>
      </w:pPr>
      <w:r>
        <w:rPr>
          <w:rFonts w:ascii="Arial" w:hAnsi="Arial" w:cs="Arial"/>
          <w:sz w:val="22"/>
          <w:szCs w:val="22"/>
        </w:rPr>
        <w:t xml:space="preserve">Ukoliko gospodarski subjekt namjerava dio ugovora o javnoj nabavi dati u podugovor jednom ili više podizvoditelja, tada u </w:t>
      </w:r>
      <w:r>
        <w:rPr>
          <w:rFonts w:ascii="Arial" w:hAnsi="Arial" w:cs="Arial"/>
          <w:b/>
          <w:bCs/>
          <w:sz w:val="22"/>
          <w:szCs w:val="22"/>
        </w:rPr>
        <w:t>ponudi mora navesti podatke</w:t>
      </w:r>
      <w:r>
        <w:rPr>
          <w:rFonts w:ascii="Arial" w:hAnsi="Arial" w:cs="Arial"/>
          <w:sz w:val="22"/>
          <w:szCs w:val="22"/>
        </w:rPr>
        <w:t xml:space="preserve"> o dijelu ugovora o javnoj nabavi koji namjerava dati u podugovor. Sudjelovanje podizvoditelja ne utječe na odgovornost ponuditelja za izvršenje ugovora o javnoj nabavi.</w:t>
      </w:r>
    </w:p>
    <w:p w:rsidR="008B1EFA" w:rsidRDefault="008B1EFA" w:rsidP="00A42759">
      <w:pPr>
        <w:ind w:left="709"/>
        <w:rPr>
          <w:rFonts w:ascii="Arial" w:hAnsi="Arial" w:cs="Arial"/>
          <w:sz w:val="8"/>
          <w:szCs w:val="8"/>
        </w:rPr>
      </w:pPr>
    </w:p>
    <w:p w:rsidR="008B1EFA" w:rsidRDefault="008B1EFA" w:rsidP="00A42759">
      <w:pPr>
        <w:ind w:left="709"/>
        <w:rPr>
          <w:rFonts w:ascii="Arial" w:hAnsi="Arial" w:cs="Arial"/>
          <w:sz w:val="22"/>
          <w:szCs w:val="22"/>
        </w:rPr>
      </w:pPr>
      <w:r>
        <w:rPr>
          <w:rFonts w:ascii="Arial" w:hAnsi="Arial" w:cs="Arial"/>
          <w:sz w:val="22"/>
          <w:szCs w:val="22"/>
        </w:rPr>
        <w:t>Gospodarski subjekt dužan je u ponudi dostaviti sljedeće podatke o svim predloženim podizvoditeljima:</w:t>
      </w:r>
    </w:p>
    <w:p w:rsidR="008B1EFA" w:rsidRDefault="008B1EFA" w:rsidP="00A42759">
      <w:pPr>
        <w:ind w:left="709"/>
        <w:rPr>
          <w:rFonts w:ascii="Arial" w:hAnsi="Arial" w:cs="Arial"/>
          <w:sz w:val="22"/>
          <w:szCs w:val="22"/>
        </w:rPr>
      </w:pPr>
      <w:r>
        <w:rPr>
          <w:rFonts w:ascii="Arial" w:hAnsi="Arial" w:cs="Arial"/>
          <w:sz w:val="22"/>
          <w:szCs w:val="22"/>
        </w:rPr>
        <w:t>1. radovi, roba ili usluge koje će izvesti, isporučiti ili pružiti podizvoditelj,</w:t>
      </w:r>
    </w:p>
    <w:p w:rsidR="008B1EFA" w:rsidRDefault="008B1EFA" w:rsidP="00A42759">
      <w:pPr>
        <w:ind w:left="709"/>
        <w:rPr>
          <w:rFonts w:ascii="Arial" w:hAnsi="Arial" w:cs="Arial"/>
          <w:sz w:val="22"/>
          <w:szCs w:val="22"/>
        </w:rPr>
      </w:pPr>
      <w:r>
        <w:rPr>
          <w:rFonts w:ascii="Arial" w:hAnsi="Arial" w:cs="Arial"/>
          <w:sz w:val="22"/>
          <w:szCs w:val="22"/>
        </w:rPr>
        <w:t>2. predmet, količina, vrijednost, mjesto i rok izvođenja radova, isporuke robe ili pružanja usluga, i</w:t>
      </w:r>
    </w:p>
    <w:p w:rsidR="008B1EFA" w:rsidRDefault="008B1EFA" w:rsidP="00A42759">
      <w:pPr>
        <w:ind w:left="709"/>
        <w:rPr>
          <w:rFonts w:ascii="Arial" w:hAnsi="Arial" w:cs="Arial"/>
          <w:sz w:val="22"/>
          <w:szCs w:val="22"/>
        </w:rPr>
      </w:pPr>
      <w:r>
        <w:rPr>
          <w:rFonts w:ascii="Arial" w:hAnsi="Arial" w:cs="Arial"/>
          <w:sz w:val="22"/>
          <w:szCs w:val="22"/>
        </w:rPr>
        <w:t>3. podaci o podizvoditelju (ime, tvrtka, skraćena tvrtka, sjedište, OIB i broj računa).</w:t>
      </w:r>
    </w:p>
    <w:p w:rsidR="008B1EFA" w:rsidRDefault="008B1EFA" w:rsidP="00A42759">
      <w:pPr>
        <w:ind w:left="709"/>
        <w:rPr>
          <w:rFonts w:ascii="Arial" w:hAnsi="Arial" w:cs="Arial"/>
          <w:sz w:val="10"/>
          <w:szCs w:val="10"/>
        </w:rPr>
      </w:pPr>
    </w:p>
    <w:p w:rsidR="008B1EFA" w:rsidRDefault="008B1EFA" w:rsidP="00A42759">
      <w:pPr>
        <w:ind w:left="709"/>
        <w:rPr>
          <w:rFonts w:ascii="Arial" w:hAnsi="Arial" w:cs="Arial"/>
          <w:sz w:val="22"/>
          <w:szCs w:val="22"/>
        </w:rPr>
      </w:pPr>
      <w:r>
        <w:rPr>
          <w:rFonts w:ascii="Arial" w:hAnsi="Arial" w:cs="Arial"/>
          <w:sz w:val="22"/>
          <w:szCs w:val="22"/>
        </w:rPr>
        <w:t>Podaci o podizvoditeljima iz toč. 1., 2. i 3. obvezni su sastojci ugovora o javnoj nabavi.</w:t>
      </w:r>
    </w:p>
    <w:p w:rsidR="008B1EFA" w:rsidRDefault="008B1EFA" w:rsidP="00A42759">
      <w:pPr>
        <w:ind w:left="709"/>
        <w:rPr>
          <w:rFonts w:ascii="Arial" w:hAnsi="Arial" w:cs="Arial"/>
          <w:sz w:val="4"/>
          <w:szCs w:val="4"/>
        </w:rPr>
      </w:pPr>
    </w:p>
    <w:p w:rsidR="008B1EFA" w:rsidRDefault="008B1EFA" w:rsidP="00A42759">
      <w:pPr>
        <w:ind w:left="709"/>
        <w:rPr>
          <w:rFonts w:ascii="Arial" w:hAnsi="Arial" w:cs="Arial"/>
          <w:sz w:val="22"/>
          <w:szCs w:val="22"/>
        </w:rPr>
      </w:pPr>
      <w:r>
        <w:rPr>
          <w:rFonts w:ascii="Arial" w:hAnsi="Arial" w:cs="Arial"/>
          <w:sz w:val="22"/>
          <w:szCs w:val="22"/>
        </w:rPr>
        <w:t xml:space="preserve">Ponuditelj s kojim Naručitelj </w:t>
      </w:r>
      <w:r w:rsidR="00A873F6">
        <w:rPr>
          <w:rFonts w:ascii="Arial" w:hAnsi="Arial" w:cs="Arial"/>
          <w:sz w:val="22"/>
          <w:szCs w:val="22"/>
        </w:rPr>
        <w:t xml:space="preserve">sklopi </w:t>
      </w:r>
      <w:r>
        <w:rPr>
          <w:rFonts w:ascii="Arial" w:hAnsi="Arial" w:cs="Arial"/>
          <w:sz w:val="22"/>
          <w:szCs w:val="22"/>
        </w:rPr>
        <w:t>ugovor o javnoj nabavi obvezan je svome računu odnosno situaciji priložiti račune odnosno situacije svojih podizvoditelja koje je prethodno potvrdio. Naručitelj neposredno plaća podizvoditelju.</w:t>
      </w:r>
    </w:p>
    <w:p w:rsidR="008B1EFA" w:rsidRDefault="008B1EFA" w:rsidP="00A42759">
      <w:pPr>
        <w:ind w:left="709"/>
        <w:rPr>
          <w:rFonts w:ascii="Arial" w:hAnsi="Arial" w:cs="Arial"/>
          <w:sz w:val="4"/>
          <w:szCs w:val="4"/>
        </w:rPr>
      </w:pPr>
    </w:p>
    <w:p w:rsidR="008B1EFA" w:rsidRDefault="008B1EFA" w:rsidP="00A42759">
      <w:pPr>
        <w:ind w:left="709"/>
        <w:rPr>
          <w:rFonts w:ascii="Arial" w:hAnsi="Arial" w:cs="Arial"/>
          <w:sz w:val="22"/>
          <w:szCs w:val="22"/>
        </w:rPr>
      </w:pPr>
      <w:r>
        <w:rPr>
          <w:rFonts w:ascii="Arial" w:hAnsi="Arial" w:cs="Arial"/>
          <w:sz w:val="22"/>
          <w:szCs w:val="22"/>
        </w:rPr>
        <w:t>Odabrani ponuditelj smije tijekom izvršenja ugovora o javnoj nabavi mijenjati podizvoditelje za onaj dio ugovora o javnoj nabavi koji je dao u podugovor samo uz pristanak javnog Naručitelja.</w:t>
      </w:r>
    </w:p>
    <w:p w:rsidR="008B1EFA" w:rsidRDefault="008B1EFA" w:rsidP="00A42759">
      <w:pPr>
        <w:ind w:left="709"/>
        <w:rPr>
          <w:rFonts w:ascii="Arial" w:hAnsi="Arial" w:cs="Arial"/>
          <w:sz w:val="4"/>
          <w:szCs w:val="4"/>
        </w:rPr>
      </w:pPr>
    </w:p>
    <w:p w:rsidR="008B1EFA" w:rsidRDefault="008B1EFA" w:rsidP="00A42759">
      <w:pPr>
        <w:ind w:left="709"/>
        <w:rPr>
          <w:rFonts w:ascii="Arial" w:hAnsi="Arial" w:cs="Arial"/>
          <w:sz w:val="22"/>
          <w:szCs w:val="22"/>
        </w:rPr>
      </w:pPr>
      <w:r>
        <w:rPr>
          <w:rFonts w:ascii="Arial" w:hAnsi="Arial" w:cs="Arial"/>
          <w:sz w:val="22"/>
          <w:szCs w:val="22"/>
        </w:rPr>
        <w:t>Ako se nakon sklapanja ugovora o javnoj nabavi mijenja podizvoditelj, pod uvjetom da je Naručitelj pristao na to, odabrani ponuditelj obvezan je Naručitelju u roku 5 (pet) dana od dana pristanka, za novoga podizvoditelja dostaviti podatke iz toč. 1. - 3.</w:t>
      </w:r>
    </w:p>
    <w:p w:rsidR="008B1EFA" w:rsidRDefault="008B1EFA" w:rsidP="00A42759">
      <w:pPr>
        <w:rPr>
          <w:rFonts w:ascii="Arial" w:hAnsi="Arial" w:cs="Arial"/>
          <w:sz w:val="22"/>
          <w:szCs w:val="22"/>
        </w:rPr>
      </w:pPr>
    </w:p>
    <w:p w:rsidR="008B1EFA" w:rsidRDefault="008B1EFA" w:rsidP="00A42759">
      <w:pPr>
        <w:pStyle w:val="Naslov2"/>
        <w:numPr>
          <w:ilvl w:val="0"/>
          <w:numId w:val="8"/>
        </w:numPr>
        <w:tabs>
          <w:tab w:val="left" w:pos="708"/>
        </w:tabs>
        <w:spacing w:after="360"/>
        <w:jc w:val="left"/>
        <w:rPr>
          <w:sz w:val="22"/>
          <w:szCs w:val="22"/>
        </w:rPr>
      </w:pPr>
      <w:bookmarkStart w:id="3" w:name="_Toc315866422"/>
      <w:r>
        <w:rPr>
          <w:sz w:val="22"/>
          <w:szCs w:val="22"/>
        </w:rPr>
        <w:t>I</w:t>
      </w:r>
      <w:bookmarkEnd w:id="3"/>
      <w:r>
        <w:rPr>
          <w:sz w:val="22"/>
          <w:szCs w:val="22"/>
        </w:rPr>
        <w:t>ntegritet</w:t>
      </w:r>
    </w:p>
    <w:p w:rsidR="008B1EFA" w:rsidRDefault="008B1EFA" w:rsidP="00A42759">
      <w:pPr>
        <w:ind w:left="709"/>
        <w:rPr>
          <w:rFonts w:ascii="Arial" w:hAnsi="Arial" w:cs="Arial"/>
          <w:sz w:val="22"/>
          <w:szCs w:val="22"/>
        </w:rPr>
      </w:pPr>
      <w:r>
        <w:rPr>
          <w:rFonts w:ascii="Arial" w:hAnsi="Arial" w:cs="Arial"/>
          <w:sz w:val="22"/>
          <w:szCs w:val="22"/>
        </w:rPr>
        <w:t>Gospodarski subjekt mora jamčiti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 Isto tako gospodarski subjekt prihvaća reviziju cijelog postupka javne nabave od strane neovisnih stručnjaka, a u slučaju kršenja ugovornih obveza prihvaća sankcije kao što su: ugovorne kazne, bezuvjetni otkaz ugovora, naplata jamstva za uredno ispunjenje ugovora, o čemu je uz ponudu obvezan priložiti od za to ovlaštene osobe za zastupanje potpisanu i ovjerenu izjavu.</w:t>
      </w:r>
    </w:p>
    <w:p w:rsidR="008B1EFA" w:rsidRDefault="008B1EFA" w:rsidP="00A42759">
      <w:pPr>
        <w:jc w:val="left"/>
        <w:rPr>
          <w:rFonts w:ascii="Arial" w:hAnsi="Arial" w:cs="Arial"/>
          <w:sz w:val="22"/>
          <w:szCs w:val="22"/>
        </w:rPr>
      </w:pPr>
    </w:p>
    <w:p w:rsidR="008B1EFA" w:rsidRDefault="008B1EFA" w:rsidP="00A42759">
      <w:pPr>
        <w:pStyle w:val="Odlomakpopisa"/>
        <w:numPr>
          <w:ilvl w:val="0"/>
          <w:numId w:val="8"/>
        </w:numPr>
        <w:rPr>
          <w:rFonts w:ascii="Arial" w:hAnsi="Arial" w:cs="Arial"/>
          <w:b/>
          <w:bCs/>
          <w:sz w:val="22"/>
          <w:szCs w:val="22"/>
        </w:rPr>
      </w:pPr>
      <w:r>
        <w:rPr>
          <w:rFonts w:ascii="Arial" w:hAnsi="Arial" w:cs="Arial"/>
          <w:b/>
          <w:bCs/>
          <w:sz w:val="22"/>
          <w:szCs w:val="22"/>
        </w:rPr>
        <w:t>Ostalo</w:t>
      </w:r>
    </w:p>
    <w:p w:rsidR="008B1EFA" w:rsidRDefault="008B1EFA" w:rsidP="00A42759">
      <w:pPr>
        <w:ind w:left="348"/>
        <w:jc w:val="left"/>
        <w:rPr>
          <w:rFonts w:ascii="Arial" w:hAnsi="Arial" w:cs="Arial"/>
          <w:sz w:val="22"/>
          <w:szCs w:val="22"/>
        </w:rPr>
      </w:pPr>
    </w:p>
    <w:p w:rsidR="008B1EFA" w:rsidRDefault="008B1EFA" w:rsidP="00A42759">
      <w:pPr>
        <w:ind w:left="709"/>
        <w:rPr>
          <w:rFonts w:ascii="Arial" w:hAnsi="Arial" w:cs="Arial"/>
          <w:sz w:val="22"/>
          <w:szCs w:val="22"/>
        </w:rPr>
      </w:pPr>
      <w:r>
        <w:rPr>
          <w:rFonts w:ascii="Arial" w:hAnsi="Arial" w:cs="Arial"/>
          <w:sz w:val="22"/>
          <w:szCs w:val="22"/>
        </w:rPr>
        <w:t>Na sva pitanja koja se tiču ponuda, uvjeta, načina i postupka nabave, a nisu regulirana ovom Dokumentacijom za nadmetanje primjenjivati će se odredbe Zakona o javnoj nabavi (NN 90/11), Uredbe o načinu izr</w:t>
      </w:r>
      <w:r w:rsidR="00A64FC3">
        <w:rPr>
          <w:rFonts w:ascii="Arial" w:hAnsi="Arial" w:cs="Arial"/>
          <w:sz w:val="22"/>
          <w:szCs w:val="22"/>
        </w:rPr>
        <w:t>ade i postupanju s dokumentacijom</w:t>
      </w:r>
      <w:r>
        <w:rPr>
          <w:rFonts w:ascii="Arial" w:hAnsi="Arial" w:cs="Arial"/>
          <w:sz w:val="22"/>
          <w:szCs w:val="22"/>
        </w:rPr>
        <w:t xml:space="preserve"> za nadmetanje i ponudama (NN 10/12), te drugi zakoni i pozitivni propisi Republike Hrvatske.</w:t>
      </w:r>
    </w:p>
    <w:p w:rsidR="008B1EFA" w:rsidRDefault="008B1EFA" w:rsidP="00A42759">
      <w:pPr>
        <w:pBdr>
          <w:bottom w:val="single" w:sz="4" w:space="1" w:color="auto"/>
        </w:pBdr>
        <w:ind w:left="709"/>
        <w:rPr>
          <w:rFonts w:ascii="Arial" w:hAnsi="Arial" w:cs="Arial"/>
          <w:sz w:val="22"/>
          <w:szCs w:val="22"/>
        </w:rPr>
      </w:pPr>
    </w:p>
    <w:p w:rsidR="008B1EFA" w:rsidRPr="00CB1A3B" w:rsidRDefault="008B1EFA" w:rsidP="00CB1A3B">
      <w:pPr>
        <w:spacing w:after="200" w:line="276" w:lineRule="auto"/>
        <w:jc w:val="right"/>
        <w:rPr>
          <w:b/>
          <w:bCs/>
          <w:i/>
          <w:iCs/>
          <w:sz w:val="32"/>
          <w:szCs w:val="32"/>
        </w:rPr>
      </w:pPr>
      <w:r>
        <w:rPr>
          <w:b/>
          <w:bCs/>
          <w:sz w:val="32"/>
          <w:szCs w:val="32"/>
        </w:rPr>
        <w:br w:type="page"/>
      </w:r>
      <w:r w:rsidRPr="00CB1A3B">
        <w:rPr>
          <w:b/>
          <w:bCs/>
          <w:i/>
          <w:iCs/>
          <w:sz w:val="32"/>
          <w:szCs w:val="32"/>
          <w:bdr w:val="single" w:sz="4" w:space="0" w:color="auto"/>
        </w:rPr>
        <w:lastRenderedPageBreak/>
        <w:t>Prilog I.</w:t>
      </w:r>
    </w:p>
    <w:p w:rsidR="007554DD" w:rsidRDefault="007554DD" w:rsidP="00CB1A3B">
      <w:pPr>
        <w:rPr>
          <w:b/>
          <w:bCs/>
          <w:sz w:val="32"/>
          <w:szCs w:val="32"/>
        </w:rPr>
      </w:pPr>
    </w:p>
    <w:p w:rsidR="00A64FC3" w:rsidRDefault="00A64FC3" w:rsidP="000F5240">
      <w:pPr>
        <w:spacing w:after="240"/>
        <w:jc w:val="center"/>
        <w:rPr>
          <w:b/>
          <w:bCs/>
          <w:sz w:val="32"/>
          <w:szCs w:val="32"/>
        </w:rPr>
      </w:pPr>
      <w:r>
        <w:rPr>
          <w:b/>
          <w:bCs/>
          <w:sz w:val="32"/>
          <w:szCs w:val="32"/>
        </w:rPr>
        <w:t>Troškovnik opreme za</w:t>
      </w:r>
    </w:p>
    <w:p w:rsidR="008B1EFA" w:rsidRDefault="002E7147" w:rsidP="000F5240">
      <w:pPr>
        <w:spacing w:after="240"/>
        <w:jc w:val="center"/>
        <w:rPr>
          <w:b/>
          <w:bCs/>
          <w:sz w:val="32"/>
          <w:szCs w:val="28"/>
        </w:rPr>
      </w:pPr>
      <w:r w:rsidRPr="004F2B97">
        <w:rPr>
          <w:b/>
          <w:bCs/>
          <w:sz w:val="32"/>
          <w:szCs w:val="28"/>
        </w:rPr>
        <w:t>Školsku sportsku dvoranu</w:t>
      </w:r>
      <w:r w:rsidR="00A64FC3" w:rsidRPr="004F2B97">
        <w:rPr>
          <w:b/>
          <w:bCs/>
          <w:sz w:val="32"/>
          <w:szCs w:val="28"/>
        </w:rPr>
        <w:t xml:space="preserve"> </w:t>
      </w:r>
      <w:r w:rsidRPr="004F2B97">
        <w:rPr>
          <w:b/>
          <w:bCs/>
          <w:sz w:val="32"/>
          <w:szCs w:val="28"/>
        </w:rPr>
        <w:t xml:space="preserve">Osnovne škole </w:t>
      </w:r>
      <w:r w:rsidR="00445838" w:rsidRPr="004F2B97">
        <w:rPr>
          <w:b/>
          <w:bCs/>
          <w:sz w:val="32"/>
          <w:szCs w:val="28"/>
        </w:rPr>
        <w:t>Pavao Belas</w:t>
      </w:r>
    </w:p>
    <w:p w:rsidR="000F5240" w:rsidRPr="004F2B97" w:rsidRDefault="000F5240" w:rsidP="00CB1A3B">
      <w:pPr>
        <w:rPr>
          <w:b/>
          <w:bCs/>
          <w:sz w:val="32"/>
          <w:szCs w:val="28"/>
        </w:rPr>
      </w:pPr>
    </w:p>
    <w:tbl>
      <w:tblPr>
        <w:tblStyle w:val="Reetkatablice"/>
        <w:tblW w:w="0" w:type="auto"/>
        <w:tblLook w:val="04A0"/>
      </w:tblPr>
      <w:tblGrid>
        <w:gridCol w:w="839"/>
        <w:gridCol w:w="3947"/>
        <w:gridCol w:w="851"/>
        <w:gridCol w:w="1139"/>
        <w:gridCol w:w="1353"/>
        <w:gridCol w:w="1493"/>
      </w:tblGrid>
      <w:tr w:rsidR="002E7147" w:rsidRPr="002E7147" w:rsidTr="002E7147">
        <w:trPr>
          <w:trHeight w:val="945"/>
        </w:trPr>
        <w:tc>
          <w:tcPr>
            <w:tcW w:w="9622" w:type="dxa"/>
            <w:gridSpan w:val="6"/>
            <w:tcBorders>
              <w:top w:val="nil"/>
              <w:left w:val="nil"/>
              <w:bottom w:val="nil"/>
              <w:right w:val="nil"/>
            </w:tcBorders>
            <w:hideMark/>
          </w:tcPr>
          <w:p w:rsidR="000F5240" w:rsidRDefault="009A10A5" w:rsidP="000F5240">
            <w:pPr>
              <w:jc w:val="left"/>
              <w:rPr>
                <w:b/>
                <w:bCs/>
                <w:szCs w:val="28"/>
              </w:rPr>
            </w:pPr>
            <w:bookmarkStart w:id="4" w:name="RANGE!A1:F134"/>
            <w:r>
              <w:rPr>
                <w:b/>
                <w:bCs/>
                <w:szCs w:val="28"/>
              </w:rPr>
              <w:t>Naručitelj</w:t>
            </w:r>
            <w:r w:rsidR="002E7147" w:rsidRPr="002E7147">
              <w:rPr>
                <w:b/>
                <w:bCs/>
                <w:szCs w:val="28"/>
              </w:rPr>
              <w:t xml:space="preserve">: </w:t>
            </w:r>
            <w:r w:rsidR="00A64FC3">
              <w:rPr>
                <w:b/>
                <w:bCs/>
                <w:szCs w:val="28"/>
              </w:rPr>
              <w:t>Osnovna škola</w:t>
            </w:r>
            <w:r w:rsidR="002E7147" w:rsidRPr="002E7147">
              <w:rPr>
                <w:b/>
                <w:bCs/>
                <w:szCs w:val="28"/>
              </w:rPr>
              <w:t xml:space="preserve"> </w:t>
            </w:r>
            <w:r w:rsidR="00445838">
              <w:rPr>
                <w:b/>
                <w:bCs/>
                <w:szCs w:val="28"/>
              </w:rPr>
              <w:t>Pavao Belas</w:t>
            </w:r>
          </w:p>
          <w:p w:rsidR="002E7147" w:rsidRDefault="002E7147" w:rsidP="000F5240">
            <w:pPr>
              <w:jc w:val="left"/>
              <w:rPr>
                <w:b/>
                <w:bCs/>
                <w:szCs w:val="28"/>
              </w:rPr>
            </w:pPr>
            <w:r w:rsidRPr="002E7147">
              <w:rPr>
                <w:b/>
                <w:bCs/>
                <w:szCs w:val="28"/>
              </w:rPr>
              <w:br/>
              <w:t xml:space="preserve">Lokacija: Ulica Ilije Gregorića 28, </w:t>
            </w:r>
            <w:r w:rsidR="004F2B97">
              <w:rPr>
                <w:b/>
                <w:bCs/>
                <w:szCs w:val="28"/>
              </w:rPr>
              <w:t xml:space="preserve">Brdovec, </w:t>
            </w:r>
            <w:r w:rsidRPr="002E7147">
              <w:rPr>
                <w:b/>
                <w:bCs/>
                <w:szCs w:val="28"/>
              </w:rPr>
              <w:t>10 291 Prigorje Brdovečko</w:t>
            </w:r>
            <w:bookmarkEnd w:id="4"/>
          </w:p>
          <w:p w:rsidR="000F5240" w:rsidRPr="002E7147" w:rsidRDefault="000F5240" w:rsidP="000F5240">
            <w:pPr>
              <w:jc w:val="left"/>
              <w:rPr>
                <w:b/>
                <w:bCs/>
                <w:szCs w:val="28"/>
              </w:rPr>
            </w:pPr>
          </w:p>
          <w:p w:rsidR="002E7147" w:rsidRPr="002E7147" w:rsidRDefault="002E7147" w:rsidP="000F5240">
            <w:pPr>
              <w:rPr>
                <w:b/>
                <w:bCs/>
                <w:szCs w:val="28"/>
              </w:rPr>
            </w:pPr>
            <w:r w:rsidRPr="002E7147">
              <w:rPr>
                <w:b/>
                <w:bCs/>
                <w:szCs w:val="28"/>
              </w:rPr>
              <w:t xml:space="preserve">Građevina: Školska sportska dvorana Osnovne škole </w:t>
            </w:r>
            <w:r w:rsidR="00445838">
              <w:rPr>
                <w:b/>
                <w:bCs/>
                <w:szCs w:val="28"/>
              </w:rPr>
              <w:t>Pavao Belas</w:t>
            </w:r>
          </w:p>
        </w:tc>
      </w:tr>
      <w:tr w:rsidR="002E7147" w:rsidRPr="002E7147" w:rsidTr="00445838">
        <w:trPr>
          <w:trHeight w:val="300"/>
        </w:trPr>
        <w:tc>
          <w:tcPr>
            <w:tcW w:w="839" w:type="dxa"/>
            <w:tcBorders>
              <w:top w:val="nil"/>
              <w:left w:val="nil"/>
              <w:bottom w:val="nil"/>
              <w:right w:val="nil"/>
            </w:tcBorders>
            <w:noWrap/>
            <w:hideMark/>
          </w:tcPr>
          <w:p w:rsidR="002E7147" w:rsidRPr="002E7147" w:rsidRDefault="002E7147">
            <w:pPr>
              <w:rPr>
                <w:b/>
                <w:bCs/>
                <w:szCs w:val="28"/>
              </w:rPr>
            </w:pPr>
          </w:p>
        </w:tc>
        <w:tc>
          <w:tcPr>
            <w:tcW w:w="3947" w:type="dxa"/>
            <w:tcBorders>
              <w:top w:val="nil"/>
              <w:left w:val="nil"/>
              <w:bottom w:val="nil"/>
              <w:right w:val="nil"/>
            </w:tcBorders>
            <w:hideMark/>
          </w:tcPr>
          <w:p w:rsidR="002E7147" w:rsidRPr="002E7147" w:rsidRDefault="002E7147">
            <w:pPr>
              <w:rPr>
                <w:b/>
                <w:bCs/>
                <w:szCs w:val="28"/>
              </w:rPr>
            </w:pPr>
          </w:p>
        </w:tc>
        <w:tc>
          <w:tcPr>
            <w:tcW w:w="851" w:type="dxa"/>
            <w:tcBorders>
              <w:top w:val="nil"/>
              <w:left w:val="nil"/>
              <w:bottom w:val="nil"/>
              <w:right w:val="nil"/>
            </w:tcBorders>
            <w:hideMark/>
          </w:tcPr>
          <w:p w:rsidR="002E7147" w:rsidRPr="002E7147" w:rsidRDefault="002E7147" w:rsidP="002E7147">
            <w:pPr>
              <w:rPr>
                <w:szCs w:val="28"/>
              </w:rPr>
            </w:pPr>
          </w:p>
        </w:tc>
        <w:tc>
          <w:tcPr>
            <w:tcW w:w="1139" w:type="dxa"/>
            <w:tcBorders>
              <w:top w:val="nil"/>
              <w:left w:val="nil"/>
              <w:bottom w:val="nil"/>
              <w:right w:val="nil"/>
            </w:tcBorders>
            <w:hideMark/>
          </w:tcPr>
          <w:p w:rsidR="002E7147" w:rsidRPr="002E7147" w:rsidRDefault="002E7147" w:rsidP="002E7147">
            <w:pPr>
              <w:rPr>
                <w:szCs w:val="28"/>
              </w:rPr>
            </w:pPr>
          </w:p>
        </w:tc>
        <w:tc>
          <w:tcPr>
            <w:tcW w:w="1353" w:type="dxa"/>
            <w:tcBorders>
              <w:top w:val="nil"/>
              <w:left w:val="nil"/>
              <w:bottom w:val="nil"/>
              <w:right w:val="nil"/>
            </w:tcBorders>
            <w:hideMark/>
          </w:tcPr>
          <w:p w:rsidR="002E7147" w:rsidRPr="002E7147" w:rsidRDefault="002E7147" w:rsidP="002E7147">
            <w:pPr>
              <w:rPr>
                <w:szCs w:val="28"/>
              </w:rPr>
            </w:pPr>
          </w:p>
        </w:tc>
        <w:tc>
          <w:tcPr>
            <w:tcW w:w="1493" w:type="dxa"/>
            <w:tcBorders>
              <w:top w:val="nil"/>
              <w:left w:val="nil"/>
              <w:bottom w:val="nil"/>
              <w:right w:val="nil"/>
            </w:tcBorders>
            <w:hideMark/>
          </w:tcPr>
          <w:p w:rsidR="002E7147" w:rsidRPr="002E7147" w:rsidRDefault="002E7147" w:rsidP="002E7147">
            <w:pPr>
              <w:rPr>
                <w:szCs w:val="28"/>
              </w:rPr>
            </w:pPr>
          </w:p>
        </w:tc>
      </w:tr>
      <w:tr w:rsidR="00445838" w:rsidRPr="002E7147" w:rsidTr="00445838">
        <w:trPr>
          <w:trHeight w:val="315"/>
        </w:trPr>
        <w:tc>
          <w:tcPr>
            <w:tcW w:w="839" w:type="dxa"/>
            <w:tcBorders>
              <w:top w:val="nil"/>
              <w:left w:val="nil"/>
              <w:bottom w:val="single" w:sz="4" w:space="0" w:color="auto"/>
              <w:right w:val="nil"/>
            </w:tcBorders>
            <w:noWrap/>
            <w:hideMark/>
          </w:tcPr>
          <w:p w:rsidR="002E7147" w:rsidRPr="002E7147" w:rsidRDefault="002E7147">
            <w:pPr>
              <w:rPr>
                <w:b/>
                <w:bCs/>
                <w:szCs w:val="28"/>
              </w:rPr>
            </w:pPr>
          </w:p>
        </w:tc>
        <w:tc>
          <w:tcPr>
            <w:tcW w:w="3947" w:type="dxa"/>
            <w:tcBorders>
              <w:top w:val="nil"/>
              <w:left w:val="nil"/>
              <w:bottom w:val="single" w:sz="4" w:space="0" w:color="auto"/>
              <w:right w:val="nil"/>
            </w:tcBorders>
            <w:hideMark/>
          </w:tcPr>
          <w:p w:rsidR="002E7147" w:rsidRPr="002E7147" w:rsidRDefault="002E7147">
            <w:pPr>
              <w:rPr>
                <w:b/>
                <w:bCs/>
                <w:szCs w:val="28"/>
              </w:rPr>
            </w:pPr>
          </w:p>
        </w:tc>
        <w:tc>
          <w:tcPr>
            <w:tcW w:w="851" w:type="dxa"/>
            <w:tcBorders>
              <w:top w:val="nil"/>
              <w:left w:val="nil"/>
              <w:bottom w:val="single" w:sz="4" w:space="0" w:color="auto"/>
              <w:right w:val="nil"/>
            </w:tcBorders>
            <w:hideMark/>
          </w:tcPr>
          <w:p w:rsidR="002E7147" w:rsidRPr="002E7147" w:rsidRDefault="002E7147" w:rsidP="002E7147">
            <w:pPr>
              <w:rPr>
                <w:szCs w:val="28"/>
              </w:rPr>
            </w:pPr>
          </w:p>
        </w:tc>
        <w:tc>
          <w:tcPr>
            <w:tcW w:w="1139" w:type="dxa"/>
            <w:tcBorders>
              <w:top w:val="nil"/>
              <w:left w:val="nil"/>
              <w:bottom w:val="single" w:sz="4" w:space="0" w:color="auto"/>
              <w:right w:val="nil"/>
            </w:tcBorders>
            <w:hideMark/>
          </w:tcPr>
          <w:p w:rsidR="002E7147" w:rsidRPr="002E7147" w:rsidRDefault="002E7147" w:rsidP="002E7147">
            <w:pPr>
              <w:rPr>
                <w:szCs w:val="28"/>
              </w:rPr>
            </w:pPr>
          </w:p>
        </w:tc>
        <w:tc>
          <w:tcPr>
            <w:tcW w:w="1353" w:type="dxa"/>
            <w:tcBorders>
              <w:top w:val="nil"/>
              <w:left w:val="nil"/>
              <w:bottom w:val="single" w:sz="4" w:space="0" w:color="auto"/>
              <w:right w:val="nil"/>
            </w:tcBorders>
            <w:hideMark/>
          </w:tcPr>
          <w:p w:rsidR="002E7147" w:rsidRPr="002E7147" w:rsidRDefault="002E7147" w:rsidP="002E7147">
            <w:pPr>
              <w:rPr>
                <w:szCs w:val="28"/>
              </w:rPr>
            </w:pPr>
          </w:p>
        </w:tc>
        <w:tc>
          <w:tcPr>
            <w:tcW w:w="1493" w:type="dxa"/>
            <w:tcBorders>
              <w:top w:val="nil"/>
              <w:left w:val="nil"/>
              <w:bottom w:val="single" w:sz="4" w:space="0" w:color="auto"/>
              <w:right w:val="nil"/>
            </w:tcBorders>
            <w:hideMark/>
          </w:tcPr>
          <w:p w:rsidR="002E7147" w:rsidRPr="002E7147" w:rsidRDefault="002E7147" w:rsidP="002E7147">
            <w:pPr>
              <w:rPr>
                <w:szCs w:val="28"/>
              </w:rPr>
            </w:pPr>
          </w:p>
        </w:tc>
      </w:tr>
      <w:tr w:rsidR="002E7147" w:rsidRPr="002E7147" w:rsidTr="00445838">
        <w:trPr>
          <w:trHeight w:val="525"/>
        </w:trPr>
        <w:tc>
          <w:tcPr>
            <w:tcW w:w="839" w:type="dxa"/>
            <w:tcBorders>
              <w:top w:val="single" w:sz="4" w:space="0" w:color="auto"/>
            </w:tcBorders>
            <w:vAlign w:val="center"/>
            <w:hideMark/>
          </w:tcPr>
          <w:p w:rsidR="002E7147" w:rsidRPr="002E7147" w:rsidRDefault="002E7147" w:rsidP="002E7147">
            <w:pPr>
              <w:jc w:val="center"/>
              <w:rPr>
                <w:b/>
                <w:bCs/>
                <w:szCs w:val="28"/>
              </w:rPr>
            </w:pPr>
            <w:r w:rsidRPr="002E7147">
              <w:rPr>
                <w:b/>
                <w:bCs/>
                <w:szCs w:val="28"/>
              </w:rPr>
              <w:t>R.br.</w:t>
            </w:r>
          </w:p>
        </w:tc>
        <w:tc>
          <w:tcPr>
            <w:tcW w:w="3947" w:type="dxa"/>
            <w:tcBorders>
              <w:top w:val="single" w:sz="4" w:space="0" w:color="auto"/>
            </w:tcBorders>
            <w:vAlign w:val="center"/>
            <w:hideMark/>
          </w:tcPr>
          <w:p w:rsidR="002E7147" w:rsidRPr="002E7147" w:rsidRDefault="002E7147" w:rsidP="002E7147">
            <w:pPr>
              <w:jc w:val="center"/>
              <w:rPr>
                <w:b/>
                <w:bCs/>
                <w:szCs w:val="28"/>
              </w:rPr>
            </w:pPr>
            <w:r w:rsidRPr="002E7147">
              <w:rPr>
                <w:b/>
                <w:bCs/>
                <w:szCs w:val="28"/>
              </w:rPr>
              <w:t>Opis</w:t>
            </w:r>
          </w:p>
        </w:tc>
        <w:tc>
          <w:tcPr>
            <w:tcW w:w="851" w:type="dxa"/>
            <w:tcBorders>
              <w:top w:val="single" w:sz="4" w:space="0" w:color="auto"/>
            </w:tcBorders>
            <w:vAlign w:val="center"/>
            <w:hideMark/>
          </w:tcPr>
          <w:p w:rsidR="002E7147" w:rsidRPr="002E7147" w:rsidRDefault="002E7147" w:rsidP="002E7147">
            <w:pPr>
              <w:jc w:val="center"/>
              <w:rPr>
                <w:b/>
                <w:bCs/>
                <w:szCs w:val="28"/>
              </w:rPr>
            </w:pPr>
            <w:r w:rsidRPr="002E7147">
              <w:rPr>
                <w:b/>
                <w:bCs/>
                <w:szCs w:val="28"/>
              </w:rPr>
              <w:t>J.mj.</w:t>
            </w:r>
          </w:p>
        </w:tc>
        <w:tc>
          <w:tcPr>
            <w:tcW w:w="1139" w:type="dxa"/>
            <w:tcBorders>
              <w:top w:val="single" w:sz="4" w:space="0" w:color="auto"/>
            </w:tcBorders>
            <w:vAlign w:val="center"/>
            <w:hideMark/>
          </w:tcPr>
          <w:p w:rsidR="002E7147" w:rsidRPr="002E7147" w:rsidRDefault="002E7147" w:rsidP="002E7147">
            <w:pPr>
              <w:jc w:val="center"/>
              <w:rPr>
                <w:b/>
                <w:bCs/>
                <w:szCs w:val="28"/>
              </w:rPr>
            </w:pPr>
            <w:r w:rsidRPr="002E7147">
              <w:rPr>
                <w:b/>
                <w:bCs/>
                <w:szCs w:val="28"/>
              </w:rPr>
              <w:t>Količina</w:t>
            </w:r>
          </w:p>
        </w:tc>
        <w:tc>
          <w:tcPr>
            <w:tcW w:w="1353" w:type="dxa"/>
            <w:tcBorders>
              <w:top w:val="single" w:sz="4" w:space="0" w:color="auto"/>
            </w:tcBorders>
            <w:vAlign w:val="center"/>
            <w:hideMark/>
          </w:tcPr>
          <w:p w:rsidR="002E7147" w:rsidRPr="002E7147" w:rsidRDefault="002E7147" w:rsidP="002E7147">
            <w:pPr>
              <w:jc w:val="center"/>
              <w:rPr>
                <w:b/>
                <w:bCs/>
                <w:szCs w:val="28"/>
              </w:rPr>
            </w:pPr>
            <w:r w:rsidRPr="002E7147">
              <w:rPr>
                <w:b/>
                <w:bCs/>
                <w:szCs w:val="28"/>
              </w:rPr>
              <w:t>J.cijena</w:t>
            </w:r>
          </w:p>
        </w:tc>
        <w:tc>
          <w:tcPr>
            <w:tcW w:w="1493" w:type="dxa"/>
            <w:tcBorders>
              <w:top w:val="single" w:sz="4" w:space="0" w:color="auto"/>
            </w:tcBorders>
            <w:vAlign w:val="center"/>
            <w:hideMark/>
          </w:tcPr>
          <w:p w:rsidR="002E7147" w:rsidRPr="002E7147" w:rsidRDefault="002E7147" w:rsidP="002E7147">
            <w:pPr>
              <w:jc w:val="center"/>
              <w:rPr>
                <w:b/>
                <w:bCs/>
                <w:szCs w:val="28"/>
              </w:rPr>
            </w:pPr>
            <w:r w:rsidRPr="002E7147">
              <w:rPr>
                <w:b/>
                <w:bCs/>
                <w:szCs w:val="28"/>
              </w:rPr>
              <w:t>Ukupno</w:t>
            </w:r>
          </w:p>
        </w:tc>
      </w:tr>
      <w:tr w:rsidR="007554DD" w:rsidRPr="002E7147" w:rsidTr="0033220D">
        <w:trPr>
          <w:trHeight w:val="300"/>
        </w:trPr>
        <w:tc>
          <w:tcPr>
            <w:tcW w:w="839" w:type="dxa"/>
            <w:noWrap/>
            <w:hideMark/>
          </w:tcPr>
          <w:p w:rsidR="007554DD" w:rsidRPr="002E7147" w:rsidRDefault="007554DD">
            <w:pPr>
              <w:rPr>
                <w:b/>
                <w:bCs/>
                <w:szCs w:val="28"/>
              </w:rPr>
            </w:pPr>
            <w:r w:rsidRPr="002E7147">
              <w:rPr>
                <w:b/>
                <w:bCs/>
                <w:szCs w:val="28"/>
              </w:rPr>
              <w:t>1.</w:t>
            </w:r>
          </w:p>
        </w:tc>
        <w:tc>
          <w:tcPr>
            <w:tcW w:w="8783" w:type="dxa"/>
            <w:gridSpan w:val="5"/>
            <w:hideMark/>
          </w:tcPr>
          <w:p w:rsidR="007554DD" w:rsidRPr="007554DD" w:rsidRDefault="007554DD" w:rsidP="002E7147">
            <w:pPr>
              <w:rPr>
                <w:b/>
                <w:bCs/>
                <w:szCs w:val="28"/>
              </w:rPr>
            </w:pPr>
            <w:r w:rsidRPr="002E7147">
              <w:rPr>
                <w:b/>
                <w:bCs/>
                <w:szCs w:val="28"/>
              </w:rPr>
              <w:t>SVLAČIONICA NASTAVNIČKA, 11,20 m2 (B-1.17)</w:t>
            </w: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1.1</w:t>
            </w:r>
          </w:p>
        </w:tc>
        <w:tc>
          <w:tcPr>
            <w:tcW w:w="3947" w:type="dxa"/>
            <w:hideMark/>
          </w:tcPr>
          <w:p w:rsidR="002E7147" w:rsidRPr="002E7147" w:rsidRDefault="002E7147" w:rsidP="00445838">
            <w:pPr>
              <w:jc w:val="left"/>
              <w:rPr>
                <w:b/>
                <w:bCs/>
                <w:szCs w:val="28"/>
              </w:rPr>
            </w:pPr>
            <w:r w:rsidRPr="002E7147">
              <w:rPr>
                <w:b/>
                <w:bCs/>
                <w:szCs w:val="28"/>
              </w:rPr>
              <w:t>Natpisna pločica za vrata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930"/>
        </w:trPr>
        <w:tc>
          <w:tcPr>
            <w:tcW w:w="839" w:type="dxa"/>
            <w:noWrap/>
            <w:hideMark/>
          </w:tcPr>
          <w:p w:rsidR="002E7147" w:rsidRPr="002E7147" w:rsidRDefault="002E7147">
            <w:pPr>
              <w:rPr>
                <w:b/>
                <w:bCs/>
                <w:szCs w:val="28"/>
              </w:rPr>
            </w:pPr>
            <w:r w:rsidRPr="002E7147">
              <w:rPr>
                <w:b/>
                <w:bCs/>
                <w:szCs w:val="28"/>
              </w:rPr>
              <w:t>1.2</w:t>
            </w:r>
          </w:p>
        </w:tc>
        <w:tc>
          <w:tcPr>
            <w:tcW w:w="3947" w:type="dxa"/>
            <w:hideMark/>
          </w:tcPr>
          <w:p w:rsidR="002E7147" w:rsidRPr="002E7147" w:rsidRDefault="002E7147" w:rsidP="00445838">
            <w:pPr>
              <w:jc w:val="left"/>
              <w:rPr>
                <w:szCs w:val="28"/>
              </w:rPr>
            </w:pPr>
            <w:r w:rsidRPr="002E7147">
              <w:rPr>
                <w:b/>
                <w:bCs/>
                <w:szCs w:val="28"/>
              </w:rPr>
              <w:t>Nabava,doprema i montaža pisaćeg stola</w:t>
            </w:r>
            <w:r w:rsidRPr="002E7147">
              <w:rPr>
                <w:szCs w:val="28"/>
              </w:rPr>
              <w:br/>
              <w:t>Stol, 120,60,74, radna ploha iz iverala završna obrada u furniru u boji po dogovoru, noge izrađene u iveralu 38 mm, završna obrada u boji po dogovoru</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870"/>
        </w:trPr>
        <w:tc>
          <w:tcPr>
            <w:tcW w:w="839" w:type="dxa"/>
            <w:noWrap/>
            <w:hideMark/>
          </w:tcPr>
          <w:p w:rsidR="002E7147" w:rsidRPr="002E7147" w:rsidRDefault="002E7147">
            <w:pPr>
              <w:rPr>
                <w:b/>
                <w:bCs/>
                <w:szCs w:val="28"/>
              </w:rPr>
            </w:pPr>
            <w:r w:rsidRPr="002E7147">
              <w:rPr>
                <w:b/>
                <w:bCs/>
                <w:szCs w:val="28"/>
              </w:rPr>
              <w:t>1.3</w:t>
            </w:r>
          </w:p>
        </w:tc>
        <w:tc>
          <w:tcPr>
            <w:tcW w:w="3947" w:type="dxa"/>
            <w:hideMark/>
          </w:tcPr>
          <w:p w:rsidR="002E7147" w:rsidRPr="002E7147" w:rsidRDefault="002E7147" w:rsidP="00445838">
            <w:pPr>
              <w:jc w:val="left"/>
              <w:rPr>
                <w:szCs w:val="28"/>
              </w:rPr>
            </w:pPr>
            <w:r w:rsidRPr="002E7147">
              <w:rPr>
                <w:b/>
                <w:bCs/>
                <w:szCs w:val="28"/>
              </w:rPr>
              <w:t>Nabava,doprema i montaža radnog stolca</w:t>
            </w:r>
            <w:r w:rsidRPr="002E7147">
              <w:rPr>
                <w:szCs w:val="28"/>
              </w:rPr>
              <w:br/>
              <w:t>stolac je ergonomski, tapeciran tkaninom u boji po izboru</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1.4</w:t>
            </w:r>
          </w:p>
        </w:tc>
        <w:tc>
          <w:tcPr>
            <w:tcW w:w="3947" w:type="dxa"/>
            <w:hideMark/>
          </w:tcPr>
          <w:p w:rsidR="002E7147" w:rsidRPr="002E7147" w:rsidRDefault="002E7147" w:rsidP="00445838">
            <w:pPr>
              <w:jc w:val="left"/>
              <w:rPr>
                <w:b/>
                <w:bCs/>
                <w:szCs w:val="28"/>
              </w:rPr>
            </w:pPr>
            <w:r w:rsidRPr="002E7147">
              <w:rPr>
                <w:b/>
                <w:bCs/>
                <w:szCs w:val="28"/>
              </w:rPr>
              <w:t>Nabava,doprema i montaža stolac,</w:t>
            </w:r>
            <w:r w:rsidRPr="002E7147">
              <w:rPr>
                <w:szCs w:val="28"/>
              </w:rPr>
              <w:t xml:space="preserve"> tapecirani, boja po izboru</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2595"/>
        </w:trPr>
        <w:tc>
          <w:tcPr>
            <w:tcW w:w="839" w:type="dxa"/>
            <w:noWrap/>
            <w:hideMark/>
          </w:tcPr>
          <w:p w:rsidR="002E7147" w:rsidRPr="002E7147" w:rsidRDefault="002E7147">
            <w:pPr>
              <w:rPr>
                <w:b/>
                <w:bCs/>
                <w:szCs w:val="28"/>
              </w:rPr>
            </w:pPr>
            <w:r w:rsidRPr="002E7147">
              <w:rPr>
                <w:b/>
                <w:bCs/>
                <w:szCs w:val="28"/>
              </w:rPr>
              <w:t>1.5</w:t>
            </w:r>
          </w:p>
        </w:tc>
        <w:tc>
          <w:tcPr>
            <w:tcW w:w="3947" w:type="dxa"/>
            <w:hideMark/>
          </w:tcPr>
          <w:p w:rsidR="002E7147" w:rsidRPr="002E7147" w:rsidRDefault="002E7147" w:rsidP="00445838">
            <w:pPr>
              <w:jc w:val="left"/>
              <w:rPr>
                <w:szCs w:val="28"/>
              </w:rPr>
            </w:pPr>
            <w:r w:rsidRPr="002E7147">
              <w:rPr>
                <w:b/>
                <w:bCs/>
                <w:szCs w:val="28"/>
              </w:rPr>
              <w:t>Nabava</w:t>
            </w:r>
            <w:proofErr w:type="gramStart"/>
            <w:r w:rsidRPr="002E7147">
              <w:rPr>
                <w:b/>
                <w:bCs/>
                <w:szCs w:val="28"/>
              </w:rPr>
              <w:t>,doprema</w:t>
            </w:r>
            <w:proofErr w:type="gramEnd"/>
            <w:r w:rsidRPr="002E7147">
              <w:rPr>
                <w:b/>
                <w:bCs/>
                <w:szCs w:val="28"/>
              </w:rPr>
              <w:t xml:space="preserve"> i montaža garderobnog ormarića</w:t>
            </w:r>
            <w:r w:rsidRPr="002E7147">
              <w:rPr>
                <w:szCs w:val="28"/>
              </w:rPr>
              <w:br/>
              <w:t>Izrađen od čeličnog dekapiranog lima. Ormari obojeni kvalitetnom pečenom bojom u sivoj nijansi prema RAL 7035. Vrata ormara imaju prozorčić za ventilaciju, ovir za etikete i cilindričnu bravicu. Unutarnja oprema sastoji se od police i prečke za vješalice, po dvije ovjesne kuke se nalaze na unutarnjoj strani vrata. Dimenzije 35x45x200</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870"/>
        </w:trPr>
        <w:tc>
          <w:tcPr>
            <w:tcW w:w="839" w:type="dxa"/>
            <w:noWrap/>
            <w:hideMark/>
          </w:tcPr>
          <w:p w:rsidR="002E7147" w:rsidRPr="002E7147" w:rsidRDefault="002E7147">
            <w:pPr>
              <w:rPr>
                <w:b/>
                <w:bCs/>
                <w:szCs w:val="28"/>
              </w:rPr>
            </w:pPr>
            <w:r w:rsidRPr="002E7147">
              <w:rPr>
                <w:b/>
                <w:bCs/>
                <w:szCs w:val="28"/>
              </w:rPr>
              <w:lastRenderedPageBreak/>
              <w:t>1.6</w:t>
            </w:r>
          </w:p>
        </w:tc>
        <w:tc>
          <w:tcPr>
            <w:tcW w:w="3947" w:type="dxa"/>
            <w:hideMark/>
          </w:tcPr>
          <w:p w:rsidR="002E7147" w:rsidRPr="002E7147" w:rsidRDefault="002E7147" w:rsidP="00445838">
            <w:pPr>
              <w:jc w:val="left"/>
              <w:rPr>
                <w:szCs w:val="28"/>
              </w:rPr>
            </w:pPr>
            <w:r w:rsidRPr="002E7147">
              <w:rPr>
                <w:b/>
                <w:bCs/>
                <w:szCs w:val="28"/>
              </w:rPr>
              <w:t>Nabava,doprema i montaža ormara</w:t>
            </w:r>
            <w:r w:rsidRPr="002E7147">
              <w:rPr>
                <w:szCs w:val="28"/>
              </w:rPr>
              <w:br/>
              <w:t>Ormar dimenzija 100,40,75, dvokrilni, iveral završna obrada u furniru u boji po izboru (u boji stola)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155"/>
        </w:trPr>
        <w:tc>
          <w:tcPr>
            <w:tcW w:w="839" w:type="dxa"/>
            <w:noWrap/>
            <w:hideMark/>
          </w:tcPr>
          <w:p w:rsidR="002E7147" w:rsidRPr="002E7147" w:rsidRDefault="002E7147">
            <w:pPr>
              <w:rPr>
                <w:b/>
                <w:bCs/>
                <w:szCs w:val="28"/>
              </w:rPr>
            </w:pPr>
            <w:r w:rsidRPr="002E7147">
              <w:rPr>
                <w:b/>
                <w:bCs/>
                <w:szCs w:val="28"/>
              </w:rPr>
              <w:t>1.7</w:t>
            </w:r>
          </w:p>
        </w:tc>
        <w:tc>
          <w:tcPr>
            <w:tcW w:w="3947" w:type="dxa"/>
            <w:hideMark/>
          </w:tcPr>
          <w:p w:rsidR="002E7147" w:rsidRPr="002E7147" w:rsidRDefault="002E7147" w:rsidP="00445838">
            <w:pPr>
              <w:jc w:val="left"/>
              <w:rPr>
                <w:szCs w:val="28"/>
              </w:rPr>
            </w:pPr>
            <w:r w:rsidRPr="002E7147">
              <w:rPr>
                <w:b/>
                <w:bCs/>
                <w:szCs w:val="28"/>
              </w:rPr>
              <w:t>Nabava,doprema i montaža ležaja</w:t>
            </w:r>
            <w:r w:rsidRPr="002E7147">
              <w:rPr>
                <w:szCs w:val="28"/>
              </w:rPr>
              <w:br/>
              <w:t>Dimenzija 190x80, metalna konstrukcija, drvene podnice kao letvice, madrac i jastuk po izboru naručitelja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1.8</w:t>
            </w:r>
          </w:p>
        </w:tc>
        <w:tc>
          <w:tcPr>
            <w:tcW w:w="3947" w:type="dxa"/>
            <w:hideMark/>
          </w:tcPr>
          <w:p w:rsidR="002E7147" w:rsidRPr="002E7147" w:rsidRDefault="002E7147" w:rsidP="00445838">
            <w:pPr>
              <w:jc w:val="left"/>
              <w:rPr>
                <w:b/>
                <w:bCs/>
                <w:szCs w:val="28"/>
              </w:rPr>
            </w:pPr>
            <w:r w:rsidRPr="002E7147">
              <w:rPr>
                <w:b/>
                <w:bCs/>
                <w:szCs w:val="28"/>
              </w:rPr>
              <w:t>Zidni pluteni pano</w:t>
            </w:r>
            <w:r w:rsidRPr="002E7147">
              <w:rPr>
                <w:szCs w:val="28"/>
              </w:rPr>
              <w:br/>
              <w:t>dimenzije 120x90</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1.9</w:t>
            </w:r>
          </w:p>
        </w:tc>
        <w:tc>
          <w:tcPr>
            <w:tcW w:w="3947" w:type="dxa"/>
            <w:hideMark/>
          </w:tcPr>
          <w:p w:rsidR="002E7147" w:rsidRPr="002E7147" w:rsidRDefault="002E7147" w:rsidP="00445838">
            <w:pPr>
              <w:jc w:val="left"/>
              <w:rPr>
                <w:szCs w:val="28"/>
              </w:rPr>
            </w:pPr>
            <w:r w:rsidRPr="002E7147">
              <w:rPr>
                <w:b/>
                <w:bCs/>
                <w:szCs w:val="28"/>
              </w:rPr>
              <w:t>Koš za otpatke</w:t>
            </w:r>
            <w:r w:rsidRPr="002E7147">
              <w:rPr>
                <w:szCs w:val="28"/>
              </w:rPr>
              <w:br/>
              <w:t>metalni perforirani</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1.10</w:t>
            </w:r>
          </w:p>
        </w:tc>
        <w:tc>
          <w:tcPr>
            <w:tcW w:w="3947" w:type="dxa"/>
            <w:hideMark/>
          </w:tcPr>
          <w:p w:rsidR="002E7147" w:rsidRPr="002E7147" w:rsidRDefault="002E7147" w:rsidP="00445838">
            <w:pPr>
              <w:jc w:val="left"/>
              <w:rPr>
                <w:szCs w:val="28"/>
              </w:rPr>
            </w:pPr>
            <w:r w:rsidRPr="002E7147">
              <w:rPr>
                <w:b/>
                <w:bCs/>
                <w:szCs w:val="28"/>
              </w:rPr>
              <w:t>Ormarić za prvu pomoć</w:t>
            </w:r>
            <w:r w:rsidRPr="002E7147">
              <w:rPr>
                <w:szCs w:val="28"/>
              </w:rPr>
              <w:br/>
              <w:t>sa potrebnom ispunom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1.11</w:t>
            </w:r>
          </w:p>
        </w:tc>
        <w:tc>
          <w:tcPr>
            <w:tcW w:w="3947" w:type="dxa"/>
            <w:hideMark/>
          </w:tcPr>
          <w:p w:rsidR="002E7147" w:rsidRPr="002E7147" w:rsidRDefault="002E7147" w:rsidP="00445838">
            <w:pPr>
              <w:jc w:val="left"/>
              <w:rPr>
                <w:b/>
                <w:bCs/>
                <w:szCs w:val="28"/>
              </w:rPr>
            </w:pPr>
            <w:r w:rsidRPr="002E7147">
              <w:rPr>
                <w:b/>
                <w:bCs/>
                <w:szCs w:val="28"/>
              </w:rPr>
              <w:t>Vaga s visinomjerom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1.12</w:t>
            </w:r>
          </w:p>
        </w:tc>
        <w:tc>
          <w:tcPr>
            <w:tcW w:w="3947" w:type="dxa"/>
            <w:hideMark/>
          </w:tcPr>
          <w:p w:rsidR="002E7147" w:rsidRPr="002E7147" w:rsidRDefault="002E7147" w:rsidP="00445838">
            <w:pPr>
              <w:jc w:val="left"/>
              <w:rPr>
                <w:b/>
                <w:bCs/>
                <w:szCs w:val="28"/>
              </w:rPr>
            </w:pPr>
            <w:r w:rsidRPr="002E7147">
              <w:rPr>
                <w:b/>
                <w:bCs/>
                <w:szCs w:val="28"/>
              </w:rPr>
              <w:t xml:space="preserve">Štoperica, </w:t>
            </w:r>
            <w:r w:rsidRPr="002E7147">
              <w:rPr>
                <w:szCs w:val="28"/>
              </w:rPr>
              <w:t>digitalna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1.13</w:t>
            </w:r>
          </w:p>
        </w:tc>
        <w:tc>
          <w:tcPr>
            <w:tcW w:w="3947" w:type="dxa"/>
            <w:hideMark/>
          </w:tcPr>
          <w:p w:rsidR="002E7147" w:rsidRPr="002E7147" w:rsidRDefault="002E7147" w:rsidP="00445838">
            <w:pPr>
              <w:jc w:val="left"/>
              <w:rPr>
                <w:b/>
                <w:bCs/>
                <w:szCs w:val="28"/>
              </w:rPr>
            </w:pPr>
            <w:r w:rsidRPr="002E7147">
              <w:rPr>
                <w:b/>
                <w:bCs/>
                <w:szCs w:val="28"/>
              </w:rPr>
              <w:t>Startna klapa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1.14</w:t>
            </w:r>
          </w:p>
        </w:tc>
        <w:tc>
          <w:tcPr>
            <w:tcW w:w="3947" w:type="dxa"/>
            <w:hideMark/>
          </w:tcPr>
          <w:p w:rsidR="002E7147" w:rsidRPr="002E7147" w:rsidRDefault="002E7147" w:rsidP="00445838">
            <w:pPr>
              <w:jc w:val="left"/>
              <w:rPr>
                <w:b/>
                <w:bCs/>
                <w:szCs w:val="28"/>
              </w:rPr>
            </w:pPr>
            <w:r w:rsidRPr="002E7147">
              <w:rPr>
                <w:b/>
                <w:bCs/>
                <w:szCs w:val="28"/>
              </w:rPr>
              <w:t>Samostojeća vješalica sa stalkom za kišobrane</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1.15</w:t>
            </w:r>
          </w:p>
        </w:tc>
        <w:tc>
          <w:tcPr>
            <w:tcW w:w="3947" w:type="dxa"/>
            <w:hideMark/>
          </w:tcPr>
          <w:p w:rsidR="002E7147" w:rsidRPr="002E7147" w:rsidRDefault="002E7147" w:rsidP="00445838">
            <w:pPr>
              <w:jc w:val="left"/>
              <w:rPr>
                <w:szCs w:val="28"/>
              </w:rPr>
            </w:pPr>
            <w:r w:rsidRPr="002E7147">
              <w:rPr>
                <w:b/>
                <w:bCs/>
                <w:szCs w:val="28"/>
              </w:rPr>
              <w:t>Grb RH</w:t>
            </w:r>
            <w:r w:rsidRPr="002E7147">
              <w:rPr>
                <w:szCs w:val="28"/>
              </w:rPr>
              <w:t xml:space="preserve"> dimenzija 21 x 30 cm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p>
        </w:tc>
        <w:tc>
          <w:tcPr>
            <w:tcW w:w="3947" w:type="dxa"/>
            <w:hideMark/>
          </w:tcPr>
          <w:p w:rsidR="002E7147" w:rsidRPr="002E7147" w:rsidRDefault="002E7147" w:rsidP="00445838">
            <w:pPr>
              <w:jc w:val="left"/>
              <w:rPr>
                <w:szCs w:val="28"/>
              </w:rPr>
            </w:pPr>
          </w:p>
        </w:tc>
        <w:tc>
          <w:tcPr>
            <w:tcW w:w="851" w:type="dxa"/>
            <w:vAlign w:val="bottom"/>
            <w:hideMark/>
          </w:tcPr>
          <w:p w:rsidR="002E7147" w:rsidRPr="002E7147" w:rsidRDefault="002E7147" w:rsidP="00445838">
            <w:pPr>
              <w:jc w:val="right"/>
              <w:rPr>
                <w:szCs w:val="28"/>
              </w:rPr>
            </w:pPr>
          </w:p>
        </w:tc>
        <w:tc>
          <w:tcPr>
            <w:tcW w:w="1139" w:type="dxa"/>
            <w:vAlign w:val="bottom"/>
            <w:hideMark/>
          </w:tcPr>
          <w:p w:rsidR="002E7147" w:rsidRPr="002E7147" w:rsidRDefault="002E7147" w:rsidP="00445838">
            <w:pPr>
              <w:jc w:val="right"/>
              <w:rPr>
                <w:szCs w:val="28"/>
              </w:rPr>
            </w:pP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7554DD" w:rsidRPr="002E7147" w:rsidTr="0033220D">
        <w:trPr>
          <w:trHeight w:val="300"/>
        </w:trPr>
        <w:tc>
          <w:tcPr>
            <w:tcW w:w="839" w:type="dxa"/>
            <w:noWrap/>
            <w:hideMark/>
          </w:tcPr>
          <w:p w:rsidR="007554DD" w:rsidRPr="002E7147" w:rsidRDefault="007554DD">
            <w:pPr>
              <w:rPr>
                <w:b/>
                <w:bCs/>
                <w:szCs w:val="28"/>
              </w:rPr>
            </w:pPr>
            <w:r w:rsidRPr="002E7147">
              <w:rPr>
                <w:b/>
                <w:bCs/>
                <w:szCs w:val="28"/>
              </w:rPr>
              <w:t>2.</w:t>
            </w:r>
          </w:p>
        </w:tc>
        <w:tc>
          <w:tcPr>
            <w:tcW w:w="8783" w:type="dxa"/>
            <w:gridSpan w:val="5"/>
            <w:hideMark/>
          </w:tcPr>
          <w:p w:rsidR="007554DD" w:rsidRPr="007554DD" w:rsidRDefault="007554DD" w:rsidP="007554DD">
            <w:pPr>
              <w:jc w:val="left"/>
              <w:rPr>
                <w:b/>
                <w:bCs/>
                <w:szCs w:val="28"/>
              </w:rPr>
            </w:pPr>
            <w:r w:rsidRPr="002E7147">
              <w:rPr>
                <w:b/>
                <w:bCs/>
                <w:szCs w:val="28"/>
              </w:rPr>
              <w:t>SVLAČIONICA NASTAVNIČKA, 15,20 m2 (B-1.15)</w:t>
            </w: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2.1</w:t>
            </w:r>
          </w:p>
        </w:tc>
        <w:tc>
          <w:tcPr>
            <w:tcW w:w="3947" w:type="dxa"/>
            <w:hideMark/>
          </w:tcPr>
          <w:p w:rsidR="002E7147" w:rsidRPr="002E7147" w:rsidRDefault="002E7147" w:rsidP="00445838">
            <w:pPr>
              <w:jc w:val="left"/>
              <w:rPr>
                <w:b/>
                <w:bCs/>
                <w:szCs w:val="28"/>
              </w:rPr>
            </w:pPr>
            <w:r w:rsidRPr="002E7147">
              <w:rPr>
                <w:b/>
                <w:bCs/>
                <w:szCs w:val="28"/>
              </w:rPr>
              <w:t>Natpisna pločica za vrata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930"/>
        </w:trPr>
        <w:tc>
          <w:tcPr>
            <w:tcW w:w="839" w:type="dxa"/>
            <w:noWrap/>
            <w:hideMark/>
          </w:tcPr>
          <w:p w:rsidR="002E7147" w:rsidRPr="002E7147" w:rsidRDefault="002E7147">
            <w:pPr>
              <w:rPr>
                <w:b/>
                <w:bCs/>
                <w:szCs w:val="28"/>
              </w:rPr>
            </w:pPr>
            <w:r w:rsidRPr="002E7147">
              <w:rPr>
                <w:b/>
                <w:bCs/>
                <w:szCs w:val="28"/>
              </w:rPr>
              <w:t>2.2</w:t>
            </w:r>
          </w:p>
        </w:tc>
        <w:tc>
          <w:tcPr>
            <w:tcW w:w="3947" w:type="dxa"/>
            <w:hideMark/>
          </w:tcPr>
          <w:p w:rsidR="002E7147" w:rsidRPr="002E7147" w:rsidRDefault="002E7147" w:rsidP="00445838">
            <w:pPr>
              <w:jc w:val="left"/>
              <w:rPr>
                <w:szCs w:val="28"/>
              </w:rPr>
            </w:pPr>
            <w:r w:rsidRPr="002E7147">
              <w:rPr>
                <w:b/>
                <w:bCs/>
                <w:szCs w:val="28"/>
              </w:rPr>
              <w:t>Nabava,doprema i montaža pisaćeg stola</w:t>
            </w:r>
            <w:r w:rsidRPr="002E7147">
              <w:rPr>
                <w:szCs w:val="28"/>
              </w:rPr>
              <w:br/>
              <w:t>Stol, 120,60,74, radna ploha iz iverala završna obrada u furniru u boji po dogovoru, noge izrađene u iveralu 38 mm, završna obrada u boji po dogovoru</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660"/>
        </w:trPr>
        <w:tc>
          <w:tcPr>
            <w:tcW w:w="839" w:type="dxa"/>
            <w:noWrap/>
            <w:hideMark/>
          </w:tcPr>
          <w:p w:rsidR="002E7147" w:rsidRPr="002E7147" w:rsidRDefault="002E7147">
            <w:pPr>
              <w:rPr>
                <w:b/>
                <w:bCs/>
                <w:szCs w:val="28"/>
              </w:rPr>
            </w:pPr>
            <w:r w:rsidRPr="002E7147">
              <w:rPr>
                <w:b/>
                <w:bCs/>
                <w:szCs w:val="28"/>
              </w:rPr>
              <w:t>2.3</w:t>
            </w:r>
          </w:p>
        </w:tc>
        <w:tc>
          <w:tcPr>
            <w:tcW w:w="3947" w:type="dxa"/>
            <w:hideMark/>
          </w:tcPr>
          <w:p w:rsidR="002E7147" w:rsidRPr="002E7147" w:rsidRDefault="002E7147" w:rsidP="00445838">
            <w:pPr>
              <w:jc w:val="left"/>
              <w:rPr>
                <w:szCs w:val="28"/>
              </w:rPr>
            </w:pPr>
            <w:r w:rsidRPr="002E7147">
              <w:rPr>
                <w:b/>
                <w:bCs/>
                <w:szCs w:val="28"/>
              </w:rPr>
              <w:t>Nabava,doprema i montaža radnog stolca</w:t>
            </w:r>
            <w:r w:rsidRPr="002E7147">
              <w:rPr>
                <w:szCs w:val="28"/>
              </w:rPr>
              <w:br/>
              <w:t>stolac je ergonomski, tapeciran tkaninom u boji po izboru</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2.4</w:t>
            </w:r>
          </w:p>
        </w:tc>
        <w:tc>
          <w:tcPr>
            <w:tcW w:w="3947" w:type="dxa"/>
            <w:hideMark/>
          </w:tcPr>
          <w:p w:rsidR="002E7147" w:rsidRPr="002E7147" w:rsidRDefault="002E7147" w:rsidP="00445838">
            <w:pPr>
              <w:jc w:val="left"/>
              <w:rPr>
                <w:szCs w:val="28"/>
              </w:rPr>
            </w:pPr>
            <w:r w:rsidRPr="002E7147">
              <w:rPr>
                <w:b/>
                <w:bCs/>
                <w:szCs w:val="28"/>
              </w:rPr>
              <w:t>Nabava,doprema i montaža stolac,</w:t>
            </w:r>
            <w:r w:rsidRPr="002E7147">
              <w:rPr>
                <w:szCs w:val="28"/>
              </w:rPr>
              <w:t xml:space="preserve"> tapecirani, boja po izboru</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725"/>
        </w:trPr>
        <w:tc>
          <w:tcPr>
            <w:tcW w:w="839" w:type="dxa"/>
            <w:noWrap/>
            <w:hideMark/>
          </w:tcPr>
          <w:p w:rsidR="002E7147" w:rsidRPr="002E7147" w:rsidRDefault="002E7147">
            <w:pPr>
              <w:rPr>
                <w:b/>
                <w:bCs/>
                <w:szCs w:val="28"/>
              </w:rPr>
            </w:pPr>
            <w:r w:rsidRPr="002E7147">
              <w:rPr>
                <w:b/>
                <w:bCs/>
                <w:szCs w:val="28"/>
              </w:rPr>
              <w:t>2.5</w:t>
            </w:r>
          </w:p>
        </w:tc>
        <w:tc>
          <w:tcPr>
            <w:tcW w:w="3947" w:type="dxa"/>
            <w:hideMark/>
          </w:tcPr>
          <w:p w:rsidR="002E7147" w:rsidRPr="002E7147" w:rsidRDefault="002E7147" w:rsidP="00445838">
            <w:pPr>
              <w:jc w:val="left"/>
              <w:rPr>
                <w:szCs w:val="28"/>
              </w:rPr>
            </w:pPr>
            <w:r w:rsidRPr="002E7147">
              <w:rPr>
                <w:b/>
                <w:bCs/>
                <w:szCs w:val="28"/>
              </w:rPr>
              <w:t>Nabava</w:t>
            </w:r>
            <w:proofErr w:type="gramStart"/>
            <w:r w:rsidRPr="002E7147">
              <w:rPr>
                <w:b/>
                <w:bCs/>
                <w:szCs w:val="28"/>
              </w:rPr>
              <w:t>,doprema</w:t>
            </w:r>
            <w:proofErr w:type="gramEnd"/>
            <w:r w:rsidRPr="002E7147">
              <w:rPr>
                <w:b/>
                <w:bCs/>
                <w:szCs w:val="28"/>
              </w:rPr>
              <w:t xml:space="preserve"> i montaža garderobnog ormarića</w:t>
            </w:r>
            <w:r w:rsidRPr="002E7147">
              <w:rPr>
                <w:szCs w:val="28"/>
              </w:rPr>
              <w:br/>
              <w:t xml:space="preserve">Izrađen od čeličnog dekapiranog lima. Ormari obojeni kvalitetnom pečenom bojom u sivoj nijansi prema RAL 7035. Vrata ormara imaju prozorčić za ventilaciju, ovir za etikete i cilindričnu bravicu. Unutarnja oprema sastoji se </w:t>
            </w:r>
            <w:r w:rsidRPr="002E7147">
              <w:rPr>
                <w:szCs w:val="28"/>
              </w:rPr>
              <w:lastRenderedPageBreak/>
              <w:t>od police i prečke za vješalice, po dvije ovjesne kuke se nalaze na unutarnjoj strani vrata.Dimenzije 35x45x200</w:t>
            </w:r>
          </w:p>
        </w:tc>
        <w:tc>
          <w:tcPr>
            <w:tcW w:w="851" w:type="dxa"/>
            <w:vAlign w:val="bottom"/>
            <w:hideMark/>
          </w:tcPr>
          <w:p w:rsidR="002E7147" w:rsidRPr="002E7147" w:rsidRDefault="002E7147" w:rsidP="00445838">
            <w:pPr>
              <w:jc w:val="right"/>
              <w:rPr>
                <w:szCs w:val="28"/>
              </w:rPr>
            </w:pPr>
            <w:r w:rsidRPr="002E7147">
              <w:rPr>
                <w:szCs w:val="28"/>
              </w:rPr>
              <w:lastRenderedPageBreak/>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900"/>
        </w:trPr>
        <w:tc>
          <w:tcPr>
            <w:tcW w:w="839" w:type="dxa"/>
            <w:noWrap/>
            <w:hideMark/>
          </w:tcPr>
          <w:p w:rsidR="002E7147" w:rsidRPr="002E7147" w:rsidRDefault="002E7147">
            <w:pPr>
              <w:rPr>
                <w:b/>
                <w:bCs/>
                <w:szCs w:val="28"/>
              </w:rPr>
            </w:pPr>
            <w:r w:rsidRPr="002E7147">
              <w:rPr>
                <w:b/>
                <w:bCs/>
                <w:szCs w:val="28"/>
              </w:rPr>
              <w:lastRenderedPageBreak/>
              <w:t>2.6</w:t>
            </w:r>
          </w:p>
        </w:tc>
        <w:tc>
          <w:tcPr>
            <w:tcW w:w="3947" w:type="dxa"/>
            <w:hideMark/>
          </w:tcPr>
          <w:p w:rsidR="002E7147" w:rsidRPr="002E7147" w:rsidRDefault="002E7147" w:rsidP="00445838">
            <w:pPr>
              <w:jc w:val="left"/>
              <w:rPr>
                <w:szCs w:val="28"/>
              </w:rPr>
            </w:pPr>
            <w:r w:rsidRPr="002E7147">
              <w:rPr>
                <w:b/>
                <w:bCs/>
                <w:szCs w:val="28"/>
              </w:rPr>
              <w:t>Nabava,doprema i montaža ormara</w:t>
            </w:r>
            <w:r w:rsidRPr="002E7147">
              <w:rPr>
                <w:szCs w:val="28"/>
              </w:rPr>
              <w:br/>
              <w:t>Ormar dimenzija 100,40,75, dvokrilni, iveral završna obrada u furniru u boji po izboru (u boji stola)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900"/>
        </w:trPr>
        <w:tc>
          <w:tcPr>
            <w:tcW w:w="839" w:type="dxa"/>
            <w:noWrap/>
            <w:hideMark/>
          </w:tcPr>
          <w:p w:rsidR="002E7147" w:rsidRPr="002E7147" w:rsidRDefault="002E7147">
            <w:pPr>
              <w:rPr>
                <w:b/>
                <w:bCs/>
                <w:szCs w:val="28"/>
              </w:rPr>
            </w:pPr>
            <w:r w:rsidRPr="002E7147">
              <w:rPr>
                <w:b/>
                <w:bCs/>
                <w:szCs w:val="28"/>
              </w:rPr>
              <w:t>2.7</w:t>
            </w:r>
          </w:p>
        </w:tc>
        <w:tc>
          <w:tcPr>
            <w:tcW w:w="3947" w:type="dxa"/>
            <w:hideMark/>
          </w:tcPr>
          <w:p w:rsidR="002E7147" w:rsidRPr="002E7147" w:rsidRDefault="002E7147" w:rsidP="00445838">
            <w:pPr>
              <w:jc w:val="left"/>
              <w:rPr>
                <w:b/>
                <w:bCs/>
                <w:szCs w:val="28"/>
              </w:rPr>
            </w:pPr>
            <w:r w:rsidRPr="002E7147">
              <w:rPr>
                <w:b/>
                <w:bCs/>
                <w:szCs w:val="28"/>
              </w:rPr>
              <w:t>Nabava,doprema i montaža ležaja</w:t>
            </w:r>
            <w:r w:rsidRPr="002E7147">
              <w:rPr>
                <w:szCs w:val="28"/>
              </w:rPr>
              <w:br/>
              <w:t>Dimenzija 190x80, metalna konstrukcija, drvene podnice kao letvice, madrac i jastuk po izboru naručitelja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600"/>
        </w:trPr>
        <w:tc>
          <w:tcPr>
            <w:tcW w:w="839" w:type="dxa"/>
            <w:noWrap/>
            <w:hideMark/>
          </w:tcPr>
          <w:p w:rsidR="002E7147" w:rsidRPr="002E7147" w:rsidRDefault="002E7147">
            <w:pPr>
              <w:rPr>
                <w:b/>
                <w:bCs/>
                <w:szCs w:val="28"/>
              </w:rPr>
            </w:pPr>
            <w:r w:rsidRPr="002E7147">
              <w:rPr>
                <w:b/>
                <w:bCs/>
                <w:szCs w:val="28"/>
              </w:rPr>
              <w:t>2.8</w:t>
            </w:r>
          </w:p>
        </w:tc>
        <w:tc>
          <w:tcPr>
            <w:tcW w:w="3947" w:type="dxa"/>
            <w:hideMark/>
          </w:tcPr>
          <w:p w:rsidR="002E7147" w:rsidRPr="002E7147" w:rsidRDefault="002E7147" w:rsidP="00445838">
            <w:pPr>
              <w:jc w:val="left"/>
              <w:rPr>
                <w:b/>
                <w:bCs/>
                <w:szCs w:val="28"/>
              </w:rPr>
            </w:pPr>
            <w:r w:rsidRPr="002E7147">
              <w:rPr>
                <w:b/>
                <w:bCs/>
                <w:szCs w:val="28"/>
              </w:rPr>
              <w:t>Zidni pluteni pano</w:t>
            </w:r>
            <w:r w:rsidRPr="002E7147">
              <w:rPr>
                <w:szCs w:val="28"/>
              </w:rPr>
              <w:br/>
              <w:t>dimenzije 120x90</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630"/>
        </w:trPr>
        <w:tc>
          <w:tcPr>
            <w:tcW w:w="839" w:type="dxa"/>
            <w:noWrap/>
            <w:hideMark/>
          </w:tcPr>
          <w:p w:rsidR="002E7147" w:rsidRPr="002E7147" w:rsidRDefault="002E7147">
            <w:pPr>
              <w:rPr>
                <w:b/>
                <w:bCs/>
                <w:szCs w:val="28"/>
              </w:rPr>
            </w:pPr>
            <w:r w:rsidRPr="002E7147">
              <w:rPr>
                <w:b/>
                <w:bCs/>
                <w:szCs w:val="28"/>
              </w:rPr>
              <w:t>2.9</w:t>
            </w:r>
          </w:p>
        </w:tc>
        <w:tc>
          <w:tcPr>
            <w:tcW w:w="3947" w:type="dxa"/>
            <w:hideMark/>
          </w:tcPr>
          <w:p w:rsidR="002E7147" w:rsidRPr="002E7147" w:rsidRDefault="002E7147" w:rsidP="00445838">
            <w:pPr>
              <w:jc w:val="left"/>
              <w:rPr>
                <w:szCs w:val="28"/>
              </w:rPr>
            </w:pPr>
            <w:r w:rsidRPr="002E7147">
              <w:rPr>
                <w:b/>
                <w:bCs/>
                <w:szCs w:val="28"/>
              </w:rPr>
              <w:t>Koš za otpatke</w:t>
            </w:r>
            <w:r w:rsidRPr="002E7147">
              <w:rPr>
                <w:szCs w:val="28"/>
              </w:rPr>
              <w:br/>
              <w:t>metalni perforirani</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2.10</w:t>
            </w:r>
          </w:p>
        </w:tc>
        <w:tc>
          <w:tcPr>
            <w:tcW w:w="3947" w:type="dxa"/>
            <w:hideMark/>
          </w:tcPr>
          <w:p w:rsidR="002E7147" w:rsidRPr="002E7147" w:rsidRDefault="002E7147" w:rsidP="00445838">
            <w:pPr>
              <w:jc w:val="left"/>
              <w:rPr>
                <w:szCs w:val="28"/>
              </w:rPr>
            </w:pPr>
            <w:r w:rsidRPr="002E7147">
              <w:rPr>
                <w:b/>
                <w:bCs/>
                <w:szCs w:val="28"/>
              </w:rPr>
              <w:t>Ormarić za prvu pomoć</w:t>
            </w:r>
            <w:r w:rsidRPr="002E7147">
              <w:rPr>
                <w:szCs w:val="28"/>
              </w:rPr>
              <w:br/>
              <w:t>sa potrebnom ispunom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2.11</w:t>
            </w:r>
          </w:p>
        </w:tc>
        <w:tc>
          <w:tcPr>
            <w:tcW w:w="3947" w:type="dxa"/>
            <w:hideMark/>
          </w:tcPr>
          <w:p w:rsidR="002E7147" w:rsidRPr="002E7147" w:rsidRDefault="002E7147" w:rsidP="00445838">
            <w:pPr>
              <w:jc w:val="left"/>
              <w:rPr>
                <w:b/>
                <w:bCs/>
                <w:szCs w:val="28"/>
              </w:rPr>
            </w:pPr>
            <w:r w:rsidRPr="002E7147">
              <w:rPr>
                <w:b/>
                <w:bCs/>
                <w:szCs w:val="28"/>
              </w:rPr>
              <w:t>Startna klapa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2.12</w:t>
            </w:r>
          </w:p>
        </w:tc>
        <w:tc>
          <w:tcPr>
            <w:tcW w:w="3947" w:type="dxa"/>
            <w:hideMark/>
          </w:tcPr>
          <w:p w:rsidR="002E7147" w:rsidRPr="002E7147" w:rsidRDefault="002E7147" w:rsidP="00445838">
            <w:pPr>
              <w:jc w:val="left"/>
              <w:rPr>
                <w:b/>
                <w:bCs/>
                <w:szCs w:val="28"/>
              </w:rPr>
            </w:pPr>
            <w:r w:rsidRPr="002E7147">
              <w:rPr>
                <w:b/>
                <w:bCs/>
                <w:szCs w:val="28"/>
              </w:rPr>
              <w:t xml:space="preserve">Štoperica, </w:t>
            </w:r>
            <w:r w:rsidRPr="002E7147">
              <w:rPr>
                <w:szCs w:val="28"/>
              </w:rPr>
              <w:t>digitalna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2.13</w:t>
            </w:r>
          </w:p>
        </w:tc>
        <w:tc>
          <w:tcPr>
            <w:tcW w:w="3947" w:type="dxa"/>
            <w:hideMark/>
          </w:tcPr>
          <w:p w:rsidR="002E7147" w:rsidRPr="002E7147" w:rsidRDefault="002E7147" w:rsidP="00445838">
            <w:pPr>
              <w:jc w:val="left"/>
              <w:rPr>
                <w:b/>
                <w:bCs/>
                <w:szCs w:val="28"/>
              </w:rPr>
            </w:pPr>
            <w:r w:rsidRPr="002E7147">
              <w:rPr>
                <w:b/>
                <w:bCs/>
                <w:szCs w:val="28"/>
              </w:rPr>
              <w:t>Samostojeća vješalica sa stalkom za kišobrane</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2.14</w:t>
            </w:r>
          </w:p>
        </w:tc>
        <w:tc>
          <w:tcPr>
            <w:tcW w:w="3947" w:type="dxa"/>
            <w:hideMark/>
          </w:tcPr>
          <w:p w:rsidR="002E7147" w:rsidRPr="002E7147" w:rsidRDefault="002E7147" w:rsidP="00445838">
            <w:pPr>
              <w:jc w:val="left"/>
              <w:rPr>
                <w:b/>
                <w:bCs/>
                <w:szCs w:val="28"/>
              </w:rPr>
            </w:pPr>
            <w:r w:rsidRPr="002E7147">
              <w:rPr>
                <w:b/>
                <w:bCs/>
                <w:szCs w:val="28"/>
              </w:rPr>
              <w:t>Grb RH</w:t>
            </w:r>
            <w:r w:rsidRPr="002E7147">
              <w:rPr>
                <w:szCs w:val="28"/>
              </w:rPr>
              <w:t xml:space="preserve"> dimenzija 21 x 30 cm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30"/>
        </w:trPr>
        <w:tc>
          <w:tcPr>
            <w:tcW w:w="839" w:type="dxa"/>
            <w:noWrap/>
            <w:hideMark/>
          </w:tcPr>
          <w:p w:rsidR="002E7147" w:rsidRPr="002E7147" w:rsidRDefault="002E7147">
            <w:pPr>
              <w:rPr>
                <w:b/>
                <w:bCs/>
                <w:szCs w:val="28"/>
              </w:rPr>
            </w:pPr>
          </w:p>
        </w:tc>
        <w:tc>
          <w:tcPr>
            <w:tcW w:w="3947" w:type="dxa"/>
            <w:hideMark/>
          </w:tcPr>
          <w:p w:rsidR="002E7147" w:rsidRPr="002E7147" w:rsidRDefault="002E7147" w:rsidP="00445838">
            <w:pPr>
              <w:jc w:val="left"/>
              <w:rPr>
                <w:szCs w:val="28"/>
              </w:rPr>
            </w:pPr>
          </w:p>
        </w:tc>
        <w:tc>
          <w:tcPr>
            <w:tcW w:w="851" w:type="dxa"/>
            <w:vAlign w:val="bottom"/>
            <w:hideMark/>
          </w:tcPr>
          <w:p w:rsidR="002E7147" w:rsidRPr="002E7147" w:rsidRDefault="002E7147" w:rsidP="00445838">
            <w:pPr>
              <w:jc w:val="right"/>
              <w:rPr>
                <w:szCs w:val="28"/>
              </w:rPr>
            </w:pPr>
          </w:p>
        </w:tc>
        <w:tc>
          <w:tcPr>
            <w:tcW w:w="1139" w:type="dxa"/>
            <w:vAlign w:val="bottom"/>
            <w:hideMark/>
          </w:tcPr>
          <w:p w:rsidR="002E7147" w:rsidRPr="002E7147" w:rsidRDefault="002E7147" w:rsidP="00445838">
            <w:pPr>
              <w:jc w:val="right"/>
              <w:rPr>
                <w:szCs w:val="28"/>
              </w:rPr>
            </w:pP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0F5240" w:rsidRPr="002E7147" w:rsidTr="0033220D">
        <w:trPr>
          <w:trHeight w:val="300"/>
        </w:trPr>
        <w:tc>
          <w:tcPr>
            <w:tcW w:w="839" w:type="dxa"/>
            <w:noWrap/>
            <w:hideMark/>
          </w:tcPr>
          <w:p w:rsidR="000F5240" w:rsidRPr="002E7147" w:rsidRDefault="000F5240">
            <w:pPr>
              <w:rPr>
                <w:b/>
                <w:bCs/>
                <w:szCs w:val="28"/>
              </w:rPr>
            </w:pPr>
            <w:r w:rsidRPr="002E7147">
              <w:rPr>
                <w:b/>
                <w:bCs/>
                <w:szCs w:val="28"/>
              </w:rPr>
              <w:t>3.</w:t>
            </w:r>
          </w:p>
        </w:tc>
        <w:tc>
          <w:tcPr>
            <w:tcW w:w="8783" w:type="dxa"/>
            <w:gridSpan w:val="5"/>
            <w:hideMark/>
          </w:tcPr>
          <w:p w:rsidR="000F5240" w:rsidRPr="000F5240" w:rsidRDefault="000F5240" w:rsidP="000F5240">
            <w:pPr>
              <w:jc w:val="left"/>
              <w:rPr>
                <w:b/>
                <w:bCs/>
                <w:szCs w:val="28"/>
              </w:rPr>
            </w:pPr>
            <w:r w:rsidRPr="002E7147">
              <w:rPr>
                <w:b/>
                <w:bCs/>
                <w:szCs w:val="28"/>
              </w:rPr>
              <w:t>SVLAČIONICA ZA INVALIDE, 5,10 m2 (B-1.13)</w:t>
            </w: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3.1.</w:t>
            </w:r>
          </w:p>
        </w:tc>
        <w:tc>
          <w:tcPr>
            <w:tcW w:w="3947" w:type="dxa"/>
            <w:hideMark/>
          </w:tcPr>
          <w:p w:rsidR="002E7147" w:rsidRPr="002E7147" w:rsidRDefault="002E7147" w:rsidP="00445838">
            <w:pPr>
              <w:jc w:val="left"/>
              <w:rPr>
                <w:b/>
                <w:bCs/>
                <w:szCs w:val="28"/>
              </w:rPr>
            </w:pPr>
            <w:r w:rsidRPr="002E7147">
              <w:rPr>
                <w:b/>
                <w:bCs/>
                <w:szCs w:val="28"/>
              </w:rPr>
              <w:t>Natpisna pločica za vrata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630"/>
        </w:trPr>
        <w:tc>
          <w:tcPr>
            <w:tcW w:w="839" w:type="dxa"/>
            <w:noWrap/>
            <w:hideMark/>
          </w:tcPr>
          <w:p w:rsidR="002E7147" w:rsidRPr="002E7147" w:rsidRDefault="002E7147">
            <w:pPr>
              <w:rPr>
                <w:b/>
                <w:bCs/>
                <w:szCs w:val="28"/>
              </w:rPr>
            </w:pPr>
            <w:r w:rsidRPr="002E7147">
              <w:rPr>
                <w:b/>
                <w:bCs/>
                <w:szCs w:val="28"/>
              </w:rPr>
              <w:t>3.2.</w:t>
            </w:r>
          </w:p>
        </w:tc>
        <w:tc>
          <w:tcPr>
            <w:tcW w:w="3947" w:type="dxa"/>
            <w:hideMark/>
          </w:tcPr>
          <w:p w:rsidR="002E7147" w:rsidRPr="002E7147" w:rsidRDefault="002E7147" w:rsidP="00445838">
            <w:pPr>
              <w:jc w:val="left"/>
              <w:rPr>
                <w:szCs w:val="28"/>
              </w:rPr>
            </w:pPr>
            <w:r w:rsidRPr="002E7147">
              <w:rPr>
                <w:b/>
                <w:bCs/>
                <w:szCs w:val="28"/>
              </w:rPr>
              <w:t>Koš za otpatke</w:t>
            </w:r>
            <w:r w:rsidRPr="002E7147">
              <w:rPr>
                <w:szCs w:val="28"/>
              </w:rPr>
              <w:br/>
              <w:t>metalni perforirani</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15"/>
        </w:trPr>
        <w:tc>
          <w:tcPr>
            <w:tcW w:w="839" w:type="dxa"/>
            <w:noWrap/>
            <w:hideMark/>
          </w:tcPr>
          <w:p w:rsidR="002E7147" w:rsidRPr="002E7147" w:rsidRDefault="002E7147">
            <w:pPr>
              <w:rPr>
                <w:b/>
                <w:bCs/>
                <w:szCs w:val="28"/>
              </w:rPr>
            </w:pPr>
          </w:p>
        </w:tc>
        <w:tc>
          <w:tcPr>
            <w:tcW w:w="3947" w:type="dxa"/>
            <w:hideMark/>
          </w:tcPr>
          <w:p w:rsidR="002E7147" w:rsidRPr="002E7147" w:rsidRDefault="002E7147" w:rsidP="00445838">
            <w:pPr>
              <w:jc w:val="left"/>
              <w:rPr>
                <w:b/>
                <w:bCs/>
                <w:szCs w:val="28"/>
              </w:rPr>
            </w:pPr>
          </w:p>
        </w:tc>
        <w:tc>
          <w:tcPr>
            <w:tcW w:w="851" w:type="dxa"/>
            <w:vAlign w:val="bottom"/>
            <w:hideMark/>
          </w:tcPr>
          <w:p w:rsidR="002E7147" w:rsidRPr="002E7147" w:rsidRDefault="002E7147" w:rsidP="00445838">
            <w:pPr>
              <w:jc w:val="right"/>
              <w:rPr>
                <w:szCs w:val="28"/>
              </w:rPr>
            </w:pPr>
          </w:p>
        </w:tc>
        <w:tc>
          <w:tcPr>
            <w:tcW w:w="1139" w:type="dxa"/>
            <w:vAlign w:val="bottom"/>
            <w:hideMark/>
          </w:tcPr>
          <w:p w:rsidR="002E7147" w:rsidRPr="002E7147" w:rsidRDefault="002E7147" w:rsidP="00445838">
            <w:pPr>
              <w:jc w:val="right"/>
              <w:rPr>
                <w:szCs w:val="28"/>
              </w:rPr>
            </w:pP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600"/>
        </w:trPr>
        <w:tc>
          <w:tcPr>
            <w:tcW w:w="839" w:type="dxa"/>
            <w:noWrap/>
            <w:hideMark/>
          </w:tcPr>
          <w:p w:rsidR="002E7147" w:rsidRPr="002E7147" w:rsidRDefault="002E7147">
            <w:pPr>
              <w:rPr>
                <w:b/>
                <w:bCs/>
                <w:szCs w:val="28"/>
              </w:rPr>
            </w:pPr>
            <w:r w:rsidRPr="002E7147">
              <w:rPr>
                <w:b/>
                <w:bCs/>
                <w:szCs w:val="28"/>
              </w:rPr>
              <w:t>4.</w:t>
            </w:r>
          </w:p>
        </w:tc>
        <w:tc>
          <w:tcPr>
            <w:tcW w:w="3947" w:type="dxa"/>
            <w:hideMark/>
          </w:tcPr>
          <w:p w:rsidR="002E7147" w:rsidRPr="002E7147" w:rsidRDefault="002E7147" w:rsidP="00445838">
            <w:pPr>
              <w:jc w:val="left"/>
              <w:rPr>
                <w:b/>
                <w:bCs/>
                <w:szCs w:val="28"/>
              </w:rPr>
            </w:pPr>
            <w:r w:rsidRPr="002E7147">
              <w:rPr>
                <w:b/>
                <w:bCs/>
                <w:szCs w:val="28"/>
              </w:rPr>
              <w:t>SVLAČIONICA, 19,70 m2 (B-1.9, B-1.8, B-1.4, B-1.3)</w:t>
            </w:r>
          </w:p>
        </w:tc>
        <w:tc>
          <w:tcPr>
            <w:tcW w:w="851" w:type="dxa"/>
            <w:vAlign w:val="bottom"/>
            <w:hideMark/>
          </w:tcPr>
          <w:p w:rsidR="002E7147" w:rsidRPr="002E7147" w:rsidRDefault="002E7147" w:rsidP="00445838">
            <w:pPr>
              <w:jc w:val="right"/>
              <w:rPr>
                <w:szCs w:val="28"/>
              </w:rPr>
            </w:pPr>
            <w:r w:rsidRPr="002E7147">
              <w:rPr>
                <w:szCs w:val="28"/>
              </w:rPr>
              <w:t> </w:t>
            </w:r>
          </w:p>
        </w:tc>
        <w:tc>
          <w:tcPr>
            <w:tcW w:w="1139" w:type="dxa"/>
            <w:vAlign w:val="bottom"/>
            <w:hideMark/>
          </w:tcPr>
          <w:p w:rsidR="002E7147" w:rsidRPr="002E7147" w:rsidRDefault="002E7147" w:rsidP="00445838">
            <w:pPr>
              <w:jc w:val="right"/>
              <w:rPr>
                <w:szCs w:val="28"/>
              </w:rPr>
            </w:pPr>
            <w:r w:rsidRPr="002E7147">
              <w:rPr>
                <w:szCs w:val="28"/>
              </w:rPr>
              <w:t> </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4.1.</w:t>
            </w:r>
          </w:p>
        </w:tc>
        <w:tc>
          <w:tcPr>
            <w:tcW w:w="3947" w:type="dxa"/>
            <w:hideMark/>
          </w:tcPr>
          <w:p w:rsidR="002E7147" w:rsidRPr="002E7147" w:rsidRDefault="002E7147" w:rsidP="00445838">
            <w:pPr>
              <w:jc w:val="left"/>
              <w:rPr>
                <w:b/>
                <w:bCs/>
                <w:szCs w:val="28"/>
              </w:rPr>
            </w:pPr>
            <w:r w:rsidRPr="002E7147">
              <w:rPr>
                <w:b/>
                <w:bCs/>
                <w:szCs w:val="28"/>
              </w:rPr>
              <w:t>Natpisna pločica za vrata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4,00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4.2.</w:t>
            </w:r>
          </w:p>
        </w:tc>
        <w:tc>
          <w:tcPr>
            <w:tcW w:w="3947" w:type="dxa"/>
            <w:hideMark/>
          </w:tcPr>
          <w:p w:rsidR="002E7147" w:rsidRPr="002E7147" w:rsidRDefault="002E7147" w:rsidP="00445838">
            <w:pPr>
              <w:jc w:val="left"/>
              <w:rPr>
                <w:b/>
                <w:bCs/>
                <w:szCs w:val="28"/>
              </w:rPr>
            </w:pPr>
            <w:r w:rsidRPr="002E7147">
              <w:rPr>
                <w:b/>
                <w:bCs/>
                <w:szCs w:val="28"/>
              </w:rPr>
              <w:t>Koš za otpatke</w:t>
            </w:r>
            <w:r w:rsidRPr="002E7147">
              <w:rPr>
                <w:szCs w:val="28"/>
              </w:rPr>
              <w:br/>
              <w:t>metalni perforirani</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4,00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p>
        </w:tc>
        <w:tc>
          <w:tcPr>
            <w:tcW w:w="3947" w:type="dxa"/>
            <w:hideMark/>
          </w:tcPr>
          <w:p w:rsidR="002E7147" w:rsidRPr="002E7147" w:rsidRDefault="002E7147" w:rsidP="00445838">
            <w:pPr>
              <w:jc w:val="left"/>
              <w:rPr>
                <w:b/>
                <w:bCs/>
                <w:szCs w:val="28"/>
              </w:rPr>
            </w:pPr>
          </w:p>
        </w:tc>
        <w:tc>
          <w:tcPr>
            <w:tcW w:w="851" w:type="dxa"/>
            <w:vAlign w:val="bottom"/>
            <w:hideMark/>
          </w:tcPr>
          <w:p w:rsidR="002E7147" w:rsidRPr="002E7147" w:rsidRDefault="002E7147" w:rsidP="00445838">
            <w:pPr>
              <w:jc w:val="right"/>
              <w:rPr>
                <w:b/>
                <w:bCs/>
                <w:szCs w:val="28"/>
              </w:rPr>
            </w:pPr>
          </w:p>
        </w:tc>
        <w:tc>
          <w:tcPr>
            <w:tcW w:w="1139" w:type="dxa"/>
            <w:vAlign w:val="bottom"/>
            <w:hideMark/>
          </w:tcPr>
          <w:p w:rsidR="002E7147" w:rsidRPr="002E7147" w:rsidRDefault="002E7147" w:rsidP="00445838">
            <w:pPr>
              <w:jc w:val="right"/>
              <w:rPr>
                <w:b/>
                <w:bCs/>
                <w:szCs w:val="28"/>
              </w:rPr>
            </w:pPr>
          </w:p>
        </w:tc>
        <w:tc>
          <w:tcPr>
            <w:tcW w:w="1353" w:type="dxa"/>
          </w:tcPr>
          <w:p w:rsidR="002E7147" w:rsidRPr="002E7147" w:rsidRDefault="002E7147" w:rsidP="002E7147">
            <w:pPr>
              <w:rPr>
                <w:b/>
                <w:bCs/>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5.</w:t>
            </w:r>
          </w:p>
        </w:tc>
        <w:tc>
          <w:tcPr>
            <w:tcW w:w="3947" w:type="dxa"/>
            <w:hideMark/>
          </w:tcPr>
          <w:p w:rsidR="002E7147" w:rsidRPr="002E7147" w:rsidRDefault="002E7147" w:rsidP="00445838">
            <w:pPr>
              <w:jc w:val="left"/>
              <w:rPr>
                <w:b/>
                <w:bCs/>
                <w:szCs w:val="28"/>
              </w:rPr>
            </w:pPr>
            <w:r w:rsidRPr="002E7147">
              <w:rPr>
                <w:b/>
                <w:bCs/>
                <w:szCs w:val="28"/>
              </w:rPr>
              <w:t>HODNIK, 40,75 m2 (B-1.2)</w:t>
            </w:r>
          </w:p>
        </w:tc>
        <w:tc>
          <w:tcPr>
            <w:tcW w:w="851" w:type="dxa"/>
            <w:vAlign w:val="bottom"/>
            <w:hideMark/>
          </w:tcPr>
          <w:p w:rsidR="002E7147" w:rsidRPr="002E7147" w:rsidRDefault="002E7147" w:rsidP="00445838">
            <w:pPr>
              <w:jc w:val="right"/>
              <w:rPr>
                <w:b/>
                <w:bCs/>
                <w:szCs w:val="28"/>
              </w:rPr>
            </w:pPr>
            <w:r w:rsidRPr="002E7147">
              <w:rPr>
                <w:b/>
                <w:bCs/>
                <w:szCs w:val="28"/>
              </w:rPr>
              <w:t> </w:t>
            </w:r>
          </w:p>
        </w:tc>
        <w:tc>
          <w:tcPr>
            <w:tcW w:w="1139" w:type="dxa"/>
            <w:vAlign w:val="bottom"/>
            <w:hideMark/>
          </w:tcPr>
          <w:p w:rsidR="002E7147" w:rsidRPr="002E7147" w:rsidRDefault="002E7147" w:rsidP="00445838">
            <w:pPr>
              <w:jc w:val="right"/>
              <w:rPr>
                <w:b/>
                <w:bCs/>
                <w:szCs w:val="28"/>
              </w:rPr>
            </w:pPr>
            <w:r w:rsidRPr="002E7147">
              <w:rPr>
                <w:b/>
                <w:bCs/>
                <w:szCs w:val="28"/>
              </w:rPr>
              <w:t> </w:t>
            </w:r>
          </w:p>
        </w:tc>
        <w:tc>
          <w:tcPr>
            <w:tcW w:w="1353" w:type="dxa"/>
          </w:tcPr>
          <w:p w:rsidR="002E7147" w:rsidRPr="002E7147" w:rsidRDefault="002E7147" w:rsidP="002E7147">
            <w:pPr>
              <w:rPr>
                <w:b/>
                <w:bCs/>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5.1.</w:t>
            </w:r>
          </w:p>
        </w:tc>
        <w:tc>
          <w:tcPr>
            <w:tcW w:w="3947" w:type="dxa"/>
            <w:hideMark/>
          </w:tcPr>
          <w:p w:rsidR="002E7147" w:rsidRPr="002E7147" w:rsidRDefault="002E7147" w:rsidP="00445838">
            <w:pPr>
              <w:jc w:val="left"/>
              <w:rPr>
                <w:b/>
                <w:bCs/>
                <w:szCs w:val="28"/>
              </w:rPr>
            </w:pPr>
            <w:r w:rsidRPr="002E7147">
              <w:rPr>
                <w:b/>
                <w:bCs/>
                <w:szCs w:val="28"/>
              </w:rPr>
              <w:t>Koš za otpatke</w:t>
            </w:r>
            <w:r w:rsidRPr="002E7147">
              <w:rPr>
                <w:szCs w:val="28"/>
              </w:rPr>
              <w:br/>
              <w:t>metalni perforirani</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5.2</w:t>
            </w:r>
          </w:p>
        </w:tc>
        <w:tc>
          <w:tcPr>
            <w:tcW w:w="3947" w:type="dxa"/>
            <w:hideMark/>
          </w:tcPr>
          <w:p w:rsidR="002E7147" w:rsidRPr="002E7147" w:rsidRDefault="002E7147" w:rsidP="00445838">
            <w:pPr>
              <w:jc w:val="left"/>
              <w:rPr>
                <w:szCs w:val="28"/>
              </w:rPr>
            </w:pPr>
            <w:r w:rsidRPr="002E7147">
              <w:rPr>
                <w:b/>
                <w:bCs/>
                <w:szCs w:val="28"/>
              </w:rPr>
              <w:t>Zidni pluteni pano</w:t>
            </w:r>
            <w:r w:rsidRPr="002E7147">
              <w:rPr>
                <w:szCs w:val="28"/>
              </w:rPr>
              <w:br/>
              <w:t>dimenzije 120x90</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6,00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lastRenderedPageBreak/>
              <w:t>5.3</w:t>
            </w:r>
          </w:p>
        </w:tc>
        <w:tc>
          <w:tcPr>
            <w:tcW w:w="3947" w:type="dxa"/>
            <w:hideMark/>
          </w:tcPr>
          <w:p w:rsidR="002E7147" w:rsidRPr="002E7147" w:rsidRDefault="002E7147" w:rsidP="00445838">
            <w:pPr>
              <w:jc w:val="left"/>
              <w:rPr>
                <w:szCs w:val="28"/>
              </w:rPr>
            </w:pPr>
            <w:r w:rsidRPr="002E7147">
              <w:rPr>
                <w:b/>
                <w:bCs/>
                <w:szCs w:val="28"/>
              </w:rPr>
              <w:t>Aparat za gašenje požara</w:t>
            </w:r>
            <w:r w:rsidRPr="002E7147">
              <w:rPr>
                <w:szCs w:val="28"/>
              </w:rPr>
              <w:t xml:space="preserve"> prahom 600</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p>
        </w:tc>
        <w:tc>
          <w:tcPr>
            <w:tcW w:w="3947" w:type="dxa"/>
            <w:hideMark/>
          </w:tcPr>
          <w:p w:rsidR="002E7147" w:rsidRPr="002E7147" w:rsidRDefault="002E7147" w:rsidP="00445838">
            <w:pPr>
              <w:jc w:val="left"/>
              <w:rPr>
                <w:szCs w:val="28"/>
              </w:rPr>
            </w:pPr>
          </w:p>
        </w:tc>
        <w:tc>
          <w:tcPr>
            <w:tcW w:w="851" w:type="dxa"/>
            <w:vAlign w:val="bottom"/>
            <w:hideMark/>
          </w:tcPr>
          <w:p w:rsidR="002E7147" w:rsidRPr="002E7147" w:rsidRDefault="002E7147" w:rsidP="00445838">
            <w:pPr>
              <w:jc w:val="right"/>
              <w:rPr>
                <w:szCs w:val="28"/>
              </w:rPr>
            </w:pPr>
          </w:p>
        </w:tc>
        <w:tc>
          <w:tcPr>
            <w:tcW w:w="1139" w:type="dxa"/>
            <w:vAlign w:val="bottom"/>
            <w:hideMark/>
          </w:tcPr>
          <w:p w:rsidR="002E7147" w:rsidRPr="002E7147" w:rsidRDefault="002E7147" w:rsidP="00445838">
            <w:pPr>
              <w:jc w:val="right"/>
              <w:rPr>
                <w:szCs w:val="28"/>
              </w:rPr>
            </w:pP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0F5240" w:rsidRPr="002E7147" w:rsidTr="0033220D">
        <w:trPr>
          <w:trHeight w:val="300"/>
        </w:trPr>
        <w:tc>
          <w:tcPr>
            <w:tcW w:w="839" w:type="dxa"/>
            <w:noWrap/>
            <w:hideMark/>
          </w:tcPr>
          <w:p w:rsidR="000F5240" w:rsidRPr="002E7147" w:rsidRDefault="000F5240">
            <w:pPr>
              <w:rPr>
                <w:b/>
                <w:bCs/>
                <w:szCs w:val="28"/>
              </w:rPr>
            </w:pPr>
            <w:r w:rsidRPr="002E7147">
              <w:rPr>
                <w:b/>
                <w:bCs/>
                <w:szCs w:val="28"/>
              </w:rPr>
              <w:t>6.</w:t>
            </w:r>
          </w:p>
        </w:tc>
        <w:tc>
          <w:tcPr>
            <w:tcW w:w="8783" w:type="dxa"/>
            <w:gridSpan w:val="5"/>
            <w:hideMark/>
          </w:tcPr>
          <w:p w:rsidR="000F5240" w:rsidRPr="000F5240" w:rsidRDefault="000F5240" w:rsidP="000F5240">
            <w:pPr>
              <w:jc w:val="left"/>
              <w:rPr>
                <w:b/>
                <w:bCs/>
                <w:szCs w:val="28"/>
              </w:rPr>
            </w:pPr>
            <w:r w:rsidRPr="002E7147">
              <w:rPr>
                <w:b/>
                <w:bCs/>
                <w:szCs w:val="28"/>
              </w:rPr>
              <w:t>DVORANA, 742 m2 (B-1.25)</w:t>
            </w: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6.1</w:t>
            </w:r>
          </w:p>
        </w:tc>
        <w:tc>
          <w:tcPr>
            <w:tcW w:w="3947" w:type="dxa"/>
            <w:hideMark/>
          </w:tcPr>
          <w:p w:rsidR="002E7147" w:rsidRPr="002E7147" w:rsidRDefault="002E7147" w:rsidP="00445838">
            <w:pPr>
              <w:jc w:val="left"/>
              <w:rPr>
                <w:b/>
                <w:bCs/>
                <w:szCs w:val="28"/>
              </w:rPr>
            </w:pPr>
            <w:r w:rsidRPr="002E7147">
              <w:rPr>
                <w:b/>
                <w:bCs/>
                <w:szCs w:val="28"/>
              </w:rPr>
              <w:t>Natpisna pločica za vrata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4,00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2295"/>
        </w:trPr>
        <w:tc>
          <w:tcPr>
            <w:tcW w:w="839" w:type="dxa"/>
            <w:noWrap/>
            <w:hideMark/>
          </w:tcPr>
          <w:p w:rsidR="002E7147" w:rsidRPr="002E7147" w:rsidRDefault="002E7147">
            <w:pPr>
              <w:rPr>
                <w:b/>
                <w:bCs/>
                <w:szCs w:val="28"/>
              </w:rPr>
            </w:pPr>
            <w:r w:rsidRPr="002E7147">
              <w:rPr>
                <w:b/>
                <w:bCs/>
                <w:szCs w:val="28"/>
              </w:rPr>
              <w:t>6.1</w:t>
            </w:r>
          </w:p>
        </w:tc>
        <w:tc>
          <w:tcPr>
            <w:tcW w:w="3947" w:type="dxa"/>
            <w:hideMark/>
          </w:tcPr>
          <w:p w:rsidR="002E7147" w:rsidRPr="002E7147" w:rsidRDefault="002E7147" w:rsidP="00445838">
            <w:pPr>
              <w:jc w:val="left"/>
              <w:rPr>
                <w:szCs w:val="28"/>
              </w:rPr>
            </w:pPr>
            <w:r w:rsidRPr="002E7147">
              <w:rPr>
                <w:b/>
                <w:bCs/>
                <w:szCs w:val="28"/>
              </w:rPr>
              <w:t>Strunjače za švedske ljestve</w:t>
            </w:r>
            <w:r w:rsidRPr="002E7147">
              <w:rPr>
                <w:szCs w:val="28"/>
              </w:rPr>
              <w:br/>
              <w:t>Dobava strunjača</w:t>
            </w:r>
            <w:r w:rsidRPr="002E7147">
              <w:rPr>
                <w:szCs w:val="28"/>
              </w:rPr>
              <w:br/>
              <w:t xml:space="preserve">Strunjače imaju mogućnost pričvršćivanja na ripstol sa jež trakama, navlaka od polietilenska tkanine (samogasiva), donja strana protuklizna, gore glatka, lagana, </w:t>
            </w:r>
            <w:proofErr w:type="gramStart"/>
            <w:r w:rsidRPr="002E7147">
              <w:rPr>
                <w:szCs w:val="28"/>
              </w:rPr>
              <w:t>nema</w:t>
            </w:r>
            <w:proofErr w:type="gramEnd"/>
            <w:r w:rsidRPr="002E7147">
              <w:rPr>
                <w:szCs w:val="28"/>
              </w:rPr>
              <w:t xml:space="preserve"> ručki.</w:t>
            </w:r>
            <w:r w:rsidRPr="002E7147">
              <w:rPr>
                <w:szCs w:val="28"/>
              </w:rPr>
              <w:br/>
              <w:t>Dimenzije 184x82x6 cm</w:t>
            </w:r>
            <w:r w:rsidRPr="002E7147">
              <w:rPr>
                <w:szCs w:val="28"/>
              </w:rPr>
              <w:br/>
              <w:t>ISO norme: 5903, 5904, 5905, 5906</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16,00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6.2</w:t>
            </w:r>
          </w:p>
        </w:tc>
        <w:tc>
          <w:tcPr>
            <w:tcW w:w="3947" w:type="dxa"/>
            <w:hideMark/>
          </w:tcPr>
          <w:p w:rsidR="002E7147" w:rsidRPr="002E7147" w:rsidRDefault="002E7147" w:rsidP="00445838">
            <w:pPr>
              <w:jc w:val="left"/>
              <w:rPr>
                <w:b/>
                <w:bCs/>
                <w:szCs w:val="28"/>
              </w:rPr>
            </w:pPr>
            <w:r w:rsidRPr="002E7147">
              <w:rPr>
                <w:b/>
                <w:bCs/>
                <w:szCs w:val="28"/>
              </w:rPr>
              <w:t>Školska odbojka</w:t>
            </w:r>
          </w:p>
        </w:tc>
        <w:tc>
          <w:tcPr>
            <w:tcW w:w="851" w:type="dxa"/>
            <w:vAlign w:val="bottom"/>
            <w:hideMark/>
          </w:tcPr>
          <w:p w:rsidR="002E7147" w:rsidRPr="002E7147" w:rsidRDefault="002E7147" w:rsidP="00445838">
            <w:pPr>
              <w:jc w:val="right"/>
              <w:rPr>
                <w:szCs w:val="28"/>
              </w:rPr>
            </w:pPr>
            <w:r w:rsidRPr="002E7147">
              <w:rPr>
                <w:szCs w:val="28"/>
              </w:rPr>
              <w:t>kompl</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870"/>
        </w:trPr>
        <w:tc>
          <w:tcPr>
            <w:tcW w:w="839" w:type="dxa"/>
            <w:noWrap/>
            <w:hideMark/>
          </w:tcPr>
          <w:p w:rsidR="002E7147" w:rsidRPr="002E7147" w:rsidRDefault="002E7147">
            <w:pPr>
              <w:rPr>
                <w:b/>
                <w:bCs/>
                <w:szCs w:val="28"/>
              </w:rPr>
            </w:pPr>
            <w:r w:rsidRPr="002E7147">
              <w:rPr>
                <w:b/>
                <w:bCs/>
                <w:szCs w:val="28"/>
              </w:rPr>
              <w:t>6.3</w:t>
            </w:r>
          </w:p>
        </w:tc>
        <w:tc>
          <w:tcPr>
            <w:tcW w:w="3947" w:type="dxa"/>
            <w:hideMark/>
          </w:tcPr>
          <w:p w:rsidR="002E7147" w:rsidRPr="002E7147" w:rsidRDefault="002E7147" w:rsidP="00445838">
            <w:pPr>
              <w:jc w:val="left"/>
              <w:rPr>
                <w:b/>
                <w:bCs/>
                <w:szCs w:val="28"/>
              </w:rPr>
            </w:pPr>
            <w:r w:rsidRPr="002E7147">
              <w:rPr>
                <w:b/>
                <w:bCs/>
                <w:szCs w:val="28"/>
              </w:rPr>
              <w:t>Sudački stolac za odbojku</w:t>
            </w:r>
            <w:r w:rsidRPr="002E7147">
              <w:rPr>
                <w:b/>
                <w:bCs/>
                <w:szCs w:val="28"/>
              </w:rPr>
              <w:br/>
            </w:r>
            <w:r w:rsidRPr="002E7147">
              <w:rPr>
                <w:szCs w:val="28"/>
              </w:rPr>
              <w:t>sklopiva, prijevozna, tapecirana</w:t>
            </w:r>
            <w:r w:rsidRPr="002E7147">
              <w:rPr>
                <w:szCs w:val="28"/>
              </w:rPr>
              <w:br/>
              <w:t>u skladu s pravilima FIVB-e</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660"/>
        </w:trPr>
        <w:tc>
          <w:tcPr>
            <w:tcW w:w="839" w:type="dxa"/>
            <w:noWrap/>
            <w:hideMark/>
          </w:tcPr>
          <w:p w:rsidR="002E7147" w:rsidRPr="002E7147" w:rsidRDefault="002E7147">
            <w:pPr>
              <w:rPr>
                <w:b/>
                <w:bCs/>
                <w:szCs w:val="28"/>
              </w:rPr>
            </w:pPr>
            <w:r w:rsidRPr="002E7147">
              <w:rPr>
                <w:b/>
                <w:bCs/>
                <w:szCs w:val="28"/>
              </w:rPr>
              <w:t>6.4</w:t>
            </w:r>
          </w:p>
        </w:tc>
        <w:tc>
          <w:tcPr>
            <w:tcW w:w="3947" w:type="dxa"/>
            <w:hideMark/>
          </w:tcPr>
          <w:p w:rsidR="002E7147" w:rsidRPr="002E7147" w:rsidRDefault="002E7147" w:rsidP="00445838">
            <w:pPr>
              <w:jc w:val="left"/>
              <w:rPr>
                <w:szCs w:val="28"/>
              </w:rPr>
            </w:pPr>
            <w:r w:rsidRPr="002E7147">
              <w:rPr>
                <w:b/>
                <w:bCs/>
                <w:szCs w:val="28"/>
              </w:rPr>
              <w:t>Stol za stolni tenis</w:t>
            </w:r>
            <w:r w:rsidRPr="002E7147">
              <w:rPr>
                <w:szCs w:val="28"/>
              </w:rPr>
              <w:t xml:space="preserve"> s držačem i mrežicom, prevozni, sklopiv, ploča plave boje debljine 22 mm, stalak za mrežicu fiksno ugrađen, sukladno EN14468-1 i 2</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6,00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30"/>
        </w:trPr>
        <w:tc>
          <w:tcPr>
            <w:tcW w:w="839" w:type="dxa"/>
            <w:noWrap/>
            <w:hideMark/>
          </w:tcPr>
          <w:p w:rsidR="002E7147" w:rsidRPr="002E7147" w:rsidRDefault="002E7147">
            <w:pPr>
              <w:rPr>
                <w:b/>
                <w:bCs/>
                <w:szCs w:val="28"/>
              </w:rPr>
            </w:pPr>
            <w:r w:rsidRPr="002E7147">
              <w:rPr>
                <w:b/>
                <w:bCs/>
                <w:szCs w:val="28"/>
              </w:rPr>
              <w:t>6.5</w:t>
            </w:r>
          </w:p>
        </w:tc>
        <w:tc>
          <w:tcPr>
            <w:tcW w:w="3947" w:type="dxa"/>
            <w:hideMark/>
          </w:tcPr>
          <w:p w:rsidR="002E7147" w:rsidRPr="002E7147" w:rsidRDefault="002E7147" w:rsidP="00445838">
            <w:pPr>
              <w:jc w:val="left"/>
              <w:rPr>
                <w:b/>
                <w:bCs/>
                <w:szCs w:val="28"/>
              </w:rPr>
            </w:pPr>
            <w:r w:rsidRPr="002E7147">
              <w:rPr>
                <w:b/>
                <w:bCs/>
                <w:szCs w:val="28"/>
              </w:rPr>
              <w:t>Reketi za stolni tenis</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6.6</w:t>
            </w:r>
          </w:p>
        </w:tc>
        <w:tc>
          <w:tcPr>
            <w:tcW w:w="3947" w:type="dxa"/>
            <w:hideMark/>
          </w:tcPr>
          <w:p w:rsidR="002E7147" w:rsidRPr="002E7147" w:rsidRDefault="002E7147" w:rsidP="00445838">
            <w:pPr>
              <w:jc w:val="left"/>
              <w:rPr>
                <w:b/>
                <w:bCs/>
                <w:szCs w:val="28"/>
              </w:rPr>
            </w:pPr>
            <w:r w:rsidRPr="002E7147">
              <w:rPr>
                <w:b/>
                <w:bCs/>
                <w:szCs w:val="28"/>
              </w:rPr>
              <w:t xml:space="preserve">Badminton </w:t>
            </w:r>
            <w:r w:rsidRPr="002E7147">
              <w:rPr>
                <w:szCs w:val="28"/>
              </w:rPr>
              <w:t>stalak prijevozni, izvedenu u skladu s EN 1509-2004</w:t>
            </w:r>
          </w:p>
        </w:tc>
        <w:tc>
          <w:tcPr>
            <w:tcW w:w="851" w:type="dxa"/>
            <w:vAlign w:val="bottom"/>
            <w:hideMark/>
          </w:tcPr>
          <w:p w:rsidR="002E7147" w:rsidRPr="002E7147" w:rsidRDefault="002E7147" w:rsidP="00445838">
            <w:pPr>
              <w:jc w:val="right"/>
              <w:rPr>
                <w:szCs w:val="28"/>
              </w:rPr>
            </w:pPr>
            <w:r w:rsidRPr="002E7147">
              <w:rPr>
                <w:szCs w:val="28"/>
              </w:rPr>
              <w:t>par</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155"/>
        </w:trPr>
        <w:tc>
          <w:tcPr>
            <w:tcW w:w="839" w:type="dxa"/>
            <w:noWrap/>
            <w:hideMark/>
          </w:tcPr>
          <w:p w:rsidR="002E7147" w:rsidRPr="002E7147" w:rsidRDefault="002E7147">
            <w:pPr>
              <w:rPr>
                <w:b/>
                <w:bCs/>
                <w:szCs w:val="28"/>
              </w:rPr>
            </w:pPr>
            <w:r w:rsidRPr="002E7147">
              <w:rPr>
                <w:b/>
                <w:bCs/>
                <w:szCs w:val="28"/>
              </w:rPr>
              <w:t>6.7</w:t>
            </w:r>
          </w:p>
        </w:tc>
        <w:tc>
          <w:tcPr>
            <w:tcW w:w="3947" w:type="dxa"/>
            <w:hideMark/>
          </w:tcPr>
          <w:p w:rsidR="002E7147" w:rsidRPr="002E7147" w:rsidRDefault="002E7147" w:rsidP="00445838">
            <w:pPr>
              <w:jc w:val="left"/>
              <w:rPr>
                <w:b/>
                <w:bCs/>
                <w:szCs w:val="28"/>
              </w:rPr>
            </w:pPr>
            <w:r w:rsidRPr="002E7147">
              <w:rPr>
                <w:b/>
                <w:bCs/>
                <w:szCs w:val="28"/>
              </w:rPr>
              <w:t xml:space="preserve">Badminton </w:t>
            </w:r>
            <w:r w:rsidRPr="002E7147">
              <w:rPr>
                <w:szCs w:val="28"/>
              </w:rPr>
              <w:t>mreža, dobava crne badminton mreže okna 18 mm, pleteno polietilensko uže debljine 1,2 mm, dimenzija 600/76, kompatibilna sastalcima iz prethodne stavke</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6.8</w:t>
            </w:r>
          </w:p>
        </w:tc>
        <w:tc>
          <w:tcPr>
            <w:tcW w:w="3947" w:type="dxa"/>
            <w:hideMark/>
          </w:tcPr>
          <w:p w:rsidR="002E7147" w:rsidRPr="002E7147" w:rsidRDefault="002E7147" w:rsidP="00445838">
            <w:pPr>
              <w:jc w:val="left"/>
              <w:rPr>
                <w:b/>
                <w:bCs/>
                <w:szCs w:val="28"/>
              </w:rPr>
            </w:pPr>
            <w:r w:rsidRPr="002E7147">
              <w:rPr>
                <w:b/>
                <w:bCs/>
                <w:szCs w:val="28"/>
              </w:rPr>
              <w:t>Reketi za badminton</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6,00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870"/>
        </w:trPr>
        <w:tc>
          <w:tcPr>
            <w:tcW w:w="839" w:type="dxa"/>
            <w:noWrap/>
            <w:hideMark/>
          </w:tcPr>
          <w:p w:rsidR="002E7147" w:rsidRPr="002E7147" w:rsidRDefault="002E7147">
            <w:pPr>
              <w:rPr>
                <w:b/>
                <w:bCs/>
                <w:szCs w:val="28"/>
              </w:rPr>
            </w:pPr>
            <w:r w:rsidRPr="002E7147">
              <w:rPr>
                <w:b/>
                <w:bCs/>
                <w:szCs w:val="28"/>
              </w:rPr>
              <w:t>6.9</w:t>
            </w:r>
          </w:p>
        </w:tc>
        <w:tc>
          <w:tcPr>
            <w:tcW w:w="3947" w:type="dxa"/>
            <w:hideMark/>
          </w:tcPr>
          <w:p w:rsidR="002E7147" w:rsidRPr="002E7147" w:rsidRDefault="002E7147" w:rsidP="00445838">
            <w:pPr>
              <w:jc w:val="left"/>
              <w:rPr>
                <w:b/>
                <w:bCs/>
                <w:szCs w:val="28"/>
              </w:rPr>
            </w:pPr>
            <w:r w:rsidRPr="002E7147">
              <w:rPr>
                <w:b/>
                <w:bCs/>
                <w:szCs w:val="28"/>
              </w:rPr>
              <w:t xml:space="preserve">Razboj dvovisinski </w:t>
            </w:r>
            <w:r w:rsidRPr="002E7147">
              <w:rPr>
                <w:szCs w:val="28"/>
              </w:rPr>
              <w:t>s ugrađenom čeličnom šipkom u jasenove pritke, promjenjivog nagiba, po FIG standardu, atestirano</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6.10</w:t>
            </w:r>
          </w:p>
        </w:tc>
        <w:tc>
          <w:tcPr>
            <w:tcW w:w="3947" w:type="dxa"/>
            <w:hideMark/>
          </w:tcPr>
          <w:p w:rsidR="002E7147" w:rsidRPr="002E7147" w:rsidRDefault="002E7147" w:rsidP="00445838">
            <w:pPr>
              <w:jc w:val="left"/>
              <w:rPr>
                <w:b/>
                <w:bCs/>
                <w:szCs w:val="28"/>
              </w:rPr>
            </w:pPr>
            <w:r w:rsidRPr="002E7147">
              <w:rPr>
                <w:b/>
                <w:bCs/>
                <w:szCs w:val="28"/>
              </w:rPr>
              <w:t>Strunjača</w:t>
            </w:r>
            <w:r w:rsidRPr="002E7147">
              <w:rPr>
                <w:szCs w:val="28"/>
              </w:rPr>
              <w:t xml:space="preserve"> za razboj dvovisinski</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2010"/>
        </w:trPr>
        <w:tc>
          <w:tcPr>
            <w:tcW w:w="839" w:type="dxa"/>
            <w:noWrap/>
            <w:hideMark/>
          </w:tcPr>
          <w:p w:rsidR="002E7147" w:rsidRPr="002E7147" w:rsidRDefault="002E7147">
            <w:pPr>
              <w:rPr>
                <w:b/>
                <w:bCs/>
                <w:szCs w:val="28"/>
              </w:rPr>
            </w:pPr>
            <w:r w:rsidRPr="002E7147">
              <w:rPr>
                <w:b/>
                <w:bCs/>
                <w:szCs w:val="28"/>
              </w:rPr>
              <w:t>6.11</w:t>
            </w:r>
          </w:p>
        </w:tc>
        <w:tc>
          <w:tcPr>
            <w:tcW w:w="3947" w:type="dxa"/>
            <w:hideMark/>
          </w:tcPr>
          <w:p w:rsidR="002E7147" w:rsidRPr="002E7147" w:rsidRDefault="002E7147" w:rsidP="00445838">
            <w:pPr>
              <w:jc w:val="left"/>
              <w:rPr>
                <w:b/>
                <w:bCs/>
                <w:szCs w:val="28"/>
              </w:rPr>
            </w:pPr>
            <w:r w:rsidRPr="002E7147">
              <w:rPr>
                <w:b/>
                <w:bCs/>
                <w:szCs w:val="28"/>
              </w:rPr>
              <w:t>Konj za preskok</w:t>
            </w:r>
            <w:r w:rsidRPr="002E7147">
              <w:rPr>
                <w:b/>
                <w:bCs/>
                <w:szCs w:val="28"/>
              </w:rPr>
              <w:br/>
            </w:r>
            <w:r w:rsidRPr="002E7147">
              <w:rPr>
                <w:szCs w:val="28"/>
              </w:rPr>
              <w:t xml:space="preserve">dobava konja za preskok, elastičan trup, obučen u pravu kožu, metalne noge s teleskopskom tegulacijom po 5 cm, jedna noga bez stupnjevane regulacije (za izravnavanje neravnina), ugrađeni kotači za </w:t>
            </w:r>
            <w:r w:rsidRPr="002E7147">
              <w:rPr>
                <w:szCs w:val="28"/>
              </w:rPr>
              <w:lastRenderedPageBreak/>
              <w:t>prijevoz. Veličina od 110 do 170 cm. Uvažavati norme EN 12196, EN 913</w:t>
            </w:r>
          </w:p>
        </w:tc>
        <w:tc>
          <w:tcPr>
            <w:tcW w:w="851" w:type="dxa"/>
            <w:vAlign w:val="bottom"/>
            <w:hideMark/>
          </w:tcPr>
          <w:p w:rsidR="002E7147" w:rsidRPr="002E7147" w:rsidRDefault="002E7147" w:rsidP="00445838">
            <w:pPr>
              <w:jc w:val="right"/>
              <w:rPr>
                <w:szCs w:val="28"/>
              </w:rPr>
            </w:pPr>
            <w:r w:rsidRPr="002E7147">
              <w:rPr>
                <w:szCs w:val="28"/>
              </w:rPr>
              <w:lastRenderedPageBreak/>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2010"/>
        </w:trPr>
        <w:tc>
          <w:tcPr>
            <w:tcW w:w="839" w:type="dxa"/>
            <w:noWrap/>
            <w:hideMark/>
          </w:tcPr>
          <w:p w:rsidR="002E7147" w:rsidRPr="002E7147" w:rsidRDefault="002E7147">
            <w:pPr>
              <w:rPr>
                <w:b/>
                <w:bCs/>
                <w:szCs w:val="28"/>
              </w:rPr>
            </w:pPr>
            <w:r w:rsidRPr="002E7147">
              <w:rPr>
                <w:b/>
                <w:bCs/>
                <w:szCs w:val="28"/>
              </w:rPr>
              <w:lastRenderedPageBreak/>
              <w:t>6.12</w:t>
            </w:r>
          </w:p>
        </w:tc>
        <w:tc>
          <w:tcPr>
            <w:tcW w:w="3947" w:type="dxa"/>
            <w:hideMark/>
          </w:tcPr>
          <w:p w:rsidR="002E7147" w:rsidRPr="002E7147" w:rsidRDefault="002E7147" w:rsidP="00445838">
            <w:pPr>
              <w:jc w:val="left"/>
              <w:rPr>
                <w:b/>
                <w:bCs/>
                <w:szCs w:val="28"/>
              </w:rPr>
            </w:pPr>
            <w:r w:rsidRPr="002E7147">
              <w:rPr>
                <w:b/>
                <w:bCs/>
                <w:szCs w:val="28"/>
              </w:rPr>
              <w:t>Konj s ručkama</w:t>
            </w:r>
            <w:r w:rsidRPr="002E7147">
              <w:rPr>
                <w:b/>
                <w:bCs/>
                <w:szCs w:val="28"/>
              </w:rPr>
              <w:br/>
            </w:r>
            <w:r w:rsidRPr="002E7147">
              <w:rPr>
                <w:szCs w:val="28"/>
              </w:rPr>
              <w:t>dobava konja za preskok, elastičan trup, obučen u pravu kožu, metalne noge s teleskopskom tegulacijom po 5 cm, jedna noga bez stupnjevane regulacije (za izravnavanje neravnina), ugrađeni kotači za prijevoz. Veličina od 110 do 170 cm. Uvažavati norme EN 12196, EN 913</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2010"/>
        </w:trPr>
        <w:tc>
          <w:tcPr>
            <w:tcW w:w="839" w:type="dxa"/>
            <w:noWrap/>
            <w:hideMark/>
          </w:tcPr>
          <w:p w:rsidR="002E7147" w:rsidRPr="002E7147" w:rsidRDefault="002E7147">
            <w:pPr>
              <w:rPr>
                <w:b/>
                <w:bCs/>
                <w:szCs w:val="28"/>
              </w:rPr>
            </w:pPr>
            <w:r w:rsidRPr="002E7147">
              <w:rPr>
                <w:b/>
                <w:bCs/>
                <w:szCs w:val="28"/>
              </w:rPr>
              <w:t>6.13</w:t>
            </w:r>
          </w:p>
        </w:tc>
        <w:tc>
          <w:tcPr>
            <w:tcW w:w="3947" w:type="dxa"/>
            <w:hideMark/>
          </w:tcPr>
          <w:p w:rsidR="002E7147" w:rsidRPr="002E7147" w:rsidRDefault="002E7147" w:rsidP="00445838">
            <w:pPr>
              <w:jc w:val="left"/>
              <w:rPr>
                <w:b/>
                <w:bCs/>
                <w:szCs w:val="28"/>
              </w:rPr>
            </w:pPr>
            <w:r w:rsidRPr="002E7147">
              <w:rPr>
                <w:b/>
                <w:bCs/>
                <w:szCs w:val="28"/>
              </w:rPr>
              <w:t>Kozlić mali</w:t>
            </w:r>
            <w:r w:rsidRPr="002E7147">
              <w:rPr>
                <w:b/>
                <w:bCs/>
                <w:szCs w:val="28"/>
              </w:rPr>
              <w:br/>
            </w:r>
            <w:r w:rsidRPr="002E7147">
              <w:rPr>
                <w:szCs w:val="28"/>
              </w:rPr>
              <w:t>dobava malog kozlića, elastičan trup, obučen u pravu kožu, metalne noge s teleskopskom tegulacijom po 5 cm, jedna noga bez stupnjevane regulacije (za izravnavanje neravnina), ugrađeni kotači za prijevoz. Veličina od 90 do 130 cm. Uvažavati norme EN 12196, EN 913</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2010"/>
        </w:trPr>
        <w:tc>
          <w:tcPr>
            <w:tcW w:w="839" w:type="dxa"/>
            <w:noWrap/>
            <w:hideMark/>
          </w:tcPr>
          <w:p w:rsidR="002E7147" w:rsidRPr="002E7147" w:rsidRDefault="002E7147">
            <w:pPr>
              <w:rPr>
                <w:b/>
                <w:bCs/>
                <w:szCs w:val="28"/>
              </w:rPr>
            </w:pPr>
            <w:r w:rsidRPr="002E7147">
              <w:rPr>
                <w:b/>
                <w:bCs/>
                <w:szCs w:val="28"/>
              </w:rPr>
              <w:t>6.14</w:t>
            </w:r>
          </w:p>
        </w:tc>
        <w:tc>
          <w:tcPr>
            <w:tcW w:w="3947" w:type="dxa"/>
            <w:hideMark/>
          </w:tcPr>
          <w:p w:rsidR="002E7147" w:rsidRPr="002E7147" w:rsidRDefault="002E7147" w:rsidP="00445838">
            <w:pPr>
              <w:jc w:val="left"/>
              <w:rPr>
                <w:b/>
                <w:bCs/>
                <w:szCs w:val="28"/>
              </w:rPr>
            </w:pPr>
            <w:r w:rsidRPr="002E7147">
              <w:rPr>
                <w:b/>
                <w:bCs/>
                <w:szCs w:val="28"/>
              </w:rPr>
              <w:t>Kozlić veliki</w:t>
            </w:r>
            <w:r w:rsidRPr="002E7147">
              <w:rPr>
                <w:b/>
                <w:bCs/>
                <w:szCs w:val="28"/>
              </w:rPr>
              <w:br/>
            </w:r>
            <w:r w:rsidRPr="002E7147">
              <w:rPr>
                <w:szCs w:val="28"/>
              </w:rPr>
              <w:t>dobava malog kozlića, elastičan trup, obučen u pravu kožu, metalne noge s teleskopskom tegulacijom po 5 cm, jedna noga bez stupnjevane regulacije (za izravnavanje neravnina), ugrađeni kotači za prijevoz. Veličina od 110 do 170 cm. Uvažavati norme EN 12196, EN 913</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155"/>
        </w:trPr>
        <w:tc>
          <w:tcPr>
            <w:tcW w:w="839" w:type="dxa"/>
            <w:noWrap/>
            <w:hideMark/>
          </w:tcPr>
          <w:p w:rsidR="002E7147" w:rsidRPr="002E7147" w:rsidRDefault="002E7147">
            <w:pPr>
              <w:rPr>
                <w:b/>
                <w:bCs/>
                <w:szCs w:val="28"/>
              </w:rPr>
            </w:pPr>
            <w:r w:rsidRPr="002E7147">
              <w:rPr>
                <w:b/>
                <w:bCs/>
                <w:szCs w:val="28"/>
              </w:rPr>
              <w:t>6.15</w:t>
            </w:r>
          </w:p>
        </w:tc>
        <w:tc>
          <w:tcPr>
            <w:tcW w:w="3947" w:type="dxa"/>
            <w:hideMark/>
          </w:tcPr>
          <w:p w:rsidR="002E7147" w:rsidRPr="002E7147" w:rsidRDefault="002E7147" w:rsidP="00445838">
            <w:pPr>
              <w:jc w:val="left"/>
              <w:rPr>
                <w:b/>
                <w:bCs/>
                <w:szCs w:val="28"/>
              </w:rPr>
            </w:pPr>
            <w:r w:rsidRPr="002E7147">
              <w:rPr>
                <w:b/>
                <w:bCs/>
                <w:szCs w:val="28"/>
              </w:rPr>
              <w:t>Švedski sanduk šesterodjelni</w:t>
            </w:r>
            <w:r w:rsidRPr="002E7147">
              <w:rPr>
                <w:b/>
                <w:bCs/>
                <w:szCs w:val="28"/>
              </w:rPr>
              <w:br/>
            </w:r>
            <w:r w:rsidRPr="002E7147">
              <w:rPr>
                <w:szCs w:val="28"/>
              </w:rPr>
              <w:t>Svi uglovi zaobljeni</w:t>
            </w:r>
            <w:proofErr w:type="gramStart"/>
            <w:r w:rsidRPr="002E7147">
              <w:rPr>
                <w:szCs w:val="28"/>
              </w:rPr>
              <w:t>,lakirano</w:t>
            </w:r>
            <w:proofErr w:type="gramEnd"/>
            <w:r w:rsidRPr="002E7147">
              <w:rPr>
                <w:szCs w:val="28"/>
              </w:rPr>
              <w:t>, pokrov presvučen umjetnom kožom, ugrađen mekani plastični profil za stabilnost. Prijevozni, sve sukadno EN  916</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155"/>
        </w:trPr>
        <w:tc>
          <w:tcPr>
            <w:tcW w:w="839" w:type="dxa"/>
            <w:noWrap/>
            <w:hideMark/>
          </w:tcPr>
          <w:p w:rsidR="002E7147" w:rsidRPr="002E7147" w:rsidRDefault="002E7147">
            <w:pPr>
              <w:rPr>
                <w:b/>
                <w:bCs/>
                <w:szCs w:val="28"/>
              </w:rPr>
            </w:pPr>
            <w:r w:rsidRPr="002E7147">
              <w:rPr>
                <w:b/>
                <w:bCs/>
                <w:szCs w:val="28"/>
              </w:rPr>
              <w:t>6.16</w:t>
            </w:r>
          </w:p>
        </w:tc>
        <w:tc>
          <w:tcPr>
            <w:tcW w:w="3947" w:type="dxa"/>
            <w:hideMark/>
          </w:tcPr>
          <w:p w:rsidR="002E7147" w:rsidRPr="002E7147" w:rsidRDefault="002E7147" w:rsidP="00445838">
            <w:pPr>
              <w:jc w:val="left"/>
              <w:rPr>
                <w:b/>
                <w:bCs/>
                <w:szCs w:val="28"/>
              </w:rPr>
            </w:pPr>
            <w:r w:rsidRPr="002E7147">
              <w:rPr>
                <w:b/>
                <w:bCs/>
                <w:szCs w:val="28"/>
              </w:rPr>
              <w:t>Švedski sanduk mali</w:t>
            </w:r>
            <w:r w:rsidRPr="002E7147">
              <w:rPr>
                <w:b/>
                <w:bCs/>
                <w:szCs w:val="28"/>
              </w:rPr>
              <w:br/>
            </w:r>
            <w:r w:rsidRPr="002E7147">
              <w:rPr>
                <w:szCs w:val="28"/>
              </w:rPr>
              <w:t>Svi uglovi zaobljeni</w:t>
            </w:r>
            <w:proofErr w:type="gramStart"/>
            <w:r w:rsidRPr="002E7147">
              <w:rPr>
                <w:szCs w:val="28"/>
              </w:rPr>
              <w:t>,lakirano</w:t>
            </w:r>
            <w:proofErr w:type="gramEnd"/>
            <w:r w:rsidRPr="002E7147">
              <w:rPr>
                <w:szCs w:val="28"/>
              </w:rPr>
              <w:t>, pokrov presvučen umjetnom kožom, ugrađen mekani plastični profil za stabilnost. Prijevozni, sve sukadno EN  916</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870"/>
        </w:trPr>
        <w:tc>
          <w:tcPr>
            <w:tcW w:w="839" w:type="dxa"/>
            <w:noWrap/>
            <w:hideMark/>
          </w:tcPr>
          <w:p w:rsidR="002E7147" w:rsidRPr="002E7147" w:rsidRDefault="002E7147">
            <w:pPr>
              <w:rPr>
                <w:b/>
                <w:bCs/>
                <w:szCs w:val="28"/>
              </w:rPr>
            </w:pPr>
            <w:r w:rsidRPr="002E7147">
              <w:rPr>
                <w:b/>
                <w:bCs/>
                <w:szCs w:val="28"/>
              </w:rPr>
              <w:lastRenderedPageBreak/>
              <w:t>6.17</w:t>
            </w:r>
          </w:p>
        </w:tc>
        <w:tc>
          <w:tcPr>
            <w:tcW w:w="3947" w:type="dxa"/>
            <w:hideMark/>
          </w:tcPr>
          <w:p w:rsidR="002E7147" w:rsidRPr="002E7147" w:rsidRDefault="002E7147" w:rsidP="00445838">
            <w:pPr>
              <w:jc w:val="left"/>
              <w:rPr>
                <w:b/>
                <w:bCs/>
                <w:szCs w:val="28"/>
              </w:rPr>
            </w:pPr>
            <w:r w:rsidRPr="002E7147">
              <w:rPr>
                <w:b/>
                <w:bCs/>
                <w:szCs w:val="28"/>
              </w:rPr>
              <w:t>Kolica za prijevoz švedskih sanduka</w:t>
            </w:r>
            <w:r w:rsidRPr="002E7147">
              <w:rPr>
                <w:b/>
                <w:bCs/>
                <w:szCs w:val="28"/>
              </w:rPr>
              <w:br/>
            </w:r>
            <w:r w:rsidRPr="002E7147">
              <w:rPr>
                <w:szCs w:val="28"/>
              </w:rPr>
              <w:t>Dobava kolica za prijevoz švedskog sanduka velikog, montira se unutar sanduka u donji okvir</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155"/>
        </w:trPr>
        <w:tc>
          <w:tcPr>
            <w:tcW w:w="839" w:type="dxa"/>
            <w:noWrap/>
            <w:hideMark/>
          </w:tcPr>
          <w:p w:rsidR="002E7147" w:rsidRPr="002E7147" w:rsidRDefault="002E7147">
            <w:pPr>
              <w:rPr>
                <w:b/>
                <w:bCs/>
                <w:szCs w:val="28"/>
              </w:rPr>
            </w:pPr>
            <w:r w:rsidRPr="002E7147">
              <w:rPr>
                <w:b/>
                <w:bCs/>
                <w:szCs w:val="28"/>
              </w:rPr>
              <w:t>6.18</w:t>
            </w:r>
          </w:p>
        </w:tc>
        <w:tc>
          <w:tcPr>
            <w:tcW w:w="3947" w:type="dxa"/>
            <w:hideMark/>
          </w:tcPr>
          <w:p w:rsidR="002E7147" w:rsidRPr="002E7147" w:rsidRDefault="002E7147" w:rsidP="00445838">
            <w:pPr>
              <w:jc w:val="left"/>
              <w:rPr>
                <w:b/>
                <w:bCs/>
                <w:szCs w:val="28"/>
              </w:rPr>
            </w:pPr>
            <w:r w:rsidRPr="002E7147">
              <w:rPr>
                <w:b/>
                <w:bCs/>
                <w:szCs w:val="28"/>
              </w:rPr>
              <w:t>Odskočna daska školska</w:t>
            </w:r>
            <w:r w:rsidRPr="002E7147">
              <w:rPr>
                <w:b/>
                <w:bCs/>
                <w:szCs w:val="28"/>
              </w:rPr>
              <w:br/>
            </w:r>
            <w:r w:rsidRPr="002E7147">
              <w:rPr>
                <w:szCs w:val="28"/>
              </w:rPr>
              <w:t>Dobava odskočne daske, tapecirana, dno protuklizno, dimenzija 120/60/20, namjena za seniorski uzrast. Uvažavati norme EN 913</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440"/>
        </w:trPr>
        <w:tc>
          <w:tcPr>
            <w:tcW w:w="839" w:type="dxa"/>
            <w:noWrap/>
            <w:hideMark/>
          </w:tcPr>
          <w:p w:rsidR="002E7147" w:rsidRPr="002E7147" w:rsidRDefault="002E7147">
            <w:pPr>
              <w:rPr>
                <w:b/>
                <w:bCs/>
                <w:szCs w:val="28"/>
              </w:rPr>
            </w:pPr>
            <w:r w:rsidRPr="002E7147">
              <w:rPr>
                <w:b/>
                <w:bCs/>
                <w:szCs w:val="28"/>
              </w:rPr>
              <w:t>6.19</w:t>
            </w:r>
          </w:p>
        </w:tc>
        <w:tc>
          <w:tcPr>
            <w:tcW w:w="3947" w:type="dxa"/>
            <w:hideMark/>
          </w:tcPr>
          <w:p w:rsidR="002E7147" w:rsidRPr="002E7147" w:rsidRDefault="002E7147" w:rsidP="00445838">
            <w:pPr>
              <w:jc w:val="left"/>
              <w:rPr>
                <w:b/>
                <w:bCs/>
                <w:szCs w:val="28"/>
              </w:rPr>
            </w:pPr>
            <w:r w:rsidRPr="002E7147">
              <w:rPr>
                <w:b/>
                <w:bCs/>
                <w:szCs w:val="28"/>
              </w:rPr>
              <w:t>Trampolin</w:t>
            </w:r>
            <w:r w:rsidRPr="002E7147">
              <w:rPr>
                <w:b/>
                <w:bCs/>
                <w:szCs w:val="28"/>
              </w:rPr>
              <w:br w:type="page"/>
            </w:r>
            <w:r w:rsidR="00445838">
              <w:rPr>
                <w:b/>
                <w:bCs/>
                <w:szCs w:val="28"/>
              </w:rPr>
              <w:t xml:space="preserve"> </w:t>
            </w:r>
            <w:r w:rsidRPr="002E7147">
              <w:rPr>
                <w:szCs w:val="28"/>
              </w:rPr>
              <w:t>Dobava mini trampolina dimenzija 125x125 cm, odskočna površina 70x70, metalna konstrukcija, sklopiva, nastavljiva po visini, metalni dijelovi prekriveni mekanom zaštitom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440"/>
        </w:trPr>
        <w:tc>
          <w:tcPr>
            <w:tcW w:w="839" w:type="dxa"/>
            <w:noWrap/>
            <w:hideMark/>
          </w:tcPr>
          <w:p w:rsidR="002E7147" w:rsidRPr="002E7147" w:rsidRDefault="002E7147">
            <w:pPr>
              <w:rPr>
                <w:b/>
                <w:bCs/>
                <w:szCs w:val="28"/>
              </w:rPr>
            </w:pPr>
            <w:r w:rsidRPr="002E7147">
              <w:rPr>
                <w:b/>
                <w:bCs/>
                <w:szCs w:val="28"/>
              </w:rPr>
              <w:t>6.20</w:t>
            </w:r>
          </w:p>
        </w:tc>
        <w:tc>
          <w:tcPr>
            <w:tcW w:w="3947" w:type="dxa"/>
            <w:hideMark/>
          </w:tcPr>
          <w:p w:rsidR="002E7147" w:rsidRPr="002E7147" w:rsidRDefault="002E7147" w:rsidP="00445838">
            <w:pPr>
              <w:jc w:val="left"/>
              <w:rPr>
                <w:b/>
                <w:bCs/>
                <w:szCs w:val="28"/>
              </w:rPr>
            </w:pPr>
            <w:r w:rsidRPr="002E7147">
              <w:rPr>
                <w:b/>
                <w:bCs/>
                <w:szCs w:val="28"/>
              </w:rPr>
              <w:t>Greda niska</w:t>
            </w:r>
            <w:r w:rsidRPr="002E7147">
              <w:rPr>
                <w:b/>
                <w:bCs/>
                <w:szCs w:val="28"/>
              </w:rPr>
              <w:br/>
            </w:r>
            <w:r w:rsidRPr="002E7147">
              <w:rPr>
                <w:szCs w:val="28"/>
              </w:rPr>
              <w:t>Dobava niske školske grede dimenzija 390/40/40 cm, širina drvenog dijela 10 cm. Noge od metala, gumeni čepovi protiv proklizavanja. Uvažavati norme EN 12432</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725"/>
        </w:trPr>
        <w:tc>
          <w:tcPr>
            <w:tcW w:w="839" w:type="dxa"/>
            <w:noWrap/>
            <w:hideMark/>
          </w:tcPr>
          <w:p w:rsidR="002E7147" w:rsidRPr="002E7147" w:rsidRDefault="002E7147">
            <w:pPr>
              <w:rPr>
                <w:b/>
                <w:bCs/>
                <w:szCs w:val="28"/>
              </w:rPr>
            </w:pPr>
            <w:r w:rsidRPr="002E7147">
              <w:rPr>
                <w:b/>
                <w:bCs/>
                <w:szCs w:val="28"/>
              </w:rPr>
              <w:t>6.21</w:t>
            </w:r>
          </w:p>
        </w:tc>
        <w:tc>
          <w:tcPr>
            <w:tcW w:w="3947" w:type="dxa"/>
            <w:hideMark/>
          </w:tcPr>
          <w:p w:rsidR="002E7147" w:rsidRPr="002E7147" w:rsidRDefault="002E7147" w:rsidP="00445838">
            <w:pPr>
              <w:jc w:val="left"/>
              <w:rPr>
                <w:b/>
                <w:bCs/>
                <w:szCs w:val="28"/>
              </w:rPr>
            </w:pPr>
            <w:r w:rsidRPr="002E7147">
              <w:rPr>
                <w:b/>
                <w:bCs/>
                <w:szCs w:val="28"/>
              </w:rPr>
              <w:t>Greda visoka</w:t>
            </w:r>
            <w:r w:rsidRPr="002E7147">
              <w:rPr>
                <w:b/>
                <w:bCs/>
                <w:szCs w:val="28"/>
              </w:rPr>
              <w:br/>
            </w:r>
            <w:r w:rsidRPr="002E7147">
              <w:rPr>
                <w:szCs w:val="28"/>
              </w:rPr>
              <w:t>Dobava visoke školske grede duljine 5m, nastavljiva po visini od 70 do 120 cm. Presjek grede i elastičnost po EN normama. Noge od metala, gumeni čepovi protiv proklizavanja. U kompletu kolica za prijevoz grede. Uvažavati norme EN 12432</w:t>
            </w:r>
          </w:p>
        </w:tc>
        <w:tc>
          <w:tcPr>
            <w:tcW w:w="851" w:type="dxa"/>
            <w:vAlign w:val="bottom"/>
            <w:hideMark/>
          </w:tcPr>
          <w:p w:rsidR="002E7147" w:rsidRPr="002E7147" w:rsidRDefault="002E7147" w:rsidP="00445838">
            <w:pPr>
              <w:jc w:val="right"/>
              <w:rPr>
                <w:szCs w:val="28"/>
              </w:rPr>
            </w:pPr>
            <w:r w:rsidRPr="002E7147">
              <w:rPr>
                <w:szCs w:val="28"/>
              </w:rPr>
              <w:t>kompl</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155"/>
        </w:trPr>
        <w:tc>
          <w:tcPr>
            <w:tcW w:w="839" w:type="dxa"/>
            <w:noWrap/>
            <w:hideMark/>
          </w:tcPr>
          <w:p w:rsidR="002E7147" w:rsidRPr="002E7147" w:rsidRDefault="002E7147">
            <w:pPr>
              <w:rPr>
                <w:b/>
                <w:bCs/>
                <w:szCs w:val="28"/>
              </w:rPr>
            </w:pPr>
            <w:r w:rsidRPr="002E7147">
              <w:rPr>
                <w:b/>
                <w:bCs/>
                <w:szCs w:val="28"/>
              </w:rPr>
              <w:t>6.22</w:t>
            </w:r>
          </w:p>
        </w:tc>
        <w:tc>
          <w:tcPr>
            <w:tcW w:w="3947" w:type="dxa"/>
            <w:hideMark/>
          </w:tcPr>
          <w:p w:rsidR="002E7147" w:rsidRPr="002E7147" w:rsidRDefault="002E7147" w:rsidP="00445838">
            <w:pPr>
              <w:jc w:val="left"/>
              <w:rPr>
                <w:b/>
                <w:bCs/>
                <w:szCs w:val="28"/>
              </w:rPr>
            </w:pPr>
            <w:r w:rsidRPr="002E7147">
              <w:rPr>
                <w:b/>
                <w:bCs/>
                <w:szCs w:val="28"/>
              </w:rPr>
              <w:t>Švedska klupa</w:t>
            </w:r>
            <w:r w:rsidRPr="002E7147">
              <w:rPr>
                <w:b/>
                <w:bCs/>
                <w:szCs w:val="28"/>
              </w:rPr>
              <w:br/>
            </w:r>
            <w:r w:rsidRPr="002E7147">
              <w:rPr>
                <w:szCs w:val="28"/>
              </w:rPr>
              <w:t>Dobava drvene klupe dimenzija 350/57/35 cm. Načinjena iz kvalitetnog smrekovog drveta, noge s umetnutim plastičnim profilom.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6,00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6.23</w:t>
            </w:r>
          </w:p>
        </w:tc>
        <w:tc>
          <w:tcPr>
            <w:tcW w:w="3947" w:type="dxa"/>
            <w:hideMark/>
          </w:tcPr>
          <w:p w:rsidR="002E7147" w:rsidRPr="002E7147" w:rsidRDefault="002E7147" w:rsidP="00445838">
            <w:pPr>
              <w:jc w:val="left"/>
              <w:rPr>
                <w:szCs w:val="28"/>
              </w:rPr>
            </w:pPr>
            <w:r w:rsidRPr="002E7147">
              <w:rPr>
                <w:b/>
                <w:bCs/>
                <w:szCs w:val="28"/>
              </w:rPr>
              <w:t>Stalak za slalom</w:t>
            </w:r>
            <w:r w:rsidRPr="002E7147">
              <w:rPr>
                <w:b/>
                <w:bCs/>
                <w:szCs w:val="28"/>
              </w:rPr>
              <w:br/>
            </w:r>
            <w:r w:rsidRPr="002E7147">
              <w:rPr>
                <w:szCs w:val="28"/>
              </w:rPr>
              <w:t>baza, štap 120  te fiting 2x</w:t>
            </w:r>
          </w:p>
        </w:tc>
        <w:tc>
          <w:tcPr>
            <w:tcW w:w="851" w:type="dxa"/>
            <w:vAlign w:val="bottom"/>
            <w:hideMark/>
          </w:tcPr>
          <w:p w:rsidR="002E7147" w:rsidRPr="002E7147" w:rsidRDefault="002E7147" w:rsidP="00445838">
            <w:pPr>
              <w:jc w:val="right"/>
              <w:rPr>
                <w:szCs w:val="28"/>
              </w:rPr>
            </w:pPr>
            <w:r w:rsidRPr="002E7147">
              <w:rPr>
                <w:szCs w:val="28"/>
              </w:rPr>
              <w:t>kompl</w:t>
            </w:r>
          </w:p>
        </w:tc>
        <w:tc>
          <w:tcPr>
            <w:tcW w:w="1139" w:type="dxa"/>
            <w:vAlign w:val="bottom"/>
            <w:hideMark/>
          </w:tcPr>
          <w:p w:rsidR="002E7147" w:rsidRPr="002E7147" w:rsidRDefault="002E7147" w:rsidP="00445838">
            <w:pPr>
              <w:jc w:val="right"/>
              <w:rPr>
                <w:szCs w:val="28"/>
              </w:rPr>
            </w:pPr>
            <w:r w:rsidRPr="002E7147">
              <w:rPr>
                <w:szCs w:val="28"/>
              </w:rPr>
              <w:t>20,00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870"/>
        </w:trPr>
        <w:tc>
          <w:tcPr>
            <w:tcW w:w="839" w:type="dxa"/>
            <w:noWrap/>
            <w:hideMark/>
          </w:tcPr>
          <w:p w:rsidR="002E7147" w:rsidRPr="002E7147" w:rsidRDefault="002E7147">
            <w:pPr>
              <w:rPr>
                <w:b/>
                <w:bCs/>
                <w:szCs w:val="28"/>
              </w:rPr>
            </w:pPr>
            <w:r w:rsidRPr="002E7147">
              <w:rPr>
                <w:b/>
                <w:bCs/>
                <w:szCs w:val="28"/>
              </w:rPr>
              <w:t>6.24</w:t>
            </w:r>
          </w:p>
        </w:tc>
        <w:tc>
          <w:tcPr>
            <w:tcW w:w="3947" w:type="dxa"/>
            <w:hideMark/>
          </w:tcPr>
          <w:p w:rsidR="002E7147" w:rsidRPr="002E7147" w:rsidRDefault="002E7147" w:rsidP="00445838">
            <w:pPr>
              <w:jc w:val="left"/>
              <w:rPr>
                <w:b/>
                <w:bCs/>
                <w:szCs w:val="28"/>
              </w:rPr>
            </w:pPr>
            <w:r w:rsidRPr="002E7147">
              <w:rPr>
                <w:b/>
                <w:bCs/>
                <w:szCs w:val="28"/>
              </w:rPr>
              <w:t>Stalak za skok u vis</w:t>
            </w:r>
            <w:r w:rsidRPr="002E7147">
              <w:rPr>
                <w:b/>
                <w:bCs/>
                <w:szCs w:val="28"/>
              </w:rPr>
              <w:br/>
            </w:r>
            <w:r w:rsidRPr="002E7147">
              <w:rPr>
                <w:szCs w:val="28"/>
              </w:rPr>
              <w:t>metalna baza, al stalak s milimetarskim mjerilom visine 235 ili više</w:t>
            </w:r>
          </w:p>
        </w:tc>
        <w:tc>
          <w:tcPr>
            <w:tcW w:w="851" w:type="dxa"/>
            <w:vAlign w:val="bottom"/>
            <w:hideMark/>
          </w:tcPr>
          <w:p w:rsidR="002E7147" w:rsidRPr="002E7147" w:rsidRDefault="002E7147" w:rsidP="00445838">
            <w:pPr>
              <w:jc w:val="right"/>
              <w:rPr>
                <w:szCs w:val="28"/>
              </w:rPr>
            </w:pPr>
            <w:r w:rsidRPr="002E7147">
              <w:rPr>
                <w:szCs w:val="28"/>
              </w:rPr>
              <w:t>kompl</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6.25</w:t>
            </w:r>
          </w:p>
        </w:tc>
        <w:tc>
          <w:tcPr>
            <w:tcW w:w="3947" w:type="dxa"/>
            <w:hideMark/>
          </w:tcPr>
          <w:p w:rsidR="002E7147" w:rsidRPr="002E7147" w:rsidRDefault="002E7147" w:rsidP="00445838">
            <w:pPr>
              <w:jc w:val="left"/>
              <w:rPr>
                <w:b/>
                <w:bCs/>
                <w:szCs w:val="28"/>
              </w:rPr>
            </w:pPr>
            <w:r w:rsidRPr="002E7147">
              <w:rPr>
                <w:b/>
                <w:bCs/>
                <w:szCs w:val="28"/>
              </w:rPr>
              <w:t>Uže za skok u vis</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6.26</w:t>
            </w:r>
          </w:p>
        </w:tc>
        <w:tc>
          <w:tcPr>
            <w:tcW w:w="3947" w:type="dxa"/>
            <w:hideMark/>
          </w:tcPr>
          <w:p w:rsidR="002E7147" w:rsidRPr="002E7147" w:rsidRDefault="002E7147" w:rsidP="00445838">
            <w:pPr>
              <w:jc w:val="left"/>
              <w:rPr>
                <w:b/>
                <w:bCs/>
                <w:szCs w:val="28"/>
              </w:rPr>
            </w:pPr>
            <w:r w:rsidRPr="002E7147">
              <w:rPr>
                <w:b/>
                <w:bCs/>
                <w:szCs w:val="28"/>
              </w:rPr>
              <w:t>Letvica za skok u vis</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0F5240">
        <w:trPr>
          <w:trHeight w:val="708"/>
        </w:trPr>
        <w:tc>
          <w:tcPr>
            <w:tcW w:w="839" w:type="dxa"/>
            <w:noWrap/>
            <w:hideMark/>
          </w:tcPr>
          <w:p w:rsidR="002E7147" w:rsidRPr="002E7147" w:rsidRDefault="002E7147">
            <w:pPr>
              <w:rPr>
                <w:b/>
                <w:bCs/>
                <w:szCs w:val="28"/>
              </w:rPr>
            </w:pPr>
            <w:r w:rsidRPr="002E7147">
              <w:rPr>
                <w:b/>
                <w:bCs/>
                <w:szCs w:val="28"/>
              </w:rPr>
              <w:t>6.27</w:t>
            </w:r>
          </w:p>
        </w:tc>
        <w:tc>
          <w:tcPr>
            <w:tcW w:w="3947" w:type="dxa"/>
            <w:hideMark/>
          </w:tcPr>
          <w:p w:rsidR="002E7147" w:rsidRPr="002E7147" w:rsidRDefault="002E7147" w:rsidP="00445838">
            <w:pPr>
              <w:jc w:val="left"/>
              <w:rPr>
                <w:b/>
                <w:bCs/>
                <w:szCs w:val="28"/>
              </w:rPr>
            </w:pPr>
            <w:r w:rsidRPr="002E7147">
              <w:rPr>
                <w:b/>
                <w:bCs/>
                <w:szCs w:val="28"/>
              </w:rPr>
              <w:t>Strunjača debljine 25 cm</w:t>
            </w:r>
            <w:r w:rsidRPr="002E7147">
              <w:rPr>
                <w:b/>
                <w:bCs/>
                <w:szCs w:val="28"/>
              </w:rPr>
              <w:br/>
            </w:r>
            <w:r w:rsidRPr="002E7147">
              <w:rPr>
                <w:szCs w:val="28"/>
              </w:rPr>
              <w:t xml:space="preserve">dimenzije 200/150/25 cm, strunjača za skok u vis, mekano punilo, bočni zračni otvori, navlaka od polietilenske tkanine (samogasiva), donja stranica </w:t>
            </w:r>
            <w:r w:rsidRPr="002E7147">
              <w:rPr>
                <w:szCs w:val="28"/>
              </w:rPr>
              <w:lastRenderedPageBreak/>
              <w:t>protuklizna, gore glatka, lagana, nema ručki. Uvažavati ISO standard</w:t>
            </w:r>
          </w:p>
        </w:tc>
        <w:tc>
          <w:tcPr>
            <w:tcW w:w="851" w:type="dxa"/>
            <w:vAlign w:val="bottom"/>
            <w:hideMark/>
          </w:tcPr>
          <w:p w:rsidR="002E7147" w:rsidRPr="002E7147" w:rsidRDefault="002E7147" w:rsidP="00445838">
            <w:pPr>
              <w:jc w:val="right"/>
              <w:rPr>
                <w:szCs w:val="28"/>
              </w:rPr>
            </w:pPr>
            <w:r w:rsidRPr="002E7147">
              <w:rPr>
                <w:szCs w:val="28"/>
              </w:rPr>
              <w:lastRenderedPageBreak/>
              <w:t>kom</w:t>
            </w:r>
          </w:p>
        </w:tc>
        <w:tc>
          <w:tcPr>
            <w:tcW w:w="1139" w:type="dxa"/>
            <w:vAlign w:val="bottom"/>
            <w:hideMark/>
          </w:tcPr>
          <w:p w:rsidR="002E7147" w:rsidRPr="002E7147" w:rsidRDefault="002E7147" w:rsidP="00445838">
            <w:pPr>
              <w:jc w:val="right"/>
              <w:rPr>
                <w:szCs w:val="28"/>
              </w:rPr>
            </w:pPr>
            <w:r w:rsidRPr="002E7147">
              <w:rPr>
                <w:szCs w:val="28"/>
              </w:rPr>
              <w:t>4,00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155"/>
        </w:trPr>
        <w:tc>
          <w:tcPr>
            <w:tcW w:w="839" w:type="dxa"/>
            <w:noWrap/>
            <w:hideMark/>
          </w:tcPr>
          <w:p w:rsidR="002E7147" w:rsidRPr="002E7147" w:rsidRDefault="002E7147">
            <w:pPr>
              <w:rPr>
                <w:b/>
                <w:bCs/>
                <w:szCs w:val="28"/>
              </w:rPr>
            </w:pPr>
            <w:r w:rsidRPr="002E7147">
              <w:rPr>
                <w:b/>
                <w:bCs/>
                <w:szCs w:val="28"/>
              </w:rPr>
              <w:lastRenderedPageBreak/>
              <w:t>6.28</w:t>
            </w:r>
          </w:p>
        </w:tc>
        <w:tc>
          <w:tcPr>
            <w:tcW w:w="3947" w:type="dxa"/>
            <w:hideMark/>
          </w:tcPr>
          <w:p w:rsidR="002E7147" w:rsidRPr="002E7147" w:rsidRDefault="002E7147" w:rsidP="00445838">
            <w:pPr>
              <w:jc w:val="left"/>
              <w:rPr>
                <w:b/>
                <w:bCs/>
                <w:szCs w:val="28"/>
              </w:rPr>
            </w:pPr>
            <w:r w:rsidRPr="002E7147">
              <w:rPr>
                <w:b/>
                <w:bCs/>
                <w:szCs w:val="28"/>
              </w:rPr>
              <w:t>Prevlaka za strunjače</w:t>
            </w:r>
            <w:r w:rsidRPr="002E7147">
              <w:rPr>
                <w:b/>
                <w:bCs/>
                <w:szCs w:val="28"/>
              </w:rPr>
              <w:br/>
            </w:r>
            <w:r w:rsidRPr="002E7147">
              <w:rPr>
                <w:szCs w:val="28"/>
              </w:rPr>
              <w:t>za međusobno povezivanje mekih strunjača,napinjanje s gumenim vrpcama na kuteve strunjača, dimenzije 400/150/25</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155"/>
        </w:trPr>
        <w:tc>
          <w:tcPr>
            <w:tcW w:w="839" w:type="dxa"/>
            <w:noWrap/>
            <w:hideMark/>
          </w:tcPr>
          <w:p w:rsidR="002E7147" w:rsidRPr="002E7147" w:rsidRDefault="002E7147">
            <w:pPr>
              <w:rPr>
                <w:b/>
                <w:bCs/>
                <w:szCs w:val="28"/>
              </w:rPr>
            </w:pPr>
            <w:r w:rsidRPr="002E7147">
              <w:rPr>
                <w:b/>
                <w:bCs/>
                <w:szCs w:val="28"/>
              </w:rPr>
              <w:t>6.29</w:t>
            </w:r>
          </w:p>
        </w:tc>
        <w:tc>
          <w:tcPr>
            <w:tcW w:w="3947" w:type="dxa"/>
            <w:hideMark/>
          </w:tcPr>
          <w:p w:rsidR="002E7147" w:rsidRPr="002E7147" w:rsidRDefault="002E7147" w:rsidP="00445838">
            <w:pPr>
              <w:jc w:val="left"/>
              <w:rPr>
                <w:b/>
                <w:bCs/>
                <w:szCs w:val="28"/>
              </w:rPr>
            </w:pPr>
            <w:r w:rsidRPr="002E7147">
              <w:rPr>
                <w:b/>
                <w:bCs/>
                <w:szCs w:val="28"/>
              </w:rPr>
              <w:t>Strunjača</w:t>
            </w:r>
            <w:r w:rsidRPr="002E7147">
              <w:rPr>
                <w:b/>
                <w:bCs/>
                <w:szCs w:val="28"/>
              </w:rPr>
              <w:br/>
            </w:r>
            <w:r w:rsidRPr="002E7147">
              <w:rPr>
                <w:szCs w:val="28"/>
              </w:rPr>
              <w:t>dimenzije 150/100/6, od regenerata R80-120, presvučena TVC-om 600 gr. Sukladno normi EN 12503 1-6</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15,00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6.30</w:t>
            </w:r>
          </w:p>
        </w:tc>
        <w:tc>
          <w:tcPr>
            <w:tcW w:w="3947" w:type="dxa"/>
            <w:hideMark/>
          </w:tcPr>
          <w:p w:rsidR="002E7147" w:rsidRPr="002E7147" w:rsidRDefault="002E7147" w:rsidP="00445838">
            <w:pPr>
              <w:jc w:val="left"/>
              <w:rPr>
                <w:b/>
                <w:bCs/>
                <w:szCs w:val="28"/>
              </w:rPr>
            </w:pPr>
            <w:r w:rsidRPr="002E7147">
              <w:rPr>
                <w:b/>
                <w:bCs/>
                <w:szCs w:val="28"/>
              </w:rPr>
              <w:t xml:space="preserve">Kolica za prijevoz strunjača </w:t>
            </w:r>
            <w:r w:rsidRPr="002E7147">
              <w:rPr>
                <w:szCs w:val="28"/>
              </w:rPr>
              <w:t>150x100</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1155"/>
        </w:trPr>
        <w:tc>
          <w:tcPr>
            <w:tcW w:w="839" w:type="dxa"/>
            <w:noWrap/>
            <w:hideMark/>
          </w:tcPr>
          <w:p w:rsidR="002E7147" w:rsidRPr="002E7147" w:rsidRDefault="002E7147">
            <w:pPr>
              <w:rPr>
                <w:b/>
                <w:bCs/>
                <w:szCs w:val="28"/>
              </w:rPr>
            </w:pPr>
            <w:r w:rsidRPr="002E7147">
              <w:rPr>
                <w:b/>
                <w:bCs/>
                <w:szCs w:val="28"/>
              </w:rPr>
              <w:t>6.31</w:t>
            </w:r>
          </w:p>
        </w:tc>
        <w:tc>
          <w:tcPr>
            <w:tcW w:w="3947" w:type="dxa"/>
            <w:hideMark/>
          </w:tcPr>
          <w:p w:rsidR="002E7147" w:rsidRPr="002E7147" w:rsidRDefault="002E7147" w:rsidP="00445838">
            <w:pPr>
              <w:jc w:val="left"/>
              <w:rPr>
                <w:b/>
                <w:bCs/>
                <w:szCs w:val="28"/>
              </w:rPr>
            </w:pPr>
            <w:r w:rsidRPr="002E7147">
              <w:rPr>
                <w:b/>
                <w:bCs/>
                <w:szCs w:val="28"/>
              </w:rPr>
              <w:t>Ormar za rekvizite</w:t>
            </w:r>
            <w:r w:rsidRPr="002E7147">
              <w:rPr>
                <w:b/>
                <w:bCs/>
                <w:szCs w:val="28"/>
              </w:rPr>
              <w:br/>
            </w:r>
            <w:r w:rsidRPr="002E7147">
              <w:rPr>
                <w:szCs w:val="28"/>
              </w:rPr>
              <w:t>metalni, prozračan - vibropletivo, dimenzija100/200/50, 5 polica,mogućnost zaključavanja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6.32</w:t>
            </w:r>
          </w:p>
        </w:tc>
        <w:tc>
          <w:tcPr>
            <w:tcW w:w="3947" w:type="dxa"/>
            <w:hideMark/>
          </w:tcPr>
          <w:p w:rsidR="002E7147" w:rsidRPr="002E7147" w:rsidRDefault="002E7147" w:rsidP="00445838">
            <w:pPr>
              <w:jc w:val="left"/>
              <w:rPr>
                <w:b/>
                <w:bCs/>
                <w:szCs w:val="28"/>
              </w:rPr>
            </w:pPr>
            <w:r w:rsidRPr="002E7147">
              <w:rPr>
                <w:b/>
                <w:bCs/>
                <w:szCs w:val="28"/>
              </w:rPr>
              <w:t>Gimnastički tepih</w:t>
            </w:r>
            <w:r w:rsidRPr="002E7147">
              <w:rPr>
                <w:b/>
                <w:bCs/>
                <w:szCs w:val="28"/>
              </w:rPr>
              <w:br/>
            </w:r>
            <w:r w:rsidRPr="002E7147">
              <w:rPr>
                <w:szCs w:val="28"/>
              </w:rPr>
              <w:t>dimenzije 600/169/2,5, elastično punilo, protuklizna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6.33</w:t>
            </w:r>
          </w:p>
        </w:tc>
        <w:tc>
          <w:tcPr>
            <w:tcW w:w="3947" w:type="dxa"/>
            <w:hideMark/>
          </w:tcPr>
          <w:p w:rsidR="002E7147" w:rsidRPr="002E7147" w:rsidRDefault="002E7147" w:rsidP="00445838">
            <w:pPr>
              <w:jc w:val="left"/>
              <w:rPr>
                <w:b/>
                <w:bCs/>
                <w:szCs w:val="28"/>
              </w:rPr>
            </w:pPr>
            <w:r w:rsidRPr="002E7147">
              <w:rPr>
                <w:b/>
                <w:bCs/>
                <w:szCs w:val="28"/>
              </w:rPr>
              <w:t>Mini nogometni  gol,</w:t>
            </w:r>
            <w:r w:rsidRPr="002E7147">
              <w:rPr>
                <w:szCs w:val="28"/>
              </w:rPr>
              <w:t xml:space="preserve"> metalna konstrukcija,PVC mreža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4,00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6.34</w:t>
            </w:r>
          </w:p>
        </w:tc>
        <w:tc>
          <w:tcPr>
            <w:tcW w:w="3947" w:type="dxa"/>
            <w:hideMark/>
          </w:tcPr>
          <w:p w:rsidR="002E7147" w:rsidRPr="002E7147" w:rsidRDefault="002E7147" w:rsidP="00445838">
            <w:pPr>
              <w:jc w:val="left"/>
              <w:rPr>
                <w:b/>
                <w:bCs/>
                <w:szCs w:val="28"/>
              </w:rPr>
            </w:pPr>
            <w:r w:rsidRPr="002E7147">
              <w:rPr>
                <w:b/>
                <w:bCs/>
                <w:szCs w:val="28"/>
              </w:rPr>
              <w:t>Serija prepona</w:t>
            </w:r>
            <w:r w:rsidRPr="002E7147">
              <w:rPr>
                <w:szCs w:val="28"/>
              </w:rPr>
              <w:t>, od 12 do 30 cm</w:t>
            </w:r>
          </w:p>
        </w:tc>
        <w:tc>
          <w:tcPr>
            <w:tcW w:w="851" w:type="dxa"/>
            <w:vAlign w:val="bottom"/>
            <w:hideMark/>
          </w:tcPr>
          <w:p w:rsidR="002E7147" w:rsidRPr="002E7147" w:rsidRDefault="002E7147" w:rsidP="00445838">
            <w:pPr>
              <w:jc w:val="right"/>
              <w:rPr>
                <w:szCs w:val="28"/>
              </w:rPr>
            </w:pPr>
            <w:r w:rsidRPr="002E7147">
              <w:rPr>
                <w:szCs w:val="28"/>
              </w:rPr>
              <w:t>kompl</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870"/>
        </w:trPr>
        <w:tc>
          <w:tcPr>
            <w:tcW w:w="839" w:type="dxa"/>
            <w:noWrap/>
            <w:hideMark/>
          </w:tcPr>
          <w:p w:rsidR="002E7147" w:rsidRPr="002E7147" w:rsidRDefault="002E7147">
            <w:pPr>
              <w:rPr>
                <w:b/>
                <w:bCs/>
                <w:szCs w:val="28"/>
              </w:rPr>
            </w:pPr>
            <w:r w:rsidRPr="002E7147">
              <w:rPr>
                <w:b/>
                <w:bCs/>
                <w:szCs w:val="28"/>
              </w:rPr>
              <w:t>6.35</w:t>
            </w:r>
          </w:p>
        </w:tc>
        <w:tc>
          <w:tcPr>
            <w:tcW w:w="3947" w:type="dxa"/>
            <w:hideMark/>
          </w:tcPr>
          <w:p w:rsidR="002E7147" w:rsidRPr="002E7147" w:rsidRDefault="002E7147" w:rsidP="00445838">
            <w:pPr>
              <w:jc w:val="left"/>
              <w:rPr>
                <w:b/>
                <w:bCs/>
                <w:szCs w:val="28"/>
              </w:rPr>
            </w:pPr>
            <w:r w:rsidRPr="002E7147">
              <w:rPr>
                <w:b/>
                <w:bCs/>
                <w:szCs w:val="28"/>
              </w:rPr>
              <w:t xml:space="preserve">Pomoćne ruče - razbojčići, </w:t>
            </w:r>
            <w:r w:rsidRPr="002E7147">
              <w:rPr>
                <w:szCs w:val="28"/>
              </w:rPr>
              <w:t>dobava malih paralelnih drvenih ruča, razmak među ručama 40 cm, visina 15 cm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6.36</w:t>
            </w:r>
          </w:p>
        </w:tc>
        <w:tc>
          <w:tcPr>
            <w:tcW w:w="3947" w:type="dxa"/>
            <w:hideMark/>
          </w:tcPr>
          <w:p w:rsidR="002E7147" w:rsidRPr="002E7147" w:rsidRDefault="002E7147" w:rsidP="00445838">
            <w:pPr>
              <w:jc w:val="left"/>
              <w:rPr>
                <w:b/>
                <w:bCs/>
                <w:szCs w:val="28"/>
              </w:rPr>
            </w:pPr>
            <w:r w:rsidRPr="002E7147">
              <w:rPr>
                <w:b/>
                <w:bCs/>
                <w:szCs w:val="28"/>
              </w:rPr>
              <w:t>Kolica za razboj</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6.37</w:t>
            </w:r>
          </w:p>
        </w:tc>
        <w:tc>
          <w:tcPr>
            <w:tcW w:w="3947" w:type="dxa"/>
            <w:hideMark/>
          </w:tcPr>
          <w:p w:rsidR="002E7147" w:rsidRPr="002E7147" w:rsidRDefault="002E7147" w:rsidP="00445838">
            <w:pPr>
              <w:jc w:val="left"/>
              <w:rPr>
                <w:b/>
                <w:bCs/>
                <w:szCs w:val="28"/>
              </w:rPr>
            </w:pPr>
            <w:r w:rsidRPr="002E7147">
              <w:rPr>
                <w:b/>
                <w:bCs/>
                <w:szCs w:val="28"/>
              </w:rPr>
              <w:t>Stalak za stoj na rukama</w:t>
            </w:r>
          </w:p>
        </w:tc>
        <w:tc>
          <w:tcPr>
            <w:tcW w:w="851" w:type="dxa"/>
            <w:vAlign w:val="bottom"/>
            <w:hideMark/>
          </w:tcPr>
          <w:p w:rsidR="002E7147" w:rsidRPr="002E7147" w:rsidRDefault="002E7147" w:rsidP="00445838">
            <w:pPr>
              <w:jc w:val="right"/>
              <w:rPr>
                <w:szCs w:val="28"/>
              </w:rPr>
            </w:pPr>
            <w:r w:rsidRPr="002E7147">
              <w:rPr>
                <w:szCs w:val="28"/>
              </w:rPr>
              <w:t>par</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870"/>
        </w:trPr>
        <w:tc>
          <w:tcPr>
            <w:tcW w:w="839" w:type="dxa"/>
            <w:noWrap/>
            <w:hideMark/>
          </w:tcPr>
          <w:p w:rsidR="002E7147" w:rsidRPr="002E7147" w:rsidRDefault="002E7147">
            <w:pPr>
              <w:rPr>
                <w:b/>
                <w:bCs/>
                <w:szCs w:val="28"/>
              </w:rPr>
            </w:pPr>
            <w:r w:rsidRPr="002E7147">
              <w:rPr>
                <w:b/>
                <w:bCs/>
                <w:szCs w:val="28"/>
              </w:rPr>
              <w:t>6.38</w:t>
            </w:r>
          </w:p>
        </w:tc>
        <w:tc>
          <w:tcPr>
            <w:tcW w:w="3947" w:type="dxa"/>
            <w:hideMark/>
          </w:tcPr>
          <w:p w:rsidR="002E7147" w:rsidRPr="002E7147" w:rsidRDefault="002E7147" w:rsidP="00445838">
            <w:pPr>
              <w:jc w:val="left"/>
              <w:rPr>
                <w:b/>
                <w:bCs/>
                <w:szCs w:val="28"/>
              </w:rPr>
            </w:pPr>
            <w:r w:rsidRPr="002E7147">
              <w:rPr>
                <w:b/>
                <w:bCs/>
                <w:szCs w:val="28"/>
              </w:rPr>
              <w:t>Drveni štap</w:t>
            </w:r>
            <w:r w:rsidRPr="002E7147">
              <w:rPr>
                <w:b/>
                <w:bCs/>
                <w:szCs w:val="28"/>
              </w:rPr>
              <w:br/>
            </w:r>
            <w:r w:rsidRPr="002E7147">
              <w:rPr>
                <w:szCs w:val="28"/>
              </w:rPr>
              <w:t>80-90-100-120 cm Ø 24 mm, sortno po 25 kom</w:t>
            </w:r>
            <w:r w:rsidRPr="002E7147">
              <w:rPr>
                <w:szCs w:val="28"/>
              </w:rPr>
              <w:br/>
              <w:t>sa zidnim nosačem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6.39</w:t>
            </w:r>
          </w:p>
        </w:tc>
        <w:tc>
          <w:tcPr>
            <w:tcW w:w="3947" w:type="dxa"/>
            <w:hideMark/>
          </w:tcPr>
          <w:p w:rsidR="002E7147" w:rsidRPr="002E7147" w:rsidRDefault="002E7147" w:rsidP="00445838">
            <w:pPr>
              <w:jc w:val="left"/>
              <w:rPr>
                <w:b/>
                <w:bCs/>
                <w:szCs w:val="28"/>
              </w:rPr>
            </w:pPr>
            <w:r w:rsidRPr="002E7147">
              <w:rPr>
                <w:b/>
                <w:bCs/>
                <w:szCs w:val="28"/>
              </w:rPr>
              <w:t>Gimnastički obruč plosnati</w:t>
            </w:r>
            <w:r w:rsidRPr="002E7147">
              <w:rPr>
                <w:b/>
                <w:bCs/>
                <w:szCs w:val="28"/>
              </w:rPr>
              <w:br w:type="page"/>
            </w:r>
            <w:r w:rsidRPr="002E7147">
              <w:rPr>
                <w:szCs w:val="28"/>
              </w:rPr>
              <w:t>Ø 60, 70, 80, 90, sortno po 25 kom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6.40</w:t>
            </w:r>
          </w:p>
        </w:tc>
        <w:tc>
          <w:tcPr>
            <w:tcW w:w="3947" w:type="dxa"/>
            <w:hideMark/>
          </w:tcPr>
          <w:p w:rsidR="002E7147" w:rsidRPr="002E7147" w:rsidRDefault="002E7147" w:rsidP="00445838">
            <w:pPr>
              <w:jc w:val="left"/>
              <w:rPr>
                <w:b/>
                <w:bCs/>
                <w:szCs w:val="28"/>
              </w:rPr>
            </w:pPr>
            <w:r w:rsidRPr="002E7147">
              <w:rPr>
                <w:b/>
                <w:bCs/>
                <w:szCs w:val="28"/>
              </w:rPr>
              <w:t>Gimnastički obruč obli PVC</w:t>
            </w:r>
            <w:r w:rsidRPr="002E7147">
              <w:rPr>
                <w:b/>
                <w:bCs/>
                <w:szCs w:val="28"/>
              </w:rPr>
              <w:br/>
            </w:r>
            <w:r w:rsidRPr="002E7147">
              <w:rPr>
                <w:szCs w:val="28"/>
              </w:rPr>
              <w:t>Ø 60, 70, 80, 90, sortno po 25 kom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870"/>
        </w:trPr>
        <w:tc>
          <w:tcPr>
            <w:tcW w:w="839" w:type="dxa"/>
            <w:noWrap/>
            <w:hideMark/>
          </w:tcPr>
          <w:p w:rsidR="002E7147" w:rsidRPr="002E7147" w:rsidRDefault="002E7147">
            <w:pPr>
              <w:rPr>
                <w:b/>
                <w:bCs/>
                <w:szCs w:val="28"/>
              </w:rPr>
            </w:pPr>
            <w:r w:rsidRPr="002E7147">
              <w:rPr>
                <w:b/>
                <w:bCs/>
                <w:szCs w:val="28"/>
              </w:rPr>
              <w:t>6.41</w:t>
            </w:r>
          </w:p>
        </w:tc>
        <w:tc>
          <w:tcPr>
            <w:tcW w:w="3947" w:type="dxa"/>
            <w:hideMark/>
          </w:tcPr>
          <w:p w:rsidR="002E7147" w:rsidRPr="002E7147" w:rsidRDefault="002E7147" w:rsidP="00445838">
            <w:pPr>
              <w:jc w:val="left"/>
              <w:rPr>
                <w:b/>
                <w:bCs/>
                <w:szCs w:val="28"/>
              </w:rPr>
            </w:pPr>
            <w:r w:rsidRPr="002E7147">
              <w:rPr>
                <w:b/>
                <w:bCs/>
                <w:szCs w:val="28"/>
              </w:rPr>
              <w:t>Uže za povlačenje</w:t>
            </w:r>
            <w:r w:rsidRPr="002E7147">
              <w:rPr>
                <w:b/>
                <w:bCs/>
                <w:szCs w:val="28"/>
              </w:rPr>
              <w:br/>
            </w:r>
            <w:r w:rsidRPr="002E7147">
              <w:rPr>
                <w:szCs w:val="28"/>
              </w:rPr>
              <w:t>izrađeno iz kabliranog kudeljnog užeta Ø32 sa zataljenim krajevima i označenom sredinom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6.42</w:t>
            </w:r>
          </w:p>
        </w:tc>
        <w:tc>
          <w:tcPr>
            <w:tcW w:w="3947" w:type="dxa"/>
            <w:hideMark/>
          </w:tcPr>
          <w:p w:rsidR="002E7147" w:rsidRPr="002E7147" w:rsidRDefault="002E7147" w:rsidP="00445838">
            <w:pPr>
              <w:jc w:val="left"/>
              <w:rPr>
                <w:b/>
                <w:bCs/>
                <w:szCs w:val="28"/>
              </w:rPr>
            </w:pPr>
            <w:r w:rsidRPr="002E7147">
              <w:rPr>
                <w:b/>
                <w:bCs/>
                <w:szCs w:val="28"/>
              </w:rPr>
              <w:t>Traka za ritmiku</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6.43</w:t>
            </w:r>
          </w:p>
        </w:tc>
        <w:tc>
          <w:tcPr>
            <w:tcW w:w="3947" w:type="dxa"/>
            <w:hideMark/>
          </w:tcPr>
          <w:p w:rsidR="002E7147" w:rsidRPr="002E7147" w:rsidRDefault="002E7147" w:rsidP="00445838">
            <w:pPr>
              <w:jc w:val="left"/>
              <w:rPr>
                <w:b/>
                <w:bCs/>
                <w:szCs w:val="28"/>
              </w:rPr>
            </w:pPr>
            <w:r w:rsidRPr="002E7147">
              <w:rPr>
                <w:b/>
                <w:bCs/>
                <w:szCs w:val="28"/>
              </w:rPr>
              <w:t>lopta za ritmiku</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6.44</w:t>
            </w:r>
          </w:p>
        </w:tc>
        <w:tc>
          <w:tcPr>
            <w:tcW w:w="3947" w:type="dxa"/>
            <w:hideMark/>
          </w:tcPr>
          <w:p w:rsidR="002E7147" w:rsidRPr="002E7147" w:rsidRDefault="002E7147" w:rsidP="00445838">
            <w:pPr>
              <w:jc w:val="left"/>
              <w:rPr>
                <w:b/>
                <w:bCs/>
                <w:szCs w:val="28"/>
              </w:rPr>
            </w:pPr>
            <w:r w:rsidRPr="002E7147">
              <w:rPr>
                <w:b/>
                <w:bCs/>
                <w:szCs w:val="28"/>
              </w:rPr>
              <w:t>Uže za ritmiku</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6.45</w:t>
            </w:r>
          </w:p>
        </w:tc>
        <w:tc>
          <w:tcPr>
            <w:tcW w:w="3947" w:type="dxa"/>
            <w:hideMark/>
          </w:tcPr>
          <w:p w:rsidR="002E7147" w:rsidRPr="002E7147" w:rsidRDefault="002E7147" w:rsidP="00445838">
            <w:pPr>
              <w:jc w:val="left"/>
              <w:rPr>
                <w:b/>
                <w:bCs/>
                <w:szCs w:val="28"/>
              </w:rPr>
            </w:pPr>
            <w:r w:rsidRPr="002E7147">
              <w:rPr>
                <w:b/>
                <w:bCs/>
                <w:szCs w:val="28"/>
              </w:rPr>
              <w:t xml:space="preserve">Čunj za ritmiku, </w:t>
            </w:r>
            <w:r w:rsidRPr="002E7147">
              <w:rPr>
                <w:szCs w:val="28"/>
              </w:rPr>
              <w:t>PVC 45 cm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lastRenderedPageBreak/>
              <w:t>6.46</w:t>
            </w:r>
          </w:p>
        </w:tc>
        <w:tc>
          <w:tcPr>
            <w:tcW w:w="3947" w:type="dxa"/>
            <w:hideMark/>
          </w:tcPr>
          <w:p w:rsidR="002E7147" w:rsidRPr="002E7147" w:rsidRDefault="002E7147" w:rsidP="00445838">
            <w:pPr>
              <w:jc w:val="left"/>
              <w:rPr>
                <w:b/>
                <w:bCs/>
                <w:szCs w:val="28"/>
              </w:rPr>
            </w:pPr>
            <w:r w:rsidRPr="002E7147">
              <w:rPr>
                <w:b/>
                <w:bCs/>
                <w:szCs w:val="28"/>
              </w:rPr>
              <w:t xml:space="preserve">Čunj drveni </w:t>
            </w:r>
            <w:r w:rsidRPr="002E7147">
              <w:rPr>
                <w:szCs w:val="28"/>
              </w:rPr>
              <w:t>mali, 31 cm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6.47</w:t>
            </w:r>
          </w:p>
        </w:tc>
        <w:tc>
          <w:tcPr>
            <w:tcW w:w="3947" w:type="dxa"/>
            <w:hideMark/>
          </w:tcPr>
          <w:p w:rsidR="002E7147" w:rsidRPr="002E7147" w:rsidRDefault="002E7147" w:rsidP="00445838">
            <w:pPr>
              <w:jc w:val="left"/>
              <w:rPr>
                <w:b/>
                <w:bCs/>
                <w:szCs w:val="28"/>
              </w:rPr>
            </w:pPr>
            <w:r w:rsidRPr="002E7147">
              <w:rPr>
                <w:b/>
                <w:bCs/>
                <w:szCs w:val="28"/>
              </w:rPr>
              <w:t xml:space="preserve">Čunj drveni </w:t>
            </w:r>
            <w:r w:rsidRPr="002E7147">
              <w:rPr>
                <w:szCs w:val="28"/>
              </w:rPr>
              <w:t>srednji 35 cm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6.48</w:t>
            </w:r>
          </w:p>
        </w:tc>
        <w:tc>
          <w:tcPr>
            <w:tcW w:w="3947" w:type="dxa"/>
            <w:hideMark/>
          </w:tcPr>
          <w:p w:rsidR="002E7147" w:rsidRPr="002E7147" w:rsidRDefault="002E7147" w:rsidP="00445838">
            <w:pPr>
              <w:jc w:val="left"/>
              <w:rPr>
                <w:b/>
                <w:bCs/>
                <w:szCs w:val="28"/>
              </w:rPr>
            </w:pPr>
            <w:r w:rsidRPr="002E7147">
              <w:rPr>
                <w:b/>
                <w:bCs/>
                <w:szCs w:val="28"/>
              </w:rPr>
              <w:t xml:space="preserve">Čunj drveni </w:t>
            </w:r>
            <w:r w:rsidRPr="002E7147">
              <w:rPr>
                <w:szCs w:val="28"/>
              </w:rPr>
              <w:t>veliki</w:t>
            </w:r>
            <w:r w:rsidRPr="002E7147">
              <w:rPr>
                <w:b/>
                <w:bCs/>
                <w:szCs w:val="28"/>
              </w:rPr>
              <w:t xml:space="preserve"> </w:t>
            </w:r>
            <w:r w:rsidRPr="002E7147">
              <w:rPr>
                <w:szCs w:val="28"/>
              </w:rPr>
              <w:t>40 cm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6.49</w:t>
            </w:r>
          </w:p>
        </w:tc>
        <w:tc>
          <w:tcPr>
            <w:tcW w:w="3947" w:type="dxa"/>
            <w:hideMark/>
          </w:tcPr>
          <w:p w:rsidR="002E7147" w:rsidRPr="002E7147" w:rsidRDefault="002E7147" w:rsidP="00445838">
            <w:pPr>
              <w:jc w:val="left"/>
              <w:rPr>
                <w:b/>
                <w:bCs/>
                <w:szCs w:val="28"/>
              </w:rPr>
            </w:pPr>
            <w:r w:rsidRPr="002E7147">
              <w:rPr>
                <w:b/>
                <w:bCs/>
                <w:szCs w:val="28"/>
              </w:rPr>
              <w:t>Zidni stalak za čunjeve</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6.50</w:t>
            </w:r>
          </w:p>
        </w:tc>
        <w:tc>
          <w:tcPr>
            <w:tcW w:w="3947" w:type="dxa"/>
            <w:hideMark/>
          </w:tcPr>
          <w:p w:rsidR="002E7147" w:rsidRPr="002E7147" w:rsidRDefault="002E7147" w:rsidP="00445838">
            <w:pPr>
              <w:jc w:val="left"/>
              <w:rPr>
                <w:b/>
                <w:bCs/>
                <w:szCs w:val="28"/>
              </w:rPr>
            </w:pPr>
            <w:r w:rsidRPr="002E7147">
              <w:rPr>
                <w:b/>
                <w:bCs/>
                <w:szCs w:val="28"/>
              </w:rPr>
              <w:t>Klupa plastična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3,00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6.51</w:t>
            </w:r>
          </w:p>
        </w:tc>
        <w:tc>
          <w:tcPr>
            <w:tcW w:w="3947" w:type="dxa"/>
            <w:hideMark/>
          </w:tcPr>
          <w:p w:rsidR="002E7147" w:rsidRPr="002E7147" w:rsidRDefault="002E7147" w:rsidP="00445838">
            <w:pPr>
              <w:jc w:val="left"/>
              <w:rPr>
                <w:b/>
                <w:bCs/>
                <w:szCs w:val="28"/>
              </w:rPr>
            </w:pPr>
            <w:r w:rsidRPr="002E7147">
              <w:rPr>
                <w:b/>
                <w:bCs/>
                <w:szCs w:val="28"/>
              </w:rPr>
              <w:t>Mjerač pretklona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3,00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6.52</w:t>
            </w:r>
          </w:p>
        </w:tc>
        <w:tc>
          <w:tcPr>
            <w:tcW w:w="3947" w:type="dxa"/>
            <w:hideMark/>
          </w:tcPr>
          <w:p w:rsidR="002E7147" w:rsidRPr="002E7147" w:rsidRDefault="002E7147" w:rsidP="00445838">
            <w:pPr>
              <w:jc w:val="left"/>
              <w:rPr>
                <w:b/>
                <w:bCs/>
                <w:szCs w:val="28"/>
              </w:rPr>
            </w:pPr>
            <w:r w:rsidRPr="002E7147">
              <w:rPr>
                <w:b/>
                <w:bCs/>
                <w:szCs w:val="28"/>
              </w:rPr>
              <w:t>Mjerač kožnog nabora - Kaliper</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6.53</w:t>
            </w:r>
          </w:p>
        </w:tc>
        <w:tc>
          <w:tcPr>
            <w:tcW w:w="3947" w:type="dxa"/>
            <w:hideMark/>
          </w:tcPr>
          <w:p w:rsidR="002E7147" w:rsidRPr="002E7147" w:rsidRDefault="002E7147" w:rsidP="00445838">
            <w:pPr>
              <w:jc w:val="left"/>
              <w:rPr>
                <w:b/>
                <w:bCs/>
                <w:szCs w:val="28"/>
              </w:rPr>
            </w:pPr>
            <w:r w:rsidRPr="002E7147">
              <w:rPr>
                <w:b/>
                <w:bCs/>
                <w:szCs w:val="28"/>
              </w:rPr>
              <w:t>Mjerač spretnosti - taping</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6.54</w:t>
            </w:r>
          </w:p>
        </w:tc>
        <w:tc>
          <w:tcPr>
            <w:tcW w:w="3947" w:type="dxa"/>
            <w:hideMark/>
          </w:tcPr>
          <w:p w:rsidR="002E7147" w:rsidRPr="002E7147" w:rsidRDefault="002E7147" w:rsidP="00445838">
            <w:pPr>
              <w:jc w:val="left"/>
              <w:rPr>
                <w:b/>
                <w:bCs/>
                <w:szCs w:val="28"/>
              </w:rPr>
            </w:pPr>
            <w:r w:rsidRPr="002E7147">
              <w:rPr>
                <w:b/>
                <w:bCs/>
                <w:szCs w:val="28"/>
              </w:rPr>
              <w:t>Grbača</w:t>
            </w:r>
            <w:r w:rsidRPr="002E7147">
              <w:rPr>
                <w:szCs w:val="28"/>
              </w:rPr>
              <w:t>, poliester</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6.55</w:t>
            </w:r>
          </w:p>
        </w:tc>
        <w:tc>
          <w:tcPr>
            <w:tcW w:w="3947" w:type="dxa"/>
            <w:hideMark/>
          </w:tcPr>
          <w:p w:rsidR="002E7147" w:rsidRPr="002E7147" w:rsidRDefault="002E7147" w:rsidP="00445838">
            <w:pPr>
              <w:jc w:val="left"/>
              <w:rPr>
                <w:b/>
                <w:bCs/>
                <w:szCs w:val="28"/>
              </w:rPr>
            </w:pPr>
            <w:r w:rsidRPr="002E7147">
              <w:rPr>
                <w:b/>
                <w:bCs/>
                <w:szCs w:val="28"/>
              </w:rPr>
              <w:t xml:space="preserve">Mosnica, </w:t>
            </w:r>
            <w:r w:rsidRPr="002E7147">
              <w:rPr>
                <w:szCs w:val="28"/>
              </w:rPr>
              <w:t>poliester</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6.56</w:t>
            </w:r>
          </w:p>
        </w:tc>
        <w:tc>
          <w:tcPr>
            <w:tcW w:w="3947" w:type="dxa"/>
            <w:hideMark/>
          </w:tcPr>
          <w:p w:rsidR="002E7147" w:rsidRPr="002E7147" w:rsidRDefault="002E7147" w:rsidP="00445838">
            <w:pPr>
              <w:jc w:val="left"/>
              <w:rPr>
                <w:b/>
                <w:bCs/>
                <w:szCs w:val="28"/>
              </w:rPr>
            </w:pPr>
            <w:r w:rsidRPr="002E7147">
              <w:rPr>
                <w:b/>
                <w:bCs/>
                <w:szCs w:val="28"/>
              </w:rPr>
              <w:t>Ravna daska</w:t>
            </w:r>
            <w:r w:rsidRPr="002E7147">
              <w:rPr>
                <w:szCs w:val="28"/>
              </w:rPr>
              <w:t xml:space="preserve"> za švedske ljestve, poliester</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6.57</w:t>
            </w:r>
          </w:p>
        </w:tc>
        <w:tc>
          <w:tcPr>
            <w:tcW w:w="3947" w:type="dxa"/>
            <w:hideMark/>
          </w:tcPr>
          <w:p w:rsidR="002E7147" w:rsidRPr="002E7147" w:rsidRDefault="002E7147" w:rsidP="00445838">
            <w:pPr>
              <w:jc w:val="left"/>
              <w:rPr>
                <w:b/>
                <w:bCs/>
                <w:szCs w:val="28"/>
              </w:rPr>
            </w:pPr>
            <w:r w:rsidRPr="002E7147">
              <w:rPr>
                <w:b/>
                <w:bCs/>
                <w:szCs w:val="28"/>
              </w:rPr>
              <w:t>Akumulatorski kompresor za pumpanje lopti</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6.58</w:t>
            </w:r>
          </w:p>
        </w:tc>
        <w:tc>
          <w:tcPr>
            <w:tcW w:w="3947" w:type="dxa"/>
            <w:hideMark/>
          </w:tcPr>
          <w:p w:rsidR="002E7147" w:rsidRPr="002E7147" w:rsidRDefault="002E7147" w:rsidP="00445838">
            <w:pPr>
              <w:jc w:val="left"/>
              <w:rPr>
                <w:b/>
                <w:bCs/>
                <w:szCs w:val="28"/>
              </w:rPr>
            </w:pPr>
            <w:r w:rsidRPr="002E7147">
              <w:rPr>
                <w:b/>
                <w:bCs/>
                <w:szCs w:val="28"/>
              </w:rPr>
              <w:t>Startni blok za dvoranu</w:t>
            </w:r>
            <w:r w:rsidRPr="002E7147">
              <w:rPr>
                <w:szCs w:val="28"/>
              </w:rPr>
              <w:t>, gumeni, par</w:t>
            </w:r>
          </w:p>
        </w:tc>
        <w:tc>
          <w:tcPr>
            <w:tcW w:w="851" w:type="dxa"/>
            <w:vAlign w:val="bottom"/>
            <w:hideMark/>
          </w:tcPr>
          <w:p w:rsidR="002E7147" w:rsidRPr="002E7147" w:rsidRDefault="002E7147" w:rsidP="00445838">
            <w:pPr>
              <w:jc w:val="right"/>
              <w:rPr>
                <w:szCs w:val="28"/>
              </w:rPr>
            </w:pPr>
            <w:r w:rsidRPr="002E7147">
              <w:rPr>
                <w:szCs w:val="28"/>
              </w:rPr>
              <w:t>par</w:t>
            </w:r>
          </w:p>
        </w:tc>
        <w:tc>
          <w:tcPr>
            <w:tcW w:w="1139" w:type="dxa"/>
            <w:vAlign w:val="bottom"/>
            <w:hideMark/>
          </w:tcPr>
          <w:p w:rsidR="002E7147" w:rsidRPr="002E7147" w:rsidRDefault="002E7147" w:rsidP="00445838">
            <w:pPr>
              <w:jc w:val="right"/>
              <w:rPr>
                <w:szCs w:val="28"/>
              </w:rPr>
            </w:pPr>
            <w:r w:rsidRPr="002E7147">
              <w:rPr>
                <w:szCs w:val="28"/>
              </w:rPr>
              <w:t>3,00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870"/>
        </w:trPr>
        <w:tc>
          <w:tcPr>
            <w:tcW w:w="839" w:type="dxa"/>
            <w:noWrap/>
            <w:hideMark/>
          </w:tcPr>
          <w:p w:rsidR="002E7147" w:rsidRPr="002E7147" w:rsidRDefault="002E7147">
            <w:pPr>
              <w:rPr>
                <w:b/>
                <w:bCs/>
                <w:szCs w:val="28"/>
              </w:rPr>
            </w:pPr>
            <w:r w:rsidRPr="002E7147">
              <w:rPr>
                <w:b/>
                <w:bCs/>
                <w:szCs w:val="28"/>
              </w:rPr>
              <w:t>6.59</w:t>
            </w:r>
          </w:p>
        </w:tc>
        <w:tc>
          <w:tcPr>
            <w:tcW w:w="3947" w:type="dxa"/>
            <w:hideMark/>
          </w:tcPr>
          <w:p w:rsidR="002E7147" w:rsidRPr="002E7147" w:rsidRDefault="002E7147" w:rsidP="00445838">
            <w:pPr>
              <w:jc w:val="left"/>
              <w:rPr>
                <w:b/>
                <w:bCs/>
                <w:szCs w:val="28"/>
              </w:rPr>
            </w:pPr>
            <w:r w:rsidRPr="002E7147">
              <w:rPr>
                <w:b/>
                <w:bCs/>
                <w:szCs w:val="28"/>
              </w:rPr>
              <w:t>Koordinacijske ljestve,</w:t>
            </w:r>
            <w:r w:rsidRPr="002E7147">
              <w:rPr>
                <w:b/>
                <w:bCs/>
                <w:szCs w:val="28"/>
              </w:rPr>
              <w:br/>
            </w:r>
            <w:r w:rsidRPr="002E7147">
              <w:rPr>
                <w:szCs w:val="28"/>
              </w:rPr>
              <w:t>duljina 6 m, širina 50 cm, s pripadajućom torbom za prenošenje</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6,00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6.60</w:t>
            </w:r>
          </w:p>
        </w:tc>
        <w:tc>
          <w:tcPr>
            <w:tcW w:w="3947" w:type="dxa"/>
            <w:hideMark/>
          </w:tcPr>
          <w:p w:rsidR="002E7147" w:rsidRPr="002E7147" w:rsidRDefault="002E7147" w:rsidP="00445838">
            <w:pPr>
              <w:jc w:val="left"/>
              <w:rPr>
                <w:b/>
                <w:bCs/>
                <w:szCs w:val="28"/>
              </w:rPr>
            </w:pPr>
            <w:r w:rsidRPr="002E7147">
              <w:rPr>
                <w:b/>
                <w:bCs/>
                <w:szCs w:val="28"/>
              </w:rPr>
              <w:t xml:space="preserve">Kugla </w:t>
            </w:r>
            <w:r w:rsidRPr="002E7147">
              <w:rPr>
                <w:szCs w:val="28"/>
              </w:rPr>
              <w:t>1500 g</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6.61</w:t>
            </w:r>
          </w:p>
        </w:tc>
        <w:tc>
          <w:tcPr>
            <w:tcW w:w="3947" w:type="dxa"/>
            <w:hideMark/>
          </w:tcPr>
          <w:p w:rsidR="002E7147" w:rsidRPr="002E7147" w:rsidRDefault="002E7147" w:rsidP="00445838">
            <w:pPr>
              <w:jc w:val="left"/>
              <w:rPr>
                <w:b/>
                <w:bCs/>
                <w:szCs w:val="28"/>
              </w:rPr>
            </w:pPr>
            <w:r w:rsidRPr="002E7147">
              <w:rPr>
                <w:b/>
                <w:bCs/>
                <w:szCs w:val="28"/>
              </w:rPr>
              <w:t xml:space="preserve">Kugla </w:t>
            </w:r>
            <w:r w:rsidRPr="002E7147">
              <w:rPr>
                <w:szCs w:val="28"/>
              </w:rPr>
              <w:t>3000 g</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6.62</w:t>
            </w:r>
          </w:p>
        </w:tc>
        <w:tc>
          <w:tcPr>
            <w:tcW w:w="3947" w:type="dxa"/>
            <w:hideMark/>
          </w:tcPr>
          <w:p w:rsidR="002E7147" w:rsidRPr="002E7147" w:rsidRDefault="002E7147" w:rsidP="00445838">
            <w:pPr>
              <w:jc w:val="left"/>
              <w:rPr>
                <w:szCs w:val="28"/>
              </w:rPr>
            </w:pPr>
            <w:r w:rsidRPr="002E7147">
              <w:rPr>
                <w:b/>
                <w:bCs/>
                <w:szCs w:val="28"/>
              </w:rPr>
              <w:t>Lopta</w:t>
            </w:r>
            <w:r w:rsidRPr="002E7147">
              <w:rPr>
                <w:szCs w:val="28"/>
              </w:rPr>
              <w:t xml:space="preserve"> za košarku, sintetska koža, natjecateljska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6.63</w:t>
            </w:r>
          </w:p>
        </w:tc>
        <w:tc>
          <w:tcPr>
            <w:tcW w:w="3947" w:type="dxa"/>
            <w:hideMark/>
          </w:tcPr>
          <w:p w:rsidR="002E7147" w:rsidRPr="002E7147" w:rsidRDefault="002E7147" w:rsidP="00445838">
            <w:pPr>
              <w:jc w:val="left"/>
              <w:rPr>
                <w:szCs w:val="28"/>
              </w:rPr>
            </w:pPr>
            <w:r w:rsidRPr="002E7147">
              <w:rPr>
                <w:b/>
                <w:bCs/>
                <w:szCs w:val="28"/>
              </w:rPr>
              <w:t>Lopta</w:t>
            </w:r>
            <w:r w:rsidRPr="002E7147">
              <w:rPr>
                <w:szCs w:val="28"/>
              </w:rPr>
              <w:t xml:space="preserve"> za košarku, gumena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6.64</w:t>
            </w:r>
          </w:p>
        </w:tc>
        <w:tc>
          <w:tcPr>
            <w:tcW w:w="3947" w:type="dxa"/>
            <w:hideMark/>
          </w:tcPr>
          <w:p w:rsidR="002E7147" w:rsidRPr="002E7147" w:rsidRDefault="002E7147" w:rsidP="00445838">
            <w:pPr>
              <w:jc w:val="left"/>
              <w:rPr>
                <w:b/>
                <w:bCs/>
                <w:szCs w:val="28"/>
              </w:rPr>
            </w:pPr>
            <w:r w:rsidRPr="002E7147">
              <w:rPr>
                <w:b/>
                <w:bCs/>
                <w:szCs w:val="28"/>
              </w:rPr>
              <w:t xml:space="preserve">Lopta </w:t>
            </w:r>
            <w:r w:rsidRPr="002E7147">
              <w:rPr>
                <w:szCs w:val="28"/>
              </w:rPr>
              <w:t>za odbojku,  sintetska koža, natjecateljska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6.65</w:t>
            </w:r>
          </w:p>
        </w:tc>
        <w:tc>
          <w:tcPr>
            <w:tcW w:w="3947" w:type="dxa"/>
            <w:hideMark/>
          </w:tcPr>
          <w:p w:rsidR="002E7147" w:rsidRPr="002E7147" w:rsidRDefault="002E7147" w:rsidP="00445838">
            <w:pPr>
              <w:jc w:val="left"/>
              <w:rPr>
                <w:b/>
                <w:bCs/>
                <w:szCs w:val="28"/>
              </w:rPr>
            </w:pPr>
            <w:r w:rsidRPr="002E7147">
              <w:rPr>
                <w:b/>
                <w:bCs/>
                <w:szCs w:val="28"/>
              </w:rPr>
              <w:t>Lopta</w:t>
            </w:r>
            <w:r w:rsidRPr="002E7147">
              <w:rPr>
                <w:szCs w:val="28"/>
              </w:rPr>
              <w:t xml:space="preserve"> za rukomet, veličina 1</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6.66</w:t>
            </w:r>
          </w:p>
        </w:tc>
        <w:tc>
          <w:tcPr>
            <w:tcW w:w="3947" w:type="dxa"/>
            <w:hideMark/>
          </w:tcPr>
          <w:p w:rsidR="002E7147" w:rsidRPr="002E7147" w:rsidRDefault="002E7147" w:rsidP="00445838">
            <w:pPr>
              <w:jc w:val="left"/>
              <w:rPr>
                <w:b/>
                <w:bCs/>
                <w:szCs w:val="28"/>
              </w:rPr>
            </w:pPr>
            <w:r w:rsidRPr="002E7147">
              <w:rPr>
                <w:b/>
                <w:bCs/>
                <w:szCs w:val="28"/>
              </w:rPr>
              <w:t>Lopta</w:t>
            </w:r>
            <w:r w:rsidRPr="002E7147">
              <w:rPr>
                <w:szCs w:val="28"/>
              </w:rPr>
              <w:t xml:space="preserve"> za rukomet, veličina 2</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6.67</w:t>
            </w:r>
          </w:p>
        </w:tc>
        <w:tc>
          <w:tcPr>
            <w:tcW w:w="3947" w:type="dxa"/>
            <w:hideMark/>
          </w:tcPr>
          <w:p w:rsidR="002E7147" w:rsidRPr="002E7147" w:rsidRDefault="002E7147" w:rsidP="00445838">
            <w:pPr>
              <w:jc w:val="left"/>
              <w:rPr>
                <w:b/>
                <w:bCs/>
                <w:szCs w:val="28"/>
              </w:rPr>
            </w:pPr>
            <w:r w:rsidRPr="002E7147">
              <w:rPr>
                <w:b/>
                <w:bCs/>
                <w:szCs w:val="28"/>
              </w:rPr>
              <w:t xml:space="preserve">Lopta </w:t>
            </w:r>
            <w:r w:rsidRPr="002E7147">
              <w:rPr>
                <w:szCs w:val="28"/>
              </w:rPr>
              <w:t>za nogomet, sintetska koža,  indoor</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6.68</w:t>
            </w:r>
          </w:p>
        </w:tc>
        <w:tc>
          <w:tcPr>
            <w:tcW w:w="3947" w:type="dxa"/>
            <w:hideMark/>
          </w:tcPr>
          <w:p w:rsidR="002E7147" w:rsidRPr="002E7147" w:rsidRDefault="002E7147" w:rsidP="00445838">
            <w:pPr>
              <w:jc w:val="left"/>
              <w:rPr>
                <w:b/>
                <w:bCs/>
                <w:szCs w:val="28"/>
              </w:rPr>
            </w:pPr>
            <w:r w:rsidRPr="002E7147">
              <w:rPr>
                <w:b/>
                <w:bCs/>
                <w:szCs w:val="28"/>
              </w:rPr>
              <w:t xml:space="preserve">Lopta </w:t>
            </w:r>
            <w:r w:rsidRPr="002E7147">
              <w:rPr>
                <w:szCs w:val="28"/>
              </w:rPr>
              <w:t>za nogomet,  sintetska koža, natjecateljska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6.69</w:t>
            </w:r>
          </w:p>
        </w:tc>
        <w:tc>
          <w:tcPr>
            <w:tcW w:w="3947" w:type="dxa"/>
            <w:hideMark/>
          </w:tcPr>
          <w:p w:rsidR="002E7147" w:rsidRPr="002E7147" w:rsidRDefault="002E7147" w:rsidP="00445838">
            <w:pPr>
              <w:jc w:val="left"/>
              <w:rPr>
                <w:b/>
                <w:bCs/>
                <w:szCs w:val="28"/>
              </w:rPr>
            </w:pPr>
            <w:r w:rsidRPr="002E7147">
              <w:rPr>
                <w:b/>
                <w:bCs/>
                <w:szCs w:val="28"/>
              </w:rPr>
              <w:t xml:space="preserve">Lopta za pilates </w:t>
            </w:r>
            <w:r w:rsidRPr="002E7147">
              <w:rPr>
                <w:szCs w:val="28"/>
              </w:rPr>
              <w:t>r75 cm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5,00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585"/>
        </w:trPr>
        <w:tc>
          <w:tcPr>
            <w:tcW w:w="839" w:type="dxa"/>
            <w:noWrap/>
            <w:hideMark/>
          </w:tcPr>
          <w:p w:rsidR="002E7147" w:rsidRPr="002E7147" w:rsidRDefault="002E7147">
            <w:pPr>
              <w:rPr>
                <w:b/>
                <w:bCs/>
                <w:szCs w:val="28"/>
              </w:rPr>
            </w:pPr>
            <w:r w:rsidRPr="002E7147">
              <w:rPr>
                <w:b/>
                <w:bCs/>
                <w:szCs w:val="28"/>
              </w:rPr>
              <w:t>6.70</w:t>
            </w:r>
          </w:p>
        </w:tc>
        <w:tc>
          <w:tcPr>
            <w:tcW w:w="3947" w:type="dxa"/>
            <w:hideMark/>
          </w:tcPr>
          <w:p w:rsidR="002E7147" w:rsidRPr="002E7147" w:rsidRDefault="002E7147" w:rsidP="00445838">
            <w:pPr>
              <w:jc w:val="left"/>
              <w:rPr>
                <w:b/>
                <w:bCs/>
                <w:szCs w:val="28"/>
              </w:rPr>
            </w:pPr>
            <w:r w:rsidRPr="002E7147">
              <w:rPr>
                <w:b/>
                <w:bCs/>
                <w:szCs w:val="28"/>
              </w:rPr>
              <w:t>Kolica za lopte</w:t>
            </w:r>
            <w:r w:rsidRPr="002E7147">
              <w:rPr>
                <w:b/>
                <w:bCs/>
                <w:szCs w:val="28"/>
              </w:rPr>
              <w:br/>
            </w:r>
            <w:r w:rsidRPr="002E7147">
              <w:rPr>
                <w:szCs w:val="28"/>
              </w:rPr>
              <w:t>dimenzije 100/55/80, metalna prozračna konstrukcija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6.71</w:t>
            </w:r>
          </w:p>
        </w:tc>
        <w:tc>
          <w:tcPr>
            <w:tcW w:w="3947" w:type="dxa"/>
            <w:hideMark/>
          </w:tcPr>
          <w:p w:rsidR="002E7147" w:rsidRPr="002E7147" w:rsidRDefault="002E7147" w:rsidP="00445838">
            <w:pPr>
              <w:jc w:val="left"/>
              <w:rPr>
                <w:b/>
                <w:bCs/>
                <w:szCs w:val="28"/>
              </w:rPr>
            </w:pPr>
            <w:r w:rsidRPr="002E7147">
              <w:rPr>
                <w:b/>
                <w:bCs/>
                <w:szCs w:val="28"/>
              </w:rPr>
              <w:t xml:space="preserve">Medicinka </w:t>
            </w:r>
            <w:r w:rsidRPr="002E7147">
              <w:rPr>
                <w:szCs w:val="28"/>
              </w:rPr>
              <w:t>1 kg</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6.72</w:t>
            </w:r>
          </w:p>
        </w:tc>
        <w:tc>
          <w:tcPr>
            <w:tcW w:w="3947" w:type="dxa"/>
            <w:hideMark/>
          </w:tcPr>
          <w:p w:rsidR="002E7147" w:rsidRPr="002E7147" w:rsidRDefault="002E7147" w:rsidP="00445838">
            <w:pPr>
              <w:jc w:val="left"/>
              <w:rPr>
                <w:b/>
                <w:bCs/>
                <w:szCs w:val="28"/>
              </w:rPr>
            </w:pPr>
            <w:r w:rsidRPr="002E7147">
              <w:rPr>
                <w:b/>
                <w:bCs/>
                <w:szCs w:val="28"/>
              </w:rPr>
              <w:t xml:space="preserve">Medicinka </w:t>
            </w:r>
            <w:r w:rsidRPr="002E7147">
              <w:rPr>
                <w:szCs w:val="28"/>
              </w:rPr>
              <w:t>2 kg</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6.73</w:t>
            </w:r>
          </w:p>
        </w:tc>
        <w:tc>
          <w:tcPr>
            <w:tcW w:w="3947" w:type="dxa"/>
            <w:hideMark/>
          </w:tcPr>
          <w:p w:rsidR="002E7147" w:rsidRPr="002E7147" w:rsidRDefault="002E7147" w:rsidP="00445838">
            <w:pPr>
              <w:jc w:val="left"/>
              <w:rPr>
                <w:b/>
                <w:bCs/>
                <w:szCs w:val="28"/>
              </w:rPr>
            </w:pPr>
            <w:r w:rsidRPr="002E7147">
              <w:rPr>
                <w:b/>
                <w:bCs/>
                <w:szCs w:val="28"/>
              </w:rPr>
              <w:t xml:space="preserve">Medicinka </w:t>
            </w:r>
            <w:r w:rsidRPr="002E7147">
              <w:rPr>
                <w:szCs w:val="28"/>
              </w:rPr>
              <w:t>3 kg</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6.74</w:t>
            </w:r>
          </w:p>
        </w:tc>
        <w:tc>
          <w:tcPr>
            <w:tcW w:w="3947" w:type="dxa"/>
            <w:hideMark/>
          </w:tcPr>
          <w:p w:rsidR="002E7147" w:rsidRPr="002E7147" w:rsidRDefault="002E7147" w:rsidP="00445838">
            <w:pPr>
              <w:jc w:val="left"/>
              <w:rPr>
                <w:b/>
                <w:bCs/>
                <w:szCs w:val="28"/>
              </w:rPr>
            </w:pPr>
            <w:r w:rsidRPr="002E7147">
              <w:rPr>
                <w:b/>
                <w:bCs/>
                <w:szCs w:val="28"/>
              </w:rPr>
              <w:t xml:space="preserve">Medicinka </w:t>
            </w:r>
            <w:r w:rsidRPr="002E7147">
              <w:rPr>
                <w:szCs w:val="28"/>
              </w:rPr>
              <w:t>4 kg</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2,00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6.75</w:t>
            </w:r>
          </w:p>
        </w:tc>
        <w:tc>
          <w:tcPr>
            <w:tcW w:w="3947" w:type="dxa"/>
            <w:hideMark/>
          </w:tcPr>
          <w:p w:rsidR="002E7147" w:rsidRPr="002E7147" w:rsidRDefault="002E7147" w:rsidP="00445838">
            <w:pPr>
              <w:jc w:val="left"/>
              <w:rPr>
                <w:b/>
                <w:bCs/>
                <w:szCs w:val="28"/>
              </w:rPr>
            </w:pPr>
            <w:r w:rsidRPr="002E7147">
              <w:rPr>
                <w:b/>
                <w:bCs/>
                <w:szCs w:val="28"/>
              </w:rPr>
              <w:t xml:space="preserve">Alu skela, </w:t>
            </w:r>
            <w:r w:rsidRPr="002E7147">
              <w:rPr>
                <w:szCs w:val="28"/>
              </w:rPr>
              <w:t>radne visine 8,5m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6.76</w:t>
            </w:r>
          </w:p>
        </w:tc>
        <w:tc>
          <w:tcPr>
            <w:tcW w:w="3947" w:type="dxa"/>
            <w:hideMark/>
          </w:tcPr>
          <w:p w:rsidR="002E7147" w:rsidRPr="002E7147" w:rsidRDefault="002E7147" w:rsidP="00445838">
            <w:pPr>
              <w:jc w:val="left"/>
              <w:rPr>
                <w:b/>
                <w:bCs/>
                <w:szCs w:val="28"/>
              </w:rPr>
            </w:pPr>
            <w:r w:rsidRPr="002E7147">
              <w:rPr>
                <w:b/>
                <w:bCs/>
                <w:szCs w:val="28"/>
              </w:rPr>
              <w:t>Natpisna pločica za vrata</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4,00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r w:rsidR="002E7147" w:rsidRPr="002E7147" w:rsidTr="00445838">
        <w:trPr>
          <w:trHeight w:val="300"/>
        </w:trPr>
        <w:tc>
          <w:tcPr>
            <w:tcW w:w="839" w:type="dxa"/>
            <w:noWrap/>
            <w:hideMark/>
          </w:tcPr>
          <w:p w:rsidR="002E7147" w:rsidRPr="002E7147" w:rsidRDefault="002E7147">
            <w:pPr>
              <w:rPr>
                <w:b/>
                <w:bCs/>
                <w:szCs w:val="28"/>
              </w:rPr>
            </w:pPr>
            <w:r w:rsidRPr="002E7147">
              <w:rPr>
                <w:b/>
                <w:bCs/>
                <w:szCs w:val="28"/>
              </w:rPr>
              <w:t>6.77</w:t>
            </w:r>
          </w:p>
        </w:tc>
        <w:tc>
          <w:tcPr>
            <w:tcW w:w="3947" w:type="dxa"/>
            <w:hideMark/>
          </w:tcPr>
          <w:p w:rsidR="002E7147" w:rsidRPr="002E7147" w:rsidRDefault="002E7147" w:rsidP="00445838">
            <w:pPr>
              <w:jc w:val="left"/>
              <w:rPr>
                <w:b/>
                <w:bCs/>
                <w:szCs w:val="28"/>
              </w:rPr>
            </w:pPr>
            <w:r w:rsidRPr="002E7147">
              <w:rPr>
                <w:b/>
                <w:bCs/>
                <w:szCs w:val="28"/>
              </w:rPr>
              <w:t>Grb RH</w:t>
            </w:r>
            <w:r w:rsidRPr="002E7147">
              <w:rPr>
                <w:szCs w:val="28"/>
              </w:rPr>
              <w:t xml:space="preserve"> dimenzija 21 x 30 cm</w:t>
            </w:r>
          </w:p>
        </w:tc>
        <w:tc>
          <w:tcPr>
            <w:tcW w:w="851" w:type="dxa"/>
            <w:vAlign w:val="bottom"/>
            <w:hideMark/>
          </w:tcPr>
          <w:p w:rsidR="002E7147" w:rsidRPr="002E7147" w:rsidRDefault="002E7147" w:rsidP="00445838">
            <w:pPr>
              <w:jc w:val="right"/>
              <w:rPr>
                <w:szCs w:val="28"/>
              </w:rPr>
            </w:pPr>
            <w:r w:rsidRPr="002E7147">
              <w:rPr>
                <w:szCs w:val="28"/>
              </w:rPr>
              <w:t>kom</w:t>
            </w:r>
          </w:p>
        </w:tc>
        <w:tc>
          <w:tcPr>
            <w:tcW w:w="1139" w:type="dxa"/>
            <w:vAlign w:val="bottom"/>
            <w:hideMark/>
          </w:tcPr>
          <w:p w:rsidR="002E7147" w:rsidRPr="002E7147" w:rsidRDefault="002E7147" w:rsidP="00445838">
            <w:pPr>
              <w:jc w:val="right"/>
              <w:rPr>
                <w:szCs w:val="28"/>
              </w:rPr>
            </w:pPr>
            <w:r w:rsidRPr="002E7147">
              <w:rPr>
                <w:szCs w:val="28"/>
              </w:rPr>
              <w:t>1,00</w:t>
            </w:r>
          </w:p>
        </w:tc>
        <w:tc>
          <w:tcPr>
            <w:tcW w:w="1353" w:type="dxa"/>
          </w:tcPr>
          <w:p w:rsidR="002E7147" w:rsidRPr="002E7147" w:rsidRDefault="002E7147" w:rsidP="002E7147">
            <w:pPr>
              <w:rPr>
                <w:szCs w:val="28"/>
              </w:rPr>
            </w:pPr>
          </w:p>
        </w:tc>
        <w:tc>
          <w:tcPr>
            <w:tcW w:w="1493" w:type="dxa"/>
          </w:tcPr>
          <w:p w:rsidR="002E7147" w:rsidRPr="002E7147" w:rsidRDefault="002E7147" w:rsidP="002E7147">
            <w:pPr>
              <w:rPr>
                <w:szCs w:val="28"/>
              </w:rPr>
            </w:pPr>
          </w:p>
        </w:tc>
      </w:tr>
    </w:tbl>
    <w:p w:rsidR="002E7147" w:rsidRDefault="002E7147" w:rsidP="009368F8">
      <w:pPr>
        <w:rPr>
          <w:sz w:val="28"/>
          <w:szCs w:val="28"/>
        </w:rPr>
      </w:pPr>
    </w:p>
    <w:p w:rsidR="008B1EFA" w:rsidRPr="00764F53" w:rsidRDefault="008B1EFA" w:rsidP="009368F8">
      <w:pPr>
        <w:rPr>
          <w:sz w:val="28"/>
          <w:szCs w:val="28"/>
        </w:rPr>
      </w:pPr>
      <w:r>
        <w:rPr>
          <w:sz w:val="28"/>
          <w:szCs w:val="28"/>
        </w:rPr>
        <w:lastRenderedPageBreak/>
        <w:t>Napomena: Potrebna montaža uključena u cijenu opreme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50"/>
      </w:tblGrid>
      <w:tr w:rsidR="008B1EFA">
        <w:trPr>
          <w:trHeight w:val="545"/>
        </w:trPr>
        <w:tc>
          <w:tcPr>
            <w:tcW w:w="3970" w:type="dxa"/>
            <w:shd w:val="clear" w:color="auto" w:fill="D9D9D9"/>
            <w:vAlign w:val="center"/>
          </w:tcPr>
          <w:p w:rsidR="008B1EFA" w:rsidRPr="00E051E2" w:rsidRDefault="008B1EFA" w:rsidP="00C441A0">
            <w:pPr>
              <w:jc w:val="left"/>
              <w:rPr>
                <w:rFonts w:ascii="Arial" w:hAnsi="Arial" w:cs="Arial"/>
                <w:b/>
                <w:bCs/>
                <w:sz w:val="20"/>
                <w:szCs w:val="20"/>
                <w:lang w:val="en-US"/>
              </w:rPr>
            </w:pPr>
            <w:r w:rsidRPr="00E051E2">
              <w:rPr>
                <w:rFonts w:ascii="Arial" w:hAnsi="Arial" w:cs="Arial"/>
                <w:b/>
                <w:bCs/>
                <w:sz w:val="20"/>
                <w:szCs w:val="20"/>
                <w:lang w:val="en-US"/>
              </w:rPr>
              <w:t xml:space="preserve">Cijena ponude (bez PDV-a): </w:t>
            </w:r>
          </w:p>
        </w:tc>
        <w:tc>
          <w:tcPr>
            <w:tcW w:w="5350" w:type="dxa"/>
            <w:vAlign w:val="center"/>
          </w:tcPr>
          <w:p w:rsidR="008B1EFA" w:rsidRPr="00E051E2" w:rsidRDefault="008B1EFA" w:rsidP="00C441A0">
            <w:pPr>
              <w:jc w:val="right"/>
              <w:rPr>
                <w:rFonts w:ascii="Arial" w:hAnsi="Arial" w:cs="Arial"/>
                <w:lang w:val="en-US"/>
              </w:rPr>
            </w:pPr>
          </w:p>
        </w:tc>
      </w:tr>
      <w:tr w:rsidR="008B1EFA">
        <w:trPr>
          <w:trHeight w:val="544"/>
        </w:trPr>
        <w:tc>
          <w:tcPr>
            <w:tcW w:w="3970" w:type="dxa"/>
            <w:shd w:val="clear" w:color="auto" w:fill="D9D9D9"/>
            <w:vAlign w:val="center"/>
          </w:tcPr>
          <w:p w:rsidR="008B1EFA" w:rsidRPr="00E051E2" w:rsidRDefault="008B1EFA" w:rsidP="00C441A0">
            <w:pPr>
              <w:jc w:val="left"/>
              <w:rPr>
                <w:rFonts w:ascii="Arial" w:hAnsi="Arial" w:cs="Arial"/>
                <w:b/>
                <w:bCs/>
                <w:sz w:val="20"/>
                <w:szCs w:val="20"/>
                <w:lang w:val="en-US"/>
              </w:rPr>
            </w:pPr>
            <w:r w:rsidRPr="00E051E2">
              <w:rPr>
                <w:rFonts w:ascii="Arial" w:hAnsi="Arial" w:cs="Arial"/>
                <w:b/>
                <w:bCs/>
                <w:sz w:val="20"/>
                <w:szCs w:val="20"/>
                <w:lang w:val="en-US"/>
              </w:rPr>
              <w:t>Iznos PDV-a:</w:t>
            </w:r>
          </w:p>
        </w:tc>
        <w:tc>
          <w:tcPr>
            <w:tcW w:w="5350" w:type="dxa"/>
            <w:vAlign w:val="center"/>
          </w:tcPr>
          <w:p w:rsidR="008B1EFA" w:rsidRPr="00E051E2" w:rsidRDefault="008B1EFA" w:rsidP="00C441A0">
            <w:pPr>
              <w:jc w:val="right"/>
              <w:rPr>
                <w:rFonts w:ascii="Arial" w:hAnsi="Arial" w:cs="Arial"/>
                <w:lang w:val="en-US"/>
              </w:rPr>
            </w:pPr>
          </w:p>
        </w:tc>
      </w:tr>
      <w:tr w:rsidR="008B1EFA">
        <w:trPr>
          <w:trHeight w:val="557"/>
        </w:trPr>
        <w:tc>
          <w:tcPr>
            <w:tcW w:w="3970" w:type="dxa"/>
            <w:shd w:val="clear" w:color="auto" w:fill="D9D9D9"/>
            <w:vAlign w:val="center"/>
          </w:tcPr>
          <w:p w:rsidR="008B1EFA" w:rsidRPr="00E051E2" w:rsidRDefault="008B1EFA" w:rsidP="00C441A0">
            <w:pPr>
              <w:jc w:val="left"/>
              <w:rPr>
                <w:rFonts w:ascii="Arial" w:hAnsi="Arial" w:cs="Arial"/>
                <w:b/>
                <w:bCs/>
                <w:sz w:val="20"/>
                <w:szCs w:val="20"/>
                <w:lang w:val="en-US"/>
              </w:rPr>
            </w:pPr>
            <w:r w:rsidRPr="00E051E2">
              <w:rPr>
                <w:rFonts w:ascii="Arial" w:hAnsi="Arial" w:cs="Arial"/>
                <w:b/>
                <w:bCs/>
                <w:sz w:val="20"/>
                <w:szCs w:val="20"/>
                <w:lang w:val="en-US"/>
              </w:rPr>
              <w:t>Cijena ponude (sa PDV-om):</w:t>
            </w:r>
          </w:p>
        </w:tc>
        <w:tc>
          <w:tcPr>
            <w:tcW w:w="5350" w:type="dxa"/>
            <w:vAlign w:val="center"/>
          </w:tcPr>
          <w:p w:rsidR="008B1EFA" w:rsidRPr="00E051E2" w:rsidRDefault="008B1EFA" w:rsidP="00C441A0">
            <w:pPr>
              <w:jc w:val="right"/>
              <w:rPr>
                <w:rFonts w:ascii="Arial" w:hAnsi="Arial" w:cs="Arial"/>
                <w:lang w:val="en-US"/>
              </w:rPr>
            </w:pPr>
          </w:p>
        </w:tc>
      </w:tr>
    </w:tbl>
    <w:p w:rsidR="008B1EFA" w:rsidRDefault="008B1EFA" w:rsidP="00FF4410">
      <w:pPr>
        <w:ind w:left="1440" w:hanging="1440"/>
      </w:pPr>
    </w:p>
    <w:p w:rsidR="008B1EFA" w:rsidRDefault="008B1EFA" w:rsidP="00112E8F">
      <w:pPr>
        <w:rPr>
          <w:rFonts w:ascii="Arial" w:hAnsi="Arial" w:cs="Arial"/>
          <w:sz w:val="20"/>
          <w:szCs w:val="20"/>
        </w:rPr>
      </w:pPr>
    </w:p>
    <w:p w:rsidR="008B1EFA" w:rsidRDefault="008B1EFA" w:rsidP="00112E8F">
      <w:pPr>
        <w:rPr>
          <w:rFonts w:ascii="Arial" w:hAnsi="Arial" w:cs="Arial"/>
          <w:sz w:val="20"/>
          <w:szCs w:val="20"/>
        </w:rPr>
      </w:pPr>
      <w:r>
        <w:rPr>
          <w:rFonts w:ascii="Arial" w:hAnsi="Arial" w:cs="Arial"/>
          <w:sz w:val="20"/>
          <w:szCs w:val="20"/>
        </w:rPr>
        <w:t>U ____________, dana ___________ 2012.</w:t>
      </w:r>
    </w:p>
    <w:p w:rsidR="008B1EFA" w:rsidRDefault="008B1EFA" w:rsidP="00112E8F">
      <w:pPr>
        <w:pStyle w:val="TEXT"/>
        <w:tabs>
          <w:tab w:val="left" w:pos="4536"/>
        </w:tabs>
        <w:rPr>
          <w:rFonts w:ascii="Arial" w:hAnsi="Arial" w:cs="Arial"/>
          <w:sz w:val="20"/>
          <w:szCs w:val="20"/>
        </w:rPr>
      </w:pPr>
    </w:p>
    <w:p w:rsidR="008B1EFA" w:rsidRDefault="00852661" w:rsidP="00112E8F">
      <w:pPr>
        <w:pStyle w:val="TEXT"/>
        <w:tabs>
          <w:tab w:val="left" w:pos="4536"/>
        </w:tabs>
        <w:rPr>
          <w:rFonts w:ascii="Arial" w:hAnsi="Arial" w:cs="Arial"/>
        </w:rPr>
      </w:pPr>
      <w:r w:rsidRPr="00852661">
        <w:rPr>
          <w:noProof/>
          <w:lang w:eastAsia="hr-HR"/>
        </w:rPr>
        <w:pict>
          <v:oval id="Oval 2" o:spid="_x0000_s1026" style="position:absolute;margin-left:82.95pt;margin-top:8pt;width:78.65pt;height:77.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kkmA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5u&#10;iZEkPdzR3YEINPelGbTNIeJB3xtPzupbVT9ZJFXZEdmyG2PU0DFCIaHEx0evNviJha1oN3xUFIDJ&#10;3qlQpWNjeg8I/NExXMbz6TLY0aEaFrNstVosMKrBla2ybLkIJ5D8ZbM21r1nqkfeKDATgmvry0Vy&#10;cri1zudD8pcovyzVlgsRrlxINBR4vkhjUEVNQHlG0rBXE+d82ARLnx51xUkbfE1bChMqYdodmAgq&#10;VeAy9v8pu1PI7o+x2/CbYqcQn+V0qMc2ai9pSNKXdjPZjnAx2hAupA+ESgHNyRrV9i2Ls81qs0pn&#10;6Xy5maVxVc1utmU6W26Ty0X1rirLKvnuuSRp3nFKmQxcxwaExb9T1tSDo2ZP2rdKcOrhfEr2vEKv&#10;WJ+FRa/TCBcGrF6+gV3QlJfRKMedos8gKaPGVoanB4xOma8YDdDGBbZf9sQwjMQHCbLMkjT1fR8m&#10;6eJyDhNz7tmde4isAarADqPRLN34Vuy14W0HJyVBB1LdgJQbHjTmZT5mNTUAtGpgMD0r/i04n4eo&#10;n4/f+gc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AUEKSSYAgAARAUAAA4AAAAAAAAAAAAAAAAALgIAAGRycy9lMm9E&#10;b2MueG1sUEsBAi0AFAAGAAgAAAAhAHEgk5PfAAAACgEAAA8AAAAAAAAAAAAAAAAA8gQAAGRycy9k&#10;b3ducmV2LnhtbFBLBQYAAAAABAAEAPMAAAD+BQAAAAA=&#10;" filled="f" strokecolor="silver" strokeweight="2pt">
            <v:stroke r:id="rId9" o:title="" filltype="pattern" endcap="round"/>
          </v:oval>
        </w:pict>
      </w:r>
    </w:p>
    <w:p w:rsidR="008B1EFA" w:rsidRDefault="008B1EFA" w:rsidP="00112E8F">
      <w:pPr>
        <w:pStyle w:val="TEXT"/>
        <w:tabs>
          <w:tab w:val="left" w:pos="4536"/>
        </w:tabs>
        <w:spacing w:after="0"/>
        <w:rPr>
          <w:rFonts w:ascii="Arial" w:hAnsi="Arial" w:cs="Arial"/>
        </w:rPr>
      </w:pPr>
      <w:r>
        <w:rPr>
          <w:rFonts w:ascii="Arial" w:hAnsi="Arial" w:cs="Arial"/>
        </w:rPr>
        <w:tab/>
        <w:t>_____________________________</w:t>
      </w:r>
    </w:p>
    <w:p w:rsidR="008B1EFA" w:rsidRDefault="00852661" w:rsidP="00112E8F">
      <w:pPr>
        <w:pStyle w:val="TEXT"/>
        <w:tabs>
          <w:tab w:val="left" w:pos="4536"/>
        </w:tabs>
        <w:rPr>
          <w:rFonts w:ascii="Arial" w:hAnsi="Arial" w:cs="Arial"/>
          <w:sz w:val="16"/>
          <w:szCs w:val="16"/>
        </w:rPr>
      </w:pPr>
      <w:r w:rsidRPr="00852661">
        <w:rPr>
          <w:noProof/>
          <w:lang w:eastAsia="hr-HR"/>
        </w:rPr>
        <w:pict>
          <v:shapetype id="_x0000_t202" coordsize="21600,21600" o:spt="202" path="m,l,21600r21600,l21600,xe">
            <v:stroke joinstyle="miter"/>
            <v:path gradientshapeok="t" o:connecttype="rect"/>
          </v:shapetype>
          <v:shape id="Text Box 3" o:spid="_x0000_s1041" type="#_x0000_t202" style="position:absolute;margin-left:96.15pt;margin-top:8.25pt;width:55.45pt;height:27.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rzsAIAALUFAAAOAAAAZHJzL2Uyb0RvYy54bWysVNtunDAQfa/Uf7D8TrjEewGFjZJlqSql&#10;FynpB3jBLFbBprZ3IY367x2bvSYvVVserMEenzkzczw3t0PboB1TmkuR4vAqwIiJQpZcbFL87Sn3&#10;5hhpQ0VJGylYip+ZxreL9+9u+i5hkaxlUzKFAETopO9SXBvTJb6vi5q1VF/Jjgk4rKRqqYFftfFL&#10;RXtAbxs/CoKp30tVdkoWTGvYzcZDvHD4VcUK86WqNDOoSTFwM25Vbl3b1V/c0GSjaFfzYk+D/gWL&#10;lnIBQY9QGTUUbRV/A9XyQkktK3NVyNaXVcUL5nKAbMLgVTaPNe2YywWKo7tjmfT/gy0+774qxEvo&#10;3QQjQVvo0RMbDLqXA7q25ek7nYDXYwd+ZoBtcHWp6u5BFt81EnJZU7Fhd0rJvma0BHqhvemfXR1x&#10;tAVZ959kCWHo1kgHNFSqtbWDaiBAhzY9H1tjqRSwOQtIZBkWcHRNSDhzrfNpcrjcKW0+MNkia6RY&#10;QecdON09aGPJ0OTgYmMJmfOmcd1vxMUGOI47EBqu2jNLwjXzJQ7i1Xw1Jx6JpiuPBFnm3eVL4k3z&#10;cDbJrrPlMgt/2bghSWpelkzYMAdhheTPGreX+CiJo7S0bHhp4SwlrTbrZaPQjoKwc/e5ksPJyc2/&#10;pOGKALm8SimMSHAfxV4+nc88kpOJF8+CuReE8X08DUhMsvwypQcu2L+nhPoUx5NoMmrpRPpVboH7&#10;3uZGk5YbGB0Nb1M8PzrRxCpwJUrXWkN5M9pnpbD0T6WAdh8a7fRqJTqK1QzrAVCsiNeyfAblKgnK&#10;AnnCvAOjluonRj3MjhTrH1uqGEbNRwHqn8FkgllzZqsze31mU1EATIoNRqO5NONw2naKb2qIMr41&#10;Ie/gtVTcKfnEaP/GYDa4hPZzzA6f83/ndZq2i98AAAD//wMAUEsDBBQABgAIAAAAIQD/kEZ43QAA&#10;AAkBAAAPAAAAZHJzL2Rvd25yZXYueG1sTI/LTsMwEEX3SPyDNUjsqE2iNhDiVAhUhU0XFD5gEps4&#10;wo80dtPw9wwrupurObpzptouzrJZT3EIXsL9SgDTvgtq8L2Ez4/d3QOwmNArtMFrCT86wra+vqqw&#10;VOHs3/V8SD2jEh9LlGBSGkvOY2e0w7gKo/a0+wqTw0Rx6rma8EzlzvJMiA13OHi6YHDUL0Z334eT&#10;k3CcX/c83++Ob0Vrusxis25EI+XtzfL8BCzpJf3D8KdP6lCTUxtOXkVmKT9mOaE0bNbACMhFngFr&#10;JRSiAF5X/PKD+hcAAP//AwBQSwECLQAUAAYACAAAACEAtoM4kv4AAADhAQAAEwAAAAAAAAAAAAAA&#10;AAAAAAAAW0NvbnRlbnRfVHlwZXNdLnhtbFBLAQItABQABgAIAAAAIQA4/SH/1gAAAJQBAAALAAAA&#10;AAAAAAAAAAAAAC8BAABfcmVscy8ucmVsc1BLAQItABQABgAIAAAAIQBx2yrzsAIAALUFAAAOAAAA&#10;AAAAAAAAAAAAAC4CAABkcnMvZTJvRG9jLnhtbFBLAQItABQABgAIAAAAIQD/kEZ43QAAAAkBAAAP&#10;AAAAAAAAAAAAAAAAAAoFAABkcnMvZG93bnJldi54bWxQSwUGAAAAAAQABADzAAAAFAYAAAAA&#10;" filled="f" stroked="f">
            <v:textbox inset=".2mm,.2mm,.2mm,.2mm">
              <w:txbxContent>
                <w:p w:rsidR="00B2234C" w:rsidRDefault="00B2234C" w:rsidP="00112E8F">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w:r>
      <w:r w:rsidR="008B1EFA">
        <w:rPr>
          <w:rFonts w:ascii="Arial" w:hAnsi="Arial" w:cs="Arial"/>
          <w:sz w:val="16"/>
          <w:szCs w:val="16"/>
        </w:rPr>
        <w:tab/>
        <w:t>(</w:t>
      </w:r>
      <w:r w:rsidR="008B1EFA">
        <w:rPr>
          <w:rFonts w:ascii="Arial" w:hAnsi="Arial" w:cs="Arial"/>
          <w:i/>
          <w:iCs/>
          <w:sz w:val="16"/>
          <w:szCs w:val="16"/>
        </w:rPr>
        <w:t>ime i prezime odgovorne osobe ponuditelja</w:t>
      </w:r>
      <w:r w:rsidR="008B1EFA">
        <w:rPr>
          <w:rFonts w:ascii="Arial" w:hAnsi="Arial" w:cs="Arial"/>
          <w:sz w:val="16"/>
          <w:szCs w:val="16"/>
        </w:rPr>
        <w:t>)</w:t>
      </w:r>
    </w:p>
    <w:p w:rsidR="008B1EFA" w:rsidRDefault="008B1EFA" w:rsidP="00112E8F">
      <w:pPr>
        <w:pStyle w:val="TEXT"/>
        <w:tabs>
          <w:tab w:val="left" w:pos="4536"/>
        </w:tabs>
        <w:rPr>
          <w:rFonts w:ascii="Arial" w:hAnsi="Arial" w:cs="Arial"/>
          <w:sz w:val="20"/>
          <w:szCs w:val="20"/>
        </w:rPr>
      </w:pPr>
      <w:r>
        <w:rPr>
          <w:rFonts w:ascii="Arial" w:hAnsi="Arial" w:cs="Arial"/>
        </w:rPr>
        <w:tab/>
      </w:r>
    </w:p>
    <w:p w:rsidR="008B1EFA" w:rsidRDefault="008B1EFA" w:rsidP="00112E8F">
      <w:pPr>
        <w:pStyle w:val="TEXT"/>
        <w:tabs>
          <w:tab w:val="left" w:pos="4536"/>
        </w:tabs>
        <w:spacing w:after="0"/>
        <w:rPr>
          <w:rFonts w:ascii="Arial" w:hAnsi="Arial" w:cs="Arial"/>
        </w:rPr>
      </w:pPr>
      <w:r>
        <w:rPr>
          <w:rFonts w:ascii="Arial" w:hAnsi="Arial" w:cs="Arial"/>
        </w:rPr>
        <w:tab/>
        <w:t>_____________________________</w:t>
      </w:r>
    </w:p>
    <w:p w:rsidR="008B1EFA" w:rsidRPr="00965888" w:rsidRDefault="008B1EFA" w:rsidP="00112E8F">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A0ADF" w:rsidRDefault="008A0ADF">
      <w:pPr>
        <w:jc w:val="left"/>
        <w:rPr>
          <w:rFonts w:ascii="Arial" w:hAnsi="Arial" w:cs="Arial"/>
          <w:b/>
          <w:bCs/>
          <w:sz w:val="22"/>
          <w:szCs w:val="22"/>
        </w:rPr>
      </w:pPr>
      <w:r>
        <w:rPr>
          <w:rFonts w:ascii="Arial" w:hAnsi="Arial" w:cs="Arial"/>
          <w:b/>
          <w:bCs/>
          <w:sz w:val="22"/>
          <w:szCs w:val="22"/>
        </w:rPr>
        <w:br w:type="page"/>
      </w:r>
    </w:p>
    <w:p w:rsidR="008B1EFA" w:rsidRDefault="008B1EFA" w:rsidP="00A42759">
      <w:pPr>
        <w:rPr>
          <w:rFonts w:ascii="Arial" w:hAnsi="Arial" w:cs="Arial"/>
          <w:b/>
          <w:bCs/>
          <w:sz w:val="22"/>
          <w:szCs w:val="22"/>
        </w:rPr>
      </w:pPr>
    </w:p>
    <w:p w:rsidR="008B1EFA" w:rsidRDefault="008B1EFA" w:rsidP="00A42759">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II.</w:t>
      </w:r>
    </w:p>
    <w:p w:rsidR="008B1EFA" w:rsidRDefault="008B1EFA" w:rsidP="00A42759">
      <w:pPr>
        <w:rPr>
          <w:rFonts w:ascii="Arial" w:hAnsi="Arial" w:cs="Arial"/>
          <w:b/>
          <w:bCs/>
          <w:sz w:val="22"/>
          <w:szCs w:val="22"/>
        </w:rPr>
      </w:pPr>
    </w:p>
    <w:p w:rsidR="008B1EFA" w:rsidRDefault="008B1EFA" w:rsidP="00A42759">
      <w:pPr>
        <w:pStyle w:val="Naslov"/>
        <w:jc w:val="left"/>
        <w:rPr>
          <w:rFonts w:cs="Times New Roman"/>
          <w:i/>
          <w:iCs/>
          <w:sz w:val="22"/>
          <w:szCs w:val="22"/>
        </w:rPr>
      </w:pPr>
    </w:p>
    <w:p w:rsidR="008B1EFA" w:rsidRDefault="008B1EFA" w:rsidP="00A42759">
      <w:pPr>
        <w:pStyle w:val="Naslov"/>
        <w:jc w:val="left"/>
        <w:rPr>
          <w:rFonts w:cs="Times New Roman"/>
          <w:i/>
          <w:iCs/>
          <w:sz w:val="22"/>
          <w:szCs w:val="22"/>
        </w:rPr>
      </w:pPr>
    </w:p>
    <w:p w:rsidR="008B1EFA" w:rsidRDefault="00B1712F" w:rsidP="00982096">
      <w:pPr>
        <w:pStyle w:val="Naslov"/>
        <w:ind w:right="-180"/>
        <w:rPr>
          <w:b/>
          <w:bCs/>
          <w:sz w:val="24"/>
          <w:szCs w:val="24"/>
        </w:rPr>
      </w:pPr>
      <w:r>
        <w:rPr>
          <w:b/>
          <w:bCs/>
          <w:sz w:val="24"/>
          <w:szCs w:val="24"/>
        </w:rPr>
        <w:t xml:space="preserve">OBRAZAC PONUDBENI LIST </w:t>
      </w:r>
    </w:p>
    <w:p w:rsidR="008B1EFA" w:rsidRDefault="000C051E" w:rsidP="00982096">
      <w:pPr>
        <w:ind w:right="-180"/>
        <w:jc w:val="center"/>
        <w:rPr>
          <w:rFonts w:ascii="Arial" w:hAnsi="Arial" w:cs="Arial"/>
        </w:rPr>
      </w:pPr>
      <w:r>
        <w:rPr>
          <w:rFonts w:ascii="Arial" w:hAnsi="Arial" w:cs="Arial"/>
        </w:rPr>
        <w:t>Evidencijski broj nabave: EM</w:t>
      </w:r>
      <w:r w:rsidR="008B1EFA">
        <w:rPr>
          <w:rFonts w:ascii="Arial" w:hAnsi="Arial" w:cs="Arial"/>
        </w:rPr>
        <w:t>V-1/2012</w:t>
      </w:r>
    </w:p>
    <w:p w:rsidR="008B1EFA" w:rsidRDefault="008B1EFA" w:rsidP="00A42759">
      <w:pPr>
        <w:ind w:left="540" w:right="-180"/>
        <w:rPr>
          <w:rFonts w:ascii="Arial" w:hAnsi="Arial" w:cs="Arial"/>
          <w:b/>
          <w:bCs/>
          <w:sz w:val="22"/>
          <w:szCs w:val="22"/>
        </w:rPr>
      </w:pPr>
    </w:p>
    <w:p w:rsidR="008B1EFA" w:rsidRDefault="008B1EFA" w:rsidP="00A42759">
      <w:pPr>
        <w:ind w:left="540" w:right="-180"/>
        <w:rPr>
          <w:rFonts w:ascii="Arial" w:hAnsi="Arial" w:cs="Arial"/>
          <w:b/>
          <w:bCs/>
          <w:sz w:val="22"/>
          <w:szCs w:val="22"/>
        </w:rPr>
      </w:pPr>
    </w:p>
    <w:p w:rsidR="008B1EFA" w:rsidRDefault="008B1EFA" w:rsidP="00A42759">
      <w:pPr>
        <w:ind w:left="540" w:right="-180"/>
        <w:rPr>
          <w:rFonts w:ascii="Arial" w:hAnsi="Arial" w:cs="Arial"/>
          <w:b/>
          <w:bCs/>
          <w:sz w:val="22"/>
          <w:szCs w:val="22"/>
        </w:rPr>
      </w:pPr>
    </w:p>
    <w:p w:rsidR="008B1EFA" w:rsidRDefault="008B1EFA" w:rsidP="00A42759">
      <w:pPr>
        <w:pStyle w:val="StandardWeb"/>
        <w:numPr>
          <w:ilvl w:val="0"/>
          <w:numId w:val="10"/>
        </w:numPr>
        <w:tabs>
          <w:tab w:val="num" w:pos="0"/>
        </w:tabs>
        <w:spacing w:before="0" w:beforeAutospacing="0" w:after="0" w:afterAutospacing="0"/>
        <w:ind w:left="0" w:right="-180" w:firstLine="0"/>
        <w:rPr>
          <w:rFonts w:ascii="Arial" w:hAnsi="Arial" w:cs="Arial"/>
          <w:b/>
          <w:bCs/>
          <w:sz w:val="22"/>
          <w:szCs w:val="22"/>
        </w:rPr>
      </w:pPr>
      <w:r>
        <w:rPr>
          <w:rFonts w:ascii="Arial" w:hAnsi="Arial" w:cs="Arial"/>
          <w:b/>
          <w:bCs/>
          <w:sz w:val="22"/>
          <w:szCs w:val="22"/>
        </w:rPr>
        <w:t>NARUČITELJ</w:t>
      </w:r>
    </w:p>
    <w:p w:rsidR="008B1EFA" w:rsidRDefault="008B1EFA" w:rsidP="00A42759">
      <w:pPr>
        <w:pStyle w:val="StandardWeb"/>
        <w:spacing w:before="0" w:beforeAutospacing="0" w:after="0" w:afterAutospacing="0"/>
        <w:ind w:right="-180"/>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343"/>
      </w:tblGrid>
      <w:tr w:rsidR="008B1EFA">
        <w:trPr>
          <w:trHeight w:val="488"/>
        </w:trPr>
        <w:tc>
          <w:tcPr>
            <w:tcW w:w="2943" w:type="dxa"/>
            <w:shd w:val="clear" w:color="auto" w:fill="D9D9D9"/>
            <w:vAlign w:val="center"/>
          </w:tcPr>
          <w:p w:rsidR="008B1EFA" w:rsidRPr="00E051E2" w:rsidRDefault="008B1EFA" w:rsidP="00E051E2">
            <w:pPr>
              <w:pStyle w:val="StandardWeb"/>
              <w:spacing w:before="0" w:beforeAutospacing="0" w:after="0" w:afterAutospacing="0"/>
              <w:ind w:right="-180"/>
              <w:rPr>
                <w:rFonts w:ascii="Arial" w:hAnsi="Arial" w:cs="Arial"/>
                <w:b/>
                <w:bCs/>
                <w:sz w:val="20"/>
                <w:szCs w:val="20"/>
                <w:lang w:val="en-US" w:eastAsia="en-US"/>
              </w:rPr>
            </w:pPr>
            <w:r w:rsidRPr="00E051E2">
              <w:rPr>
                <w:rFonts w:ascii="Arial" w:hAnsi="Arial" w:cs="Arial"/>
                <w:b/>
                <w:bCs/>
                <w:sz w:val="20"/>
                <w:szCs w:val="20"/>
                <w:lang w:val="en-US" w:eastAsia="en-US"/>
              </w:rPr>
              <w:t>Naziv:</w:t>
            </w:r>
          </w:p>
        </w:tc>
        <w:tc>
          <w:tcPr>
            <w:tcW w:w="6343" w:type="dxa"/>
            <w:vAlign w:val="center"/>
          </w:tcPr>
          <w:p w:rsidR="008B1EFA" w:rsidRPr="00E051E2" w:rsidRDefault="008B1EFA" w:rsidP="0085476F">
            <w:pPr>
              <w:pStyle w:val="StandardWeb"/>
              <w:spacing w:before="0" w:beforeAutospacing="0" w:after="0" w:afterAutospacing="0"/>
              <w:ind w:right="-180"/>
              <w:rPr>
                <w:rFonts w:ascii="Arial" w:hAnsi="Arial" w:cs="Arial"/>
                <w:b/>
                <w:bCs/>
                <w:lang w:val="en-US" w:eastAsia="en-US"/>
              </w:rPr>
            </w:pPr>
            <w:r>
              <w:rPr>
                <w:rFonts w:ascii="Arial" w:hAnsi="Arial" w:cs="Arial"/>
                <w:b/>
                <w:bCs/>
                <w:sz w:val="22"/>
                <w:szCs w:val="22"/>
                <w:lang w:val="en-US" w:eastAsia="en-US"/>
              </w:rPr>
              <w:t xml:space="preserve">OSNOVNA ŠKOLA </w:t>
            </w:r>
            <w:r w:rsidR="0085476F">
              <w:rPr>
                <w:rFonts w:ascii="Arial" w:hAnsi="Arial" w:cs="Arial"/>
                <w:b/>
                <w:bCs/>
                <w:sz w:val="22"/>
                <w:szCs w:val="22"/>
                <w:lang w:val="en-US" w:eastAsia="en-US"/>
              </w:rPr>
              <w:t>PAVAO BELAS</w:t>
            </w:r>
          </w:p>
        </w:tc>
      </w:tr>
      <w:tr w:rsidR="008B1EFA">
        <w:trPr>
          <w:trHeight w:val="423"/>
        </w:trPr>
        <w:tc>
          <w:tcPr>
            <w:tcW w:w="2943" w:type="dxa"/>
            <w:shd w:val="clear" w:color="auto" w:fill="D9D9D9"/>
            <w:vAlign w:val="center"/>
          </w:tcPr>
          <w:p w:rsidR="008B1EFA" w:rsidRPr="00E051E2" w:rsidRDefault="008B1EFA" w:rsidP="00E051E2">
            <w:pPr>
              <w:pStyle w:val="StandardWeb"/>
              <w:spacing w:before="0" w:beforeAutospacing="0" w:after="0" w:afterAutospacing="0"/>
              <w:ind w:right="-180"/>
              <w:rPr>
                <w:rFonts w:ascii="Arial" w:hAnsi="Arial" w:cs="Arial"/>
                <w:b/>
                <w:bCs/>
                <w:sz w:val="20"/>
                <w:szCs w:val="20"/>
                <w:lang w:val="en-US" w:eastAsia="en-US"/>
              </w:rPr>
            </w:pPr>
            <w:r w:rsidRPr="00E051E2">
              <w:rPr>
                <w:rFonts w:ascii="Arial" w:hAnsi="Arial" w:cs="Arial"/>
                <w:b/>
                <w:bCs/>
                <w:sz w:val="20"/>
                <w:szCs w:val="20"/>
                <w:lang w:val="en-US" w:eastAsia="en-US"/>
              </w:rPr>
              <w:t>Sjedište:</w:t>
            </w:r>
          </w:p>
        </w:tc>
        <w:tc>
          <w:tcPr>
            <w:tcW w:w="6343" w:type="dxa"/>
            <w:vAlign w:val="center"/>
          </w:tcPr>
          <w:p w:rsidR="008B1EFA" w:rsidRPr="00E051E2" w:rsidRDefault="0085476F" w:rsidP="00E051E2">
            <w:pPr>
              <w:pStyle w:val="StandardWeb"/>
              <w:spacing w:before="0" w:beforeAutospacing="0" w:after="0" w:afterAutospacing="0"/>
              <w:ind w:right="-180"/>
              <w:rPr>
                <w:rFonts w:ascii="Arial" w:hAnsi="Arial" w:cs="Arial"/>
                <w:b/>
                <w:bCs/>
                <w:lang w:val="en-US" w:eastAsia="en-US"/>
              </w:rPr>
            </w:pPr>
            <w:r>
              <w:rPr>
                <w:rFonts w:ascii="Arial" w:hAnsi="Arial" w:cs="Arial"/>
                <w:b/>
                <w:bCs/>
                <w:sz w:val="22"/>
                <w:szCs w:val="22"/>
                <w:lang w:val="en-US" w:eastAsia="en-US"/>
              </w:rPr>
              <w:t>10291 PRIGORJE BRDOVEČKO, BRDOVEC,  ILIJE GREGORIĆA 28</w:t>
            </w:r>
          </w:p>
        </w:tc>
      </w:tr>
      <w:tr w:rsidR="008B1EFA">
        <w:trPr>
          <w:trHeight w:val="401"/>
        </w:trPr>
        <w:tc>
          <w:tcPr>
            <w:tcW w:w="2943" w:type="dxa"/>
            <w:shd w:val="clear" w:color="auto" w:fill="D9D9D9"/>
            <w:vAlign w:val="center"/>
          </w:tcPr>
          <w:p w:rsidR="008B1EFA" w:rsidRPr="00E051E2" w:rsidRDefault="008B1EFA" w:rsidP="00E051E2">
            <w:pPr>
              <w:pStyle w:val="StandardWeb"/>
              <w:spacing w:before="0" w:beforeAutospacing="0" w:after="0" w:afterAutospacing="0"/>
              <w:ind w:right="-180"/>
              <w:rPr>
                <w:rFonts w:ascii="Arial" w:hAnsi="Arial" w:cs="Arial"/>
                <w:b/>
                <w:bCs/>
                <w:sz w:val="20"/>
                <w:szCs w:val="20"/>
                <w:lang w:val="en-US" w:eastAsia="en-US"/>
              </w:rPr>
            </w:pPr>
            <w:r w:rsidRPr="00E051E2">
              <w:rPr>
                <w:rFonts w:ascii="Arial" w:hAnsi="Arial" w:cs="Arial"/>
                <w:b/>
                <w:bCs/>
                <w:sz w:val="20"/>
                <w:szCs w:val="20"/>
                <w:lang w:val="en-US" w:eastAsia="en-US"/>
              </w:rPr>
              <w:t>OIB:</w:t>
            </w:r>
          </w:p>
        </w:tc>
        <w:tc>
          <w:tcPr>
            <w:tcW w:w="6343" w:type="dxa"/>
            <w:vAlign w:val="center"/>
          </w:tcPr>
          <w:p w:rsidR="008B1EFA" w:rsidRPr="00E051E2" w:rsidRDefault="0085476F" w:rsidP="00E051E2">
            <w:pPr>
              <w:pStyle w:val="StandardWeb"/>
              <w:spacing w:before="0" w:beforeAutospacing="0" w:after="0" w:afterAutospacing="0"/>
              <w:ind w:right="-180"/>
              <w:rPr>
                <w:rFonts w:ascii="Arial" w:hAnsi="Arial" w:cs="Arial"/>
                <w:b/>
                <w:bCs/>
                <w:lang w:val="en-US" w:eastAsia="en-US"/>
              </w:rPr>
            </w:pPr>
            <w:r>
              <w:rPr>
                <w:rFonts w:ascii="Arial" w:hAnsi="Arial" w:cs="Arial"/>
                <w:b/>
                <w:bCs/>
                <w:sz w:val="22"/>
                <w:szCs w:val="22"/>
                <w:lang w:val="en-US" w:eastAsia="en-US"/>
              </w:rPr>
              <w:t>84055768255</w:t>
            </w:r>
          </w:p>
        </w:tc>
      </w:tr>
    </w:tbl>
    <w:p w:rsidR="008B1EFA" w:rsidRDefault="008B1EFA" w:rsidP="00A42759">
      <w:pPr>
        <w:tabs>
          <w:tab w:val="left" w:pos="0"/>
        </w:tabs>
        <w:ind w:right="-180"/>
        <w:rPr>
          <w:rFonts w:ascii="Arial" w:hAnsi="Arial" w:cs="Arial"/>
          <w:sz w:val="22"/>
          <w:szCs w:val="22"/>
        </w:rPr>
      </w:pPr>
    </w:p>
    <w:p w:rsidR="008B1EFA" w:rsidRDefault="008B1EFA" w:rsidP="00A42759">
      <w:pPr>
        <w:tabs>
          <w:tab w:val="left" w:pos="0"/>
        </w:tabs>
        <w:ind w:right="-180"/>
        <w:rPr>
          <w:rFonts w:ascii="Arial" w:hAnsi="Arial" w:cs="Arial"/>
          <w:sz w:val="22"/>
          <w:szCs w:val="22"/>
        </w:rPr>
      </w:pPr>
    </w:p>
    <w:p w:rsidR="008B1EFA" w:rsidRDefault="008B1EFA" w:rsidP="00A42759">
      <w:pPr>
        <w:tabs>
          <w:tab w:val="left" w:pos="0"/>
        </w:tabs>
        <w:ind w:right="-180"/>
        <w:rPr>
          <w:rFonts w:ascii="Arial" w:hAnsi="Arial" w:cs="Arial"/>
          <w:sz w:val="22"/>
          <w:szCs w:val="22"/>
        </w:rPr>
      </w:pPr>
    </w:p>
    <w:p w:rsidR="008B1EFA" w:rsidRDefault="008B1EFA" w:rsidP="00A42759">
      <w:pPr>
        <w:pStyle w:val="StandardWeb"/>
        <w:numPr>
          <w:ilvl w:val="0"/>
          <w:numId w:val="10"/>
        </w:numPr>
        <w:tabs>
          <w:tab w:val="left" w:pos="0"/>
        </w:tabs>
        <w:spacing w:before="0" w:beforeAutospacing="0" w:after="0" w:afterAutospacing="0"/>
        <w:ind w:left="0" w:right="-180" w:firstLine="0"/>
        <w:rPr>
          <w:rFonts w:ascii="Arial" w:hAnsi="Arial" w:cs="Arial"/>
          <w:b/>
          <w:bCs/>
          <w:sz w:val="22"/>
          <w:szCs w:val="22"/>
        </w:rPr>
      </w:pPr>
      <w:r>
        <w:rPr>
          <w:rFonts w:ascii="Arial" w:hAnsi="Arial" w:cs="Arial"/>
          <w:b/>
          <w:bCs/>
          <w:sz w:val="22"/>
          <w:szCs w:val="22"/>
        </w:rPr>
        <w:t>PONUDITELJ</w:t>
      </w:r>
    </w:p>
    <w:p w:rsidR="008B1EFA" w:rsidRDefault="008B1EFA" w:rsidP="00A42759">
      <w:pPr>
        <w:pStyle w:val="StandardWeb"/>
        <w:tabs>
          <w:tab w:val="left" w:pos="0"/>
        </w:tabs>
        <w:spacing w:before="0" w:beforeAutospacing="0" w:after="0" w:afterAutospacing="0"/>
        <w:ind w:right="-180"/>
        <w:rPr>
          <w:rFonts w:ascii="Arial" w:hAnsi="Arial" w:cs="Arial"/>
          <w:b/>
          <w:bCs/>
          <w:sz w:val="10"/>
          <w:szCs w:val="10"/>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045"/>
        <w:gridCol w:w="3334"/>
      </w:tblGrid>
      <w:tr w:rsidR="008B1EFA">
        <w:trPr>
          <w:trHeight w:val="848"/>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 xml:space="preserve">Naziv i sjedište </w:t>
            </w:r>
          </w:p>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ponuditelja/nositelja ponude:</w:t>
            </w:r>
          </w:p>
        </w:tc>
        <w:tc>
          <w:tcPr>
            <w:tcW w:w="6379" w:type="dxa"/>
            <w:gridSpan w:val="2"/>
          </w:tcPr>
          <w:p w:rsidR="008B1EFA" w:rsidRPr="00E051E2" w:rsidRDefault="008B1EFA" w:rsidP="00E051E2">
            <w:pPr>
              <w:ind w:right="72"/>
              <w:rPr>
                <w:rFonts w:ascii="Arial" w:hAnsi="Arial" w:cs="Arial"/>
                <w:b/>
                <w:bCs/>
                <w:lang w:val="en-US"/>
              </w:rPr>
            </w:pPr>
          </w:p>
        </w:tc>
      </w:tr>
      <w:tr w:rsidR="008B1EFA">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 xml:space="preserve">Adresa ponuditelja/nositelja ponude: </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365"/>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OIB:</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3"/>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žiro-računa, banka:</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7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Ponuditelj je u sustavu PDV-a (zaokružiti):</w:t>
            </w:r>
          </w:p>
        </w:tc>
        <w:tc>
          <w:tcPr>
            <w:tcW w:w="3045"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DA</w:t>
            </w:r>
          </w:p>
        </w:tc>
        <w:tc>
          <w:tcPr>
            <w:tcW w:w="3334"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NE</w:t>
            </w:r>
          </w:p>
        </w:tc>
      </w:tr>
      <w:tr w:rsidR="008B1EFA">
        <w:trPr>
          <w:trHeight w:val="54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 xml:space="preserve">Adresa za dostavu pošte </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56"/>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Adresa e-pošte: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64"/>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Osoba za kontakt:</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5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telefona:</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21"/>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faksa:</w:t>
            </w:r>
          </w:p>
        </w:tc>
        <w:tc>
          <w:tcPr>
            <w:tcW w:w="6379" w:type="dxa"/>
            <w:gridSpan w:val="2"/>
          </w:tcPr>
          <w:p w:rsidR="008B1EFA" w:rsidRPr="00E051E2" w:rsidRDefault="008B1EFA" w:rsidP="00E051E2">
            <w:pPr>
              <w:ind w:right="72"/>
              <w:rPr>
                <w:rFonts w:ascii="Arial" w:hAnsi="Arial" w:cs="Arial"/>
                <w:b/>
                <w:bCs/>
                <w:lang w:val="en-US"/>
              </w:rPr>
            </w:pPr>
          </w:p>
        </w:tc>
      </w:tr>
    </w:tbl>
    <w:p w:rsidR="008B1EFA" w:rsidRDefault="008B1EFA" w:rsidP="00A42759">
      <w:pPr>
        <w:ind w:right="-180"/>
        <w:rPr>
          <w:rFonts w:ascii="Arial" w:hAnsi="Arial" w:cs="Arial"/>
          <w:b/>
          <w:bCs/>
          <w:sz w:val="22"/>
          <w:szCs w:val="22"/>
        </w:rPr>
      </w:pPr>
    </w:p>
    <w:p w:rsidR="008B1EFA" w:rsidRDefault="008B1EFA" w:rsidP="00A42759">
      <w:pPr>
        <w:ind w:right="-180"/>
        <w:rPr>
          <w:rFonts w:ascii="Arial" w:hAnsi="Arial" w:cs="Arial"/>
          <w:b/>
          <w:bCs/>
          <w:sz w:val="22"/>
          <w:szCs w:val="22"/>
        </w:rPr>
      </w:pPr>
    </w:p>
    <w:p w:rsidR="008B1EFA" w:rsidRDefault="008B1EFA" w:rsidP="00A42759">
      <w:pPr>
        <w:pStyle w:val="Odlomakpopisa"/>
        <w:numPr>
          <w:ilvl w:val="0"/>
          <w:numId w:val="10"/>
        </w:numPr>
        <w:tabs>
          <w:tab w:val="num" w:pos="0"/>
        </w:tabs>
        <w:ind w:right="-180" w:hanging="1258"/>
        <w:rPr>
          <w:rFonts w:ascii="Arial" w:hAnsi="Arial" w:cs="Arial"/>
          <w:b/>
          <w:bCs/>
          <w:sz w:val="22"/>
          <w:szCs w:val="22"/>
        </w:rPr>
      </w:pPr>
      <w:r>
        <w:rPr>
          <w:rFonts w:ascii="Arial" w:hAnsi="Arial" w:cs="Arial"/>
          <w:b/>
          <w:bCs/>
          <w:sz w:val="22"/>
          <w:szCs w:val="22"/>
        </w:rPr>
        <w:t>PREDMET NABAVE</w:t>
      </w:r>
    </w:p>
    <w:p w:rsidR="008B1EFA" w:rsidRDefault="008B1EFA" w:rsidP="00A42759">
      <w:pPr>
        <w:ind w:left="-142" w:right="-180"/>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343"/>
      </w:tblGrid>
      <w:tr w:rsidR="008B1EFA">
        <w:trPr>
          <w:trHeight w:val="68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Naziv predmeta nabave</w:t>
            </w:r>
          </w:p>
        </w:tc>
        <w:tc>
          <w:tcPr>
            <w:tcW w:w="6343" w:type="dxa"/>
            <w:vAlign w:val="center"/>
          </w:tcPr>
          <w:p w:rsidR="008B1EFA" w:rsidRPr="00E051E2" w:rsidRDefault="008B1EFA" w:rsidP="00B1712F">
            <w:pPr>
              <w:ind w:right="-180"/>
              <w:jc w:val="left"/>
              <w:rPr>
                <w:rFonts w:ascii="Arial" w:hAnsi="Arial" w:cs="Arial"/>
                <w:b/>
                <w:bCs/>
                <w:lang w:val="en-US"/>
              </w:rPr>
            </w:pPr>
            <w:r>
              <w:rPr>
                <w:rFonts w:ascii="Arial" w:hAnsi="Arial" w:cs="Arial"/>
                <w:b/>
                <w:bCs/>
                <w:sz w:val="22"/>
                <w:szCs w:val="22"/>
                <w:lang w:val="en-US"/>
              </w:rPr>
              <w:t xml:space="preserve">Oprema </w:t>
            </w:r>
            <w:r w:rsidR="00B1712F">
              <w:rPr>
                <w:rFonts w:ascii="Arial" w:hAnsi="Arial" w:cs="Arial"/>
                <w:b/>
                <w:bCs/>
                <w:sz w:val="22"/>
                <w:szCs w:val="22"/>
                <w:lang w:val="en-US"/>
              </w:rPr>
              <w:t>za Školsku sportsku dvoranu</w:t>
            </w:r>
          </w:p>
        </w:tc>
      </w:tr>
    </w:tbl>
    <w:p w:rsidR="008B1EFA" w:rsidRDefault="008B1EFA" w:rsidP="00A42759">
      <w:pPr>
        <w:ind w:right="-180"/>
        <w:rPr>
          <w:rFonts w:ascii="Arial" w:hAnsi="Arial" w:cs="Arial"/>
          <w:b/>
          <w:bCs/>
          <w:sz w:val="22"/>
          <w:szCs w:val="22"/>
        </w:rPr>
      </w:pPr>
    </w:p>
    <w:p w:rsidR="008B1EFA" w:rsidRDefault="008B1EFA" w:rsidP="00A42759">
      <w:pPr>
        <w:ind w:right="-180"/>
        <w:rPr>
          <w:rFonts w:ascii="Arial" w:hAnsi="Arial" w:cs="Arial"/>
          <w:b/>
          <w:bCs/>
          <w:sz w:val="22"/>
          <w:szCs w:val="22"/>
        </w:rPr>
      </w:pPr>
    </w:p>
    <w:p w:rsidR="008B1EFA" w:rsidRDefault="008B1EFA" w:rsidP="00A42759">
      <w:pPr>
        <w:ind w:right="-180"/>
        <w:rPr>
          <w:rFonts w:ascii="Arial" w:hAnsi="Arial" w:cs="Arial"/>
          <w:b/>
          <w:bCs/>
          <w:sz w:val="22"/>
          <w:szCs w:val="22"/>
        </w:rPr>
      </w:pPr>
    </w:p>
    <w:p w:rsidR="008B1EFA" w:rsidRDefault="008B1EFA" w:rsidP="00A42759">
      <w:pPr>
        <w:pStyle w:val="StandardWeb"/>
        <w:numPr>
          <w:ilvl w:val="0"/>
          <w:numId w:val="10"/>
        </w:numPr>
        <w:spacing w:before="0" w:beforeAutospacing="0" w:after="0" w:afterAutospacing="0"/>
        <w:ind w:left="0" w:right="-180" w:hanging="142"/>
        <w:rPr>
          <w:rFonts w:ascii="Arial" w:hAnsi="Arial" w:cs="Arial"/>
          <w:b/>
          <w:bCs/>
          <w:sz w:val="22"/>
          <w:szCs w:val="22"/>
        </w:rPr>
      </w:pPr>
      <w:r>
        <w:rPr>
          <w:rFonts w:ascii="Arial" w:hAnsi="Arial" w:cs="Arial"/>
          <w:b/>
          <w:bCs/>
          <w:sz w:val="22"/>
          <w:szCs w:val="22"/>
        </w:rPr>
        <w:t>PODACI O GOSPODARSKIM SUBJEKTIMA IZ ZAJEDNIČKE PONUDE</w:t>
      </w:r>
    </w:p>
    <w:p w:rsidR="008B1EFA" w:rsidRDefault="008B1EFA" w:rsidP="00A42759">
      <w:pPr>
        <w:ind w:right="-180"/>
        <w:rPr>
          <w:rFonts w:ascii="Arial" w:hAnsi="Arial" w:cs="Arial"/>
          <w:b/>
          <w:bCs/>
          <w:sz w:val="22"/>
          <w:szCs w:val="22"/>
        </w:rPr>
      </w:pPr>
      <w:r>
        <w:rPr>
          <w:rFonts w:ascii="Arial" w:hAnsi="Arial" w:cs="Arial"/>
          <w:b/>
          <w:bCs/>
          <w:sz w:val="22"/>
          <w:szCs w:val="22"/>
        </w:rPr>
        <w:t>(ispunjava se samo u slučaju podnošenja zajedničke ponude)*</w:t>
      </w:r>
    </w:p>
    <w:p w:rsidR="008B1EFA" w:rsidRDefault="008B1EFA" w:rsidP="00A42759">
      <w:pPr>
        <w:ind w:right="-180"/>
        <w:rPr>
          <w:rFonts w:ascii="Arial" w:hAnsi="Arial" w:cs="Arial"/>
          <w:b/>
          <w:bCs/>
          <w:sz w:val="22"/>
          <w:szCs w:val="22"/>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000"/>
        <w:gridCol w:w="3379"/>
      </w:tblGrid>
      <w:tr w:rsidR="008B1EFA">
        <w:trPr>
          <w:trHeight w:val="645"/>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Naziv i sjedište člana zajedničke ponude: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6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 xml:space="preserve">Adresa člana zajedničke ponude: </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67"/>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OIB:</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38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žiro-računa, banka:</w:t>
            </w:r>
          </w:p>
        </w:tc>
        <w:tc>
          <w:tcPr>
            <w:tcW w:w="6379" w:type="dxa"/>
            <w:gridSpan w:val="2"/>
          </w:tcPr>
          <w:p w:rsidR="008B1EFA" w:rsidRPr="00E051E2" w:rsidRDefault="008B1EFA" w:rsidP="00E051E2">
            <w:pPr>
              <w:ind w:right="72"/>
              <w:rPr>
                <w:rFonts w:ascii="Arial" w:hAnsi="Arial" w:cs="Arial"/>
                <w:b/>
                <w:bCs/>
                <w:lang w:val="en-US"/>
              </w:rPr>
            </w:pPr>
          </w:p>
        </w:tc>
      </w:tr>
      <w:tr w:rsidR="008B1EFA">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Ponuditelj je u sustavu PDV-a (zaokružiti):</w:t>
            </w:r>
          </w:p>
        </w:tc>
        <w:tc>
          <w:tcPr>
            <w:tcW w:w="3000"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DA</w:t>
            </w:r>
          </w:p>
        </w:tc>
        <w:tc>
          <w:tcPr>
            <w:tcW w:w="3379"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NE</w:t>
            </w:r>
          </w:p>
        </w:tc>
      </w:tr>
      <w:tr w:rsidR="008B1EFA">
        <w:trPr>
          <w:trHeight w:val="52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Adresa za dostavu pošte: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0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Adresa e-pošte: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3"/>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Osoba za kontakt:</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telefona:</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1"/>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faksa:</w:t>
            </w:r>
          </w:p>
        </w:tc>
        <w:tc>
          <w:tcPr>
            <w:tcW w:w="6379" w:type="dxa"/>
            <w:gridSpan w:val="2"/>
          </w:tcPr>
          <w:p w:rsidR="008B1EFA" w:rsidRPr="00E051E2" w:rsidRDefault="008B1EFA" w:rsidP="00E051E2">
            <w:pPr>
              <w:ind w:right="72"/>
              <w:rPr>
                <w:rFonts w:ascii="Arial" w:hAnsi="Arial" w:cs="Arial"/>
                <w:b/>
                <w:bCs/>
                <w:lang w:val="en-US"/>
              </w:rPr>
            </w:pPr>
          </w:p>
        </w:tc>
      </w:tr>
    </w:tbl>
    <w:p w:rsidR="008B1EFA" w:rsidRDefault="008B1EFA" w:rsidP="00A42759">
      <w:pPr>
        <w:pStyle w:val="StandardWeb"/>
        <w:spacing w:before="0" w:beforeAutospacing="0" w:after="0" w:afterAutospacing="0"/>
        <w:ind w:right="-180"/>
        <w:rPr>
          <w:rFonts w:ascii="Arial" w:hAnsi="Arial" w:cs="Arial"/>
          <w:b/>
          <w:bCs/>
          <w:sz w:val="22"/>
          <w:szCs w:val="22"/>
        </w:rPr>
      </w:pPr>
    </w:p>
    <w:p w:rsidR="008B1EFA" w:rsidRDefault="008B1EFA" w:rsidP="00A42759">
      <w:pPr>
        <w:pStyle w:val="StandardWeb"/>
        <w:spacing w:before="0" w:beforeAutospacing="0" w:after="0" w:afterAutospacing="0"/>
        <w:ind w:right="-180"/>
        <w:rPr>
          <w:rFonts w:ascii="Arial" w:hAnsi="Arial" w:cs="Arial"/>
          <w:b/>
          <w:bCs/>
          <w:sz w:val="22"/>
          <w:szCs w:val="22"/>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000"/>
        <w:gridCol w:w="3379"/>
      </w:tblGrid>
      <w:tr w:rsidR="008B1EFA">
        <w:trPr>
          <w:trHeight w:val="645"/>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Naziv i sjedište člana zajedničke ponude: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6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 xml:space="preserve">Adresa člana zajedničke ponude: </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567"/>
        </w:trPr>
        <w:tc>
          <w:tcPr>
            <w:tcW w:w="2943" w:type="dxa"/>
            <w:shd w:val="clear" w:color="auto" w:fill="D9D9D9"/>
            <w:vAlign w:val="center"/>
          </w:tcPr>
          <w:p w:rsidR="008B1EFA" w:rsidRPr="00E051E2" w:rsidRDefault="008B1EFA" w:rsidP="00E051E2">
            <w:pPr>
              <w:ind w:right="72"/>
              <w:jc w:val="left"/>
              <w:rPr>
                <w:rFonts w:ascii="Arial" w:hAnsi="Arial" w:cs="Arial"/>
                <w:b/>
                <w:bCs/>
                <w:sz w:val="20"/>
                <w:szCs w:val="20"/>
                <w:lang w:val="en-US"/>
              </w:rPr>
            </w:pPr>
            <w:r w:rsidRPr="00E051E2">
              <w:rPr>
                <w:rFonts w:ascii="Arial" w:hAnsi="Arial" w:cs="Arial"/>
                <w:b/>
                <w:bCs/>
                <w:sz w:val="20"/>
                <w:szCs w:val="20"/>
                <w:lang w:val="en-US"/>
              </w:rPr>
              <w:t>OIB:</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38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žiro-računa, banka:</w:t>
            </w:r>
          </w:p>
        </w:tc>
        <w:tc>
          <w:tcPr>
            <w:tcW w:w="6379" w:type="dxa"/>
            <w:gridSpan w:val="2"/>
          </w:tcPr>
          <w:p w:rsidR="008B1EFA" w:rsidRPr="00E051E2" w:rsidRDefault="008B1EFA" w:rsidP="00E051E2">
            <w:pPr>
              <w:ind w:right="72"/>
              <w:rPr>
                <w:rFonts w:ascii="Arial" w:hAnsi="Arial" w:cs="Arial"/>
                <w:b/>
                <w:bCs/>
                <w:lang w:val="en-US"/>
              </w:rPr>
            </w:pPr>
          </w:p>
        </w:tc>
      </w:tr>
      <w:tr w:rsidR="008B1EFA">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Ponuditelj je u sustavu PDV-a (zaokružiti):</w:t>
            </w:r>
          </w:p>
        </w:tc>
        <w:tc>
          <w:tcPr>
            <w:tcW w:w="3000"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DA</w:t>
            </w:r>
          </w:p>
        </w:tc>
        <w:tc>
          <w:tcPr>
            <w:tcW w:w="3379" w:type="dxa"/>
            <w:vAlign w:val="center"/>
          </w:tcPr>
          <w:p w:rsidR="008B1EFA" w:rsidRPr="00E051E2" w:rsidRDefault="008B1EFA" w:rsidP="00E051E2">
            <w:pPr>
              <w:ind w:right="72"/>
              <w:jc w:val="center"/>
              <w:rPr>
                <w:rFonts w:ascii="Arial" w:hAnsi="Arial" w:cs="Arial"/>
                <w:b/>
                <w:bCs/>
                <w:lang w:val="en-US"/>
              </w:rPr>
            </w:pPr>
            <w:r w:rsidRPr="00E051E2">
              <w:rPr>
                <w:rFonts w:ascii="Arial" w:hAnsi="Arial" w:cs="Arial"/>
                <w:b/>
                <w:bCs/>
                <w:sz w:val="22"/>
                <w:szCs w:val="22"/>
                <w:lang w:val="en-US"/>
              </w:rPr>
              <w:t>NE</w:t>
            </w:r>
          </w:p>
        </w:tc>
      </w:tr>
      <w:tr w:rsidR="008B1EFA">
        <w:trPr>
          <w:trHeight w:val="52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Adresa za dostavu pošte: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07"/>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Adresa e-pošte:</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3"/>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Osoba za kontakt:</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9"/>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telefona:</w:t>
            </w:r>
          </w:p>
        </w:tc>
        <w:tc>
          <w:tcPr>
            <w:tcW w:w="6379" w:type="dxa"/>
            <w:gridSpan w:val="2"/>
          </w:tcPr>
          <w:p w:rsidR="008B1EFA" w:rsidRPr="00E051E2" w:rsidRDefault="008B1EFA" w:rsidP="00E051E2">
            <w:pPr>
              <w:ind w:right="72"/>
              <w:rPr>
                <w:rFonts w:ascii="Arial" w:hAnsi="Arial" w:cs="Arial"/>
                <w:b/>
                <w:bCs/>
                <w:lang w:val="en-US"/>
              </w:rPr>
            </w:pPr>
          </w:p>
        </w:tc>
      </w:tr>
      <w:tr w:rsidR="008B1EFA">
        <w:trPr>
          <w:trHeight w:val="411"/>
        </w:trPr>
        <w:tc>
          <w:tcPr>
            <w:tcW w:w="2943"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Broj faksa:</w:t>
            </w:r>
          </w:p>
        </w:tc>
        <w:tc>
          <w:tcPr>
            <w:tcW w:w="6379" w:type="dxa"/>
            <w:gridSpan w:val="2"/>
          </w:tcPr>
          <w:p w:rsidR="008B1EFA" w:rsidRPr="00E051E2" w:rsidRDefault="008B1EFA" w:rsidP="00E051E2">
            <w:pPr>
              <w:ind w:right="72"/>
              <w:rPr>
                <w:rFonts w:ascii="Arial" w:hAnsi="Arial" w:cs="Arial"/>
                <w:b/>
                <w:bCs/>
                <w:lang w:val="en-US"/>
              </w:rPr>
            </w:pPr>
          </w:p>
        </w:tc>
      </w:tr>
    </w:tbl>
    <w:p w:rsidR="008B1EFA" w:rsidRDefault="008B1EFA" w:rsidP="00A42759">
      <w:pPr>
        <w:pStyle w:val="StandardWeb"/>
        <w:spacing w:before="0" w:beforeAutospacing="0" w:after="0" w:afterAutospacing="0"/>
        <w:ind w:right="-180"/>
        <w:rPr>
          <w:rFonts w:ascii="Arial" w:hAnsi="Arial" w:cs="Arial"/>
          <w:b/>
          <w:bCs/>
          <w:sz w:val="10"/>
          <w:szCs w:val="10"/>
        </w:rPr>
      </w:pPr>
    </w:p>
    <w:p w:rsidR="008B1EFA" w:rsidRDefault="008B1EFA" w:rsidP="00A42759">
      <w:pPr>
        <w:pStyle w:val="StandardWeb"/>
        <w:spacing w:before="0" w:beforeAutospacing="0" w:after="0" w:afterAutospacing="0"/>
        <w:ind w:right="-180"/>
        <w:rPr>
          <w:rFonts w:ascii="Arial" w:hAnsi="Arial" w:cs="Arial"/>
          <w:b/>
          <w:bCs/>
          <w:sz w:val="22"/>
          <w:szCs w:val="22"/>
        </w:rPr>
      </w:pPr>
      <w:r>
        <w:rPr>
          <w:rFonts w:ascii="Arial" w:hAnsi="Arial" w:cs="Arial"/>
          <w:b/>
          <w:bCs/>
          <w:sz w:val="22"/>
          <w:szCs w:val="22"/>
        </w:rPr>
        <w:t>* Ukoliko postoji više članova, za svakoga umetnuti ovu tablicu u ponudbeni list i ispuniti sve podatke</w:t>
      </w:r>
    </w:p>
    <w:p w:rsidR="008B1EFA" w:rsidRDefault="008B1EFA" w:rsidP="00A42759">
      <w:pPr>
        <w:pStyle w:val="StandardWeb"/>
        <w:spacing w:before="0" w:beforeAutospacing="0" w:after="0" w:afterAutospacing="0"/>
        <w:ind w:right="-180"/>
        <w:rPr>
          <w:rFonts w:ascii="Arial" w:hAnsi="Arial" w:cs="Arial"/>
          <w:b/>
          <w:bCs/>
          <w:sz w:val="22"/>
          <w:szCs w:val="22"/>
        </w:rPr>
      </w:pPr>
    </w:p>
    <w:p w:rsidR="008B1EFA" w:rsidRDefault="008B1EFA" w:rsidP="00A42759">
      <w:pPr>
        <w:pStyle w:val="StandardWeb"/>
        <w:spacing w:before="0" w:beforeAutospacing="0" w:after="0" w:afterAutospacing="0"/>
        <w:ind w:right="-180"/>
        <w:rPr>
          <w:rFonts w:ascii="Arial" w:hAnsi="Arial" w:cs="Arial"/>
          <w:b/>
          <w:bCs/>
          <w:sz w:val="22"/>
          <w:szCs w:val="22"/>
        </w:rPr>
      </w:pPr>
    </w:p>
    <w:p w:rsidR="008B1EFA" w:rsidRDefault="008B1EFA" w:rsidP="00A42759">
      <w:pPr>
        <w:pStyle w:val="StandardWeb"/>
        <w:spacing w:before="0" w:beforeAutospacing="0" w:after="0" w:afterAutospacing="0"/>
        <w:ind w:right="-180"/>
        <w:rPr>
          <w:rFonts w:ascii="Arial" w:hAnsi="Arial" w:cs="Arial"/>
          <w:b/>
          <w:bCs/>
          <w:sz w:val="22"/>
          <w:szCs w:val="22"/>
        </w:rPr>
      </w:pPr>
    </w:p>
    <w:p w:rsidR="008B1EFA" w:rsidRDefault="008B1EFA" w:rsidP="00A42759">
      <w:pPr>
        <w:pStyle w:val="StandardWeb"/>
        <w:spacing w:before="0" w:beforeAutospacing="0" w:after="0" w:afterAutospacing="0"/>
        <w:ind w:left="-180" w:right="-180"/>
        <w:jc w:val="both"/>
        <w:rPr>
          <w:rFonts w:ascii="Arial" w:hAnsi="Arial" w:cs="Arial"/>
          <w:b/>
          <w:bCs/>
          <w:sz w:val="22"/>
          <w:szCs w:val="22"/>
        </w:rPr>
      </w:pPr>
      <w:r>
        <w:rPr>
          <w:rFonts w:ascii="Arial" w:hAnsi="Arial" w:cs="Arial"/>
          <w:b/>
          <w:bCs/>
          <w:sz w:val="22"/>
          <w:szCs w:val="22"/>
        </w:rPr>
        <w:lastRenderedPageBreak/>
        <w:t xml:space="preserve">5. PODACI O DIJELU UGOVORA KOJI SE DAJE U PODUGOVOR TE PODACI O </w:t>
      </w:r>
    </w:p>
    <w:p w:rsidR="008B1EFA" w:rsidRDefault="008B1EFA" w:rsidP="00A42759">
      <w:pPr>
        <w:pStyle w:val="StandardWeb"/>
        <w:spacing w:before="0" w:beforeAutospacing="0" w:after="0" w:afterAutospacing="0"/>
        <w:ind w:left="-180" w:right="-180"/>
        <w:jc w:val="both"/>
        <w:rPr>
          <w:rFonts w:ascii="Arial" w:hAnsi="Arial" w:cs="Arial"/>
          <w:b/>
          <w:bCs/>
          <w:sz w:val="22"/>
          <w:szCs w:val="22"/>
        </w:rPr>
      </w:pPr>
      <w:r>
        <w:rPr>
          <w:rFonts w:ascii="Arial" w:hAnsi="Arial" w:cs="Arial"/>
          <w:b/>
          <w:bCs/>
          <w:sz w:val="22"/>
          <w:szCs w:val="22"/>
        </w:rPr>
        <w:t xml:space="preserve">    PODIZVODITELJIMA </w:t>
      </w:r>
    </w:p>
    <w:p w:rsidR="008B1EFA" w:rsidRDefault="008B1EFA" w:rsidP="00A42759">
      <w:pPr>
        <w:pStyle w:val="StandardWeb"/>
        <w:spacing w:before="0" w:beforeAutospacing="0" w:after="0" w:afterAutospacing="0"/>
        <w:ind w:right="-180"/>
        <w:jc w:val="both"/>
        <w:rPr>
          <w:rFonts w:ascii="Arial" w:hAnsi="Arial" w:cs="Arial"/>
          <w:b/>
          <w:bCs/>
          <w:sz w:val="22"/>
          <w:szCs w:val="22"/>
        </w:rPr>
      </w:pPr>
      <w:r>
        <w:rPr>
          <w:rFonts w:ascii="Arial" w:hAnsi="Arial" w:cs="Arial"/>
          <w:b/>
          <w:bCs/>
          <w:sz w:val="22"/>
          <w:szCs w:val="22"/>
        </w:rPr>
        <w:t>(ispunjava se samo u slučaju ako se dio ugovora daje u podugovor)</w:t>
      </w:r>
    </w:p>
    <w:p w:rsidR="008B1EFA" w:rsidRDefault="008B1EFA" w:rsidP="00A42759">
      <w:pPr>
        <w:pStyle w:val="StandardWeb"/>
        <w:spacing w:before="0" w:beforeAutospacing="0" w:after="0" w:afterAutospacing="0"/>
        <w:ind w:right="-180"/>
        <w:rPr>
          <w:rFonts w:ascii="Arial" w:hAnsi="Arial" w:cs="Arial"/>
          <w:b/>
          <w:bCs/>
          <w:sz w:val="22"/>
          <w:szCs w:val="22"/>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3420"/>
        <w:gridCol w:w="3092"/>
        <w:gridCol w:w="2374"/>
      </w:tblGrid>
      <w:tr w:rsidR="008B1EFA">
        <w:trPr>
          <w:trHeight w:val="818"/>
        </w:trPr>
        <w:tc>
          <w:tcPr>
            <w:tcW w:w="470"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Red. br.</w:t>
            </w:r>
          </w:p>
        </w:tc>
        <w:tc>
          <w:tcPr>
            <w:tcW w:w="3420"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Podizvoditelj</w:t>
            </w:r>
          </w:p>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(naziv, sjedište, OIB)</w:t>
            </w:r>
          </w:p>
        </w:tc>
        <w:tc>
          <w:tcPr>
            <w:tcW w:w="3092"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Dio ugovora koji će izvršiti podizvoditelj</w:t>
            </w:r>
          </w:p>
        </w:tc>
        <w:tc>
          <w:tcPr>
            <w:tcW w:w="2374" w:type="dxa"/>
            <w:shd w:val="clear" w:color="auto" w:fill="D9D9D9"/>
            <w:vAlign w:val="center"/>
          </w:tcPr>
          <w:p w:rsidR="008B1EFA" w:rsidRPr="00E051E2" w:rsidRDefault="008B1EFA" w:rsidP="00E051E2">
            <w:pPr>
              <w:ind w:right="-180"/>
              <w:jc w:val="center"/>
              <w:rPr>
                <w:rFonts w:ascii="Arial" w:hAnsi="Arial" w:cs="Arial"/>
                <w:b/>
                <w:bCs/>
                <w:sz w:val="20"/>
                <w:szCs w:val="20"/>
                <w:lang w:val="en-US"/>
              </w:rPr>
            </w:pPr>
            <w:r w:rsidRPr="00E051E2">
              <w:rPr>
                <w:rFonts w:ascii="Arial" w:hAnsi="Arial" w:cs="Arial"/>
                <w:b/>
                <w:bCs/>
                <w:sz w:val="20"/>
                <w:szCs w:val="20"/>
                <w:lang w:val="en-US"/>
              </w:rPr>
              <w:t>Broj žiro-računa, banka:</w:t>
            </w:r>
          </w:p>
          <w:p w:rsidR="008B1EFA" w:rsidRPr="00E051E2" w:rsidRDefault="008B1EFA" w:rsidP="00E051E2">
            <w:pPr>
              <w:ind w:right="-180"/>
              <w:jc w:val="center"/>
              <w:rPr>
                <w:rFonts w:ascii="Arial" w:hAnsi="Arial" w:cs="Arial"/>
                <w:b/>
                <w:bCs/>
                <w:sz w:val="20"/>
                <w:szCs w:val="20"/>
                <w:lang w:val="en-US"/>
              </w:rPr>
            </w:pPr>
          </w:p>
        </w:tc>
      </w:tr>
      <w:tr w:rsidR="008B1EFA">
        <w:trPr>
          <w:trHeight w:val="844"/>
        </w:trPr>
        <w:tc>
          <w:tcPr>
            <w:tcW w:w="470"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1.</w:t>
            </w:r>
          </w:p>
        </w:tc>
        <w:tc>
          <w:tcPr>
            <w:tcW w:w="3420"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3092"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2374"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r>
      <w:tr w:rsidR="008B1EFA">
        <w:trPr>
          <w:trHeight w:val="842"/>
        </w:trPr>
        <w:tc>
          <w:tcPr>
            <w:tcW w:w="470"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2.</w:t>
            </w:r>
          </w:p>
        </w:tc>
        <w:tc>
          <w:tcPr>
            <w:tcW w:w="3420"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3092"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2374"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r>
      <w:tr w:rsidR="008B1EFA">
        <w:trPr>
          <w:trHeight w:val="826"/>
        </w:trPr>
        <w:tc>
          <w:tcPr>
            <w:tcW w:w="470" w:type="dxa"/>
            <w:shd w:val="clear" w:color="auto" w:fill="D9D9D9"/>
            <w:vAlign w:val="center"/>
          </w:tcPr>
          <w:p w:rsidR="008B1EFA" w:rsidRPr="00E051E2" w:rsidRDefault="008B1EFA" w:rsidP="00E051E2">
            <w:pPr>
              <w:pStyle w:val="StandardWeb"/>
              <w:spacing w:before="0" w:beforeAutospacing="0" w:after="0" w:afterAutospacing="0"/>
              <w:ind w:right="-180"/>
              <w:jc w:val="center"/>
              <w:rPr>
                <w:rFonts w:ascii="Arial" w:hAnsi="Arial" w:cs="Arial"/>
                <w:b/>
                <w:bCs/>
                <w:sz w:val="20"/>
                <w:szCs w:val="20"/>
                <w:lang w:val="en-US" w:eastAsia="en-US"/>
              </w:rPr>
            </w:pPr>
            <w:r w:rsidRPr="00E051E2">
              <w:rPr>
                <w:rFonts w:ascii="Arial" w:hAnsi="Arial" w:cs="Arial"/>
                <w:b/>
                <w:bCs/>
                <w:sz w:val="20"/>
                <w:szCs w:val="20"/>
                <w:lang w:val="en-US" w:eastAsia="en-US"/>
              </w:rPr>
              <w:t>3.</w:t>
            </w:r>
          </w:p>
        </w:tc>
        <w:tc>
          <w:tcPr>
            <w:tcW w:w="3420"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3092"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c>
          <w:tcPr>
            <w:tcW w:w="2374" w:type="dxa"/>
            <w:vAlign w:val="center"/>
          </w:tcPr>
          <w:p w:rsidR="008B1EFA" w:rsidRPr="00E051E2" w:rsidRDefault="008B1EFA" w:rsidP="00E051E2">
            <w:pPr>
              <w:pStyle w:val="StandardWeb"/>
              <w:spacing w:before="0" w:beforeAutospacing="0" w:after="0" w:afterAutospacing="0"/>
              <w:ind w:right="-180"/>
              <w:rPr>
                <w:rFonts w:ascii="Arial" w:hAnsi="Arial" w:cs="Arial"/>
                <w:b/>
                <w:bCs/>
                <w:lang w:val="en-US" w:eastAsia="en-US"/>
              </w:rPr>
            </w:pPr>
          </w:p>
        </w:tc>
      </w:tr>
    </w:tbl>
    <w:p w:rsidR="008B1EFA" w:rsidRDefault="008B1EFA" w:rsidP="00A42759">
      <w:pPr>
        <w:ind w:left="1080" w:firstLine="360"/>
        <w:rPr>
          <w:rFonts w:ascii="Arial" w:hAnsi="Arial" w:cs="Arial"/>
          <w:sz w:val="22"/>
          <w:szCs w:val="22"/>
        </w:rPr>
      </w:pPr>
    </w:p>
    <w:p w:rsidR="008B1EFA" w:rsidRDefault="008B1EFA" w:rsidP="00A42759">
      <w:pPr>
        <w:ind w:left="-180"/>
        <w:rPr>
          <w:rFonts w:ascii="Arial" w:hAnsi="Arial" w:cs="Arial"/>
          <w:sz w:val="22"/>
          <w:szCs w:val="22"/>
        </w:rPr>
      </w:pPr>
      <w:r>
        <w:rPr>
          <w:rFonts w:ascii="Arial" w:hAnsi="Arial" w:cs="Arial"/>
          <w:b/>
          <w:bCs/>
          <w:sz w:val="22"/>
          <w:szCs w:val="22"/>
        </w:rPr>
        <w:t>6.</w:t>
      </w:r>
      <w:r>
        <w:rPr>
          <w:rFonts w:ascii="Arial" w:hAnsi="Arial" w:cs="Arial"/>
          <w:sz w:val="22"/>
          <w:szCs w:val="22"/>
        </w:rPr>
        <w:t xml:space="preserve"> </w:t>
      </w:r>
      <w:r>
        <w:rPr>
          <w:rFonts w:ascii="Arial" w:hAnsi="Arial" w:cs="Arial"/>
          <w:b/>
          <w:bCs/>
          <w:sz w:val="22"/>
          <w:szCs w:val="22"/>
        </w:rPr>
        <w:t>CIJENA PONUDE ZA PREDMET NABAVE:</w:t>
      </w:r>
      <w:r>
        <w:rPr>
          <w:rFonts w:ascii="Arial" w:hAnsi="Arial" w:cs="Arial"/>
          <w:sz w:val="22"/>
          <w:szCs w:val="22"/>
        </w:rPr>
        <w:t xml:space="preserve"> </w:t>
      </w:r>
    </w:p>
    <w:p w:rsidR="008B1EFA" w:rsidRDefault="008B1EFA" w:rsidP="00A42759">
      <w:pPr>
        <w:ind w:left="1080"/>
        <w:rPr>
          <w:rFonts w:ascii="Arial" w:hAnsi="Arial" w:cs="Arial"/>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50"/>
      </w:tblGrid>
      <w:tr w:rsidR="008B1EFA">
        <w:trPr>
          <w:trHeight w:val="545"/>
        </w:trPr>
        <w:tc>
          <w:tcPr>
            <w:tcW w:w="3970" w:type="dxa"/>
            <w:shd w:val="clear" w:color="auto" w:fill="D9D9D9"/>
            <w:vAlign w:val="center"/>
          </w:tcPr>
          <w:p w:rsidR="008B1EFA" w:rsidRPr="00E051E2" w:rsidRDefault="008B1EFA" w:rsidP="00E051E2">
            <w:pPr>
              <w:jc w:val="left"/>
              <w:rPr>
                <w:rFonts w:ascii="Arial" w:hAnsi="Arial" w:cs="Arial"/>
                <w:b/>
                <w:bCs/>
                <w:sz w:val="20"/>
                <w:szCs w:val="20"/>
                <w:lang w:val="en-US"/>
              </w:rPr>
            </w:pPr>
            <w:r w:rsidRPr="00E051E2">
              <w:rPr>
                <w:rFonts w:ascii="Arial" w:hAnsi="Arial" w:cs="Arial"/>
                <w:b/>
                <w:bCs/>
                <w:sz w:val="20"/>
                <w:szCs w:val="20"/>
                <w:lang w:val="en-US"/>
              </w:rPr>
              <w:t xml:space="preserve">Cijena ponude (bez PDV-a): </w:t>
            </w:r>
          </w:p>
        </w:tc>
        <w:tc>
          <w:tcPr>
            <w:tcW w:w="5350" w:type="dxa"/>
            <w:vAlign w:val="center"/>
          </w:tcPr>
          <w:p w:rsidR="008B1EFA" w:rsidRPr="00E051E2" w:rsidRDefault="008B1EFA" w:rsidP="00E051E2">
            <w:pPr>
              <w:jc w:val="right"/>
              <w:rPr>
                <w:rFonts w:ascii="Arial" w:hAnsi="Arial" w:cs="Arial"/>
                <w:lang w:val="en-US"/>
              </w:rPr>
            </w:pPr>
          </w:p>
        </w:tc>
      </w:tr>
      <w:tr w:rsidR="008B1EFA">
        <w:trPr>
          <w:trHeight w:val="544"/>
        </w:trPr>
        <w:tc>
          <w:tcPr>
            <w:tcW w:w="3970" w:type="dxa"/>
            <w:shd w:val="clear" w:color="auto" w:fill="D9D9D9"/>
            <w:vAlign w:val="center"/>
          </w:tcPr>
          <w:p w:rsidR="008B1EFA" w:rsidRPr="00E051E2" w:rsidRDefault="008B1EFA" w:rsidP="00E051E2">
            <w:pPr>
              <w:jc w:val="left"/>
              <w:rPr>
                <w:rFonts w:ascii="Arial" w:hAnsi="Arial" w:cs="Arial"/>
                <w:b/>
                <w:bCs/>
                <w:sz w:val="20"/>
                <w:szCs w:val="20"/>
                <w:lang w:val="en-US"/>
              </w:rPr>
            </w:pPr>
            <w:r w:rsidRPr="00E051E2">
              <w:rPr>
                <w:rFonts w:ascii="Arial" w:hAnsi="Arial" w:cs="Arial"/>
                <w:b/>
                <w:bCs/>
                <w:sz w:val="20"/>
                <w:szCs w:val="20"/>
                <w:lang w:val="en-US"/>
              </w:rPr>
              <w:t>Iznos PDV-a:</w:t>
            </w:r>
          </w:p>
        </w:tc>
        <w:tc>
          <w:tcPr>
            <w:tcW w:w="5350" w:type="dxa"/>
            <w:vAlign w:val="center"/>
          </w:tcPr>
          <w:p w:rsidR="008B1EFA" w:rsidRPr="00E051E2" w:rsidRDefault="008B1EFA" w:rsidP="00E051E2">
            <w:pPr>
              <w:jc w:val="right"/>
              <w:rPr>
                <w:rFonts w:ascii="Arial" w:hAnsi="Arial" w:cs="Arial"/>
                <w:lang w:val="en-US"/>
              </w:rPr>
            </w:pPr>
          </w:p>
        </w:tc>
      </w:tr>
      <w:tr w:rsidR="008B1EFA">
        <w:trPr>
          <w:trHeight w:val="557"/>
        </w:trPr>
        <w:tc>
          <w:tcPr>
            <w:tcW w:w="3970" w:type="dxa"/>
            <w:shd w:val="clear" w:color="auto" w:fill="D9D9D9"/>
            <w:vAlign w:val="center"/>
          </w:tcPr>
          <w:p w:rsidR="008B1EFA" w:rsidRPr="00E051E2" w:rsidRDefault="008B1EFA" w:rsidP="00E051E2">
            <w:pPr>
              <w:jc w:val="left"/>
              <w:rPr>
                <w:rFonts w:ascii="Arial" w:hAnsi="Arial" w:cs="Arial"/>
                <w:b/>
                <w:bCs/>
                <w:sz w:val="20"/>
                <w:szCs w:val="20"/>
                <w:lang w:val="en-US"/>
              </w:rPr>
            </w:pPr>
            <w:r w:rsidRPr="00E051E2">
              <w:rPr>
                <w:rFonts w:ascii="Arial" w:hAnsi="Arial" w:cs="Arial"/>
                <w:b/>
                <w:bCs/>
                <w:sz w:val="20"/>
                <w:szCs w:val="20"/>
                <w:lang w:val="en-US"/>
              </w:rPr>
              <w:t>Cijena ponude (sa PDV-om):</w:t>
            </w:r>
          </w:p>
        </w:tc>
        <w:tc>
          <w:tcPr>
            <w:tcW w:w="5350" w:type="dxa"/>
            <w:vAlign w:val="center"/>
          </w:tcPr>
          <w:p w:rsidR="008B1EFA" w:rsidRPr="00E051E2" w:rsidRDefault="008B1EFA" w:rsidP="00E051E2">
            <w:pPr>
              <w:jc w:val="right"/>
              <w:rPr>
                <w:rFonts w:ascii="Arial" w:hAnsi="Arial" w:cs="Arial"/>
                <w:lang w:val="en-US"/>
              </w:rPr>
            </w:pPr>
          </w:p>
        </w:tc>
      </w:tr>
    </w:tbl>
    <w:p w:rsidR="008B1EFA" w:rsidRDefault="008B1EFA" w:rsidP="00A42759">
      <w:pPr>
        <w:rPr>
          <w:rFonts w:ascii="Arial" w:hAnsi="Arial" w:cs="Arial"/>
          <w:i/>
          <w:iCs/>
          <w:sz w:val="22"/>
          <w:szCs w:val="22"/>
        </w:rPr>
      </w:pPr>
    </w:p>
    <w:p w:rsidR="008B1EFA" w:rsidRDefault="008B1EFA" w:rsidP="00A42759">
      <w:pPr>
        <w:pStyle w:val="Odlomakpopisa"/>
        <w:numPr>
          <w:ilvl w:val="0"/>
          <w:numId w:val="11"/>
        </w:numPr>
        <w:ind w:left="142" w:hanging="284"/>
        <w:rPr>
          <w:rFonts w:ascii="Arial" w:hAnsi="Arial" w:cs="Arial"/>
          <w:sz w:val="22"/>
          <w:szCs w:val="22"/>
          <w:lang w:val="pl-PL"/>
        </w:rPr>
      </w:pPr>
      <w:r>
        <w:rPr>
          <w:rFonts w:ascii="Arial" w:hAnsi="Arial" w:cs="Arial"/>
          <w:b/>
          <w:bCs/>
          <w:sz w:val="22"/>
          <w:szCs w:val="22"/>
          <w:lang w:val="pl-PL"/>
        </w:rPr>
        <w:t>ROK VALJANOSTI PONUDE:</w:t>
      </w:r>
    </w:p>
    <w:p w:rsidR="008B1EFA" w:rsidRDefault="008B1EFA" w:rsidP="00A42759">
      <w:pPr>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350"/>
      </w:tblGrid>
      <w:tr w:rsidR="008B1EFA">
        <w:trPr>
          <w:trHeight w:val="689"/>
        </w:trPr>
        <w:tc>
          <w:tcPr>
            <w:tcW w:w="3936" w:type="dxa"/>
            <w:shd w:val="clear" w:color="auto" w:fill="D9D9D9"/>
            <w:vAlign w:val="center"/>
          </w:tcPr>
          <w:p w:rsidR="008B1EFA" w:rsidRPr="00E051E2" w:rsidRDefault="008B1EFA" w:rsidP="00E051E2">
            <w:pPr>
              <w:ind w:right="-180"/>
              <w:jc w:val="left"/>
              <w:rPr>
                <w:rFonts w:ascii="Arial" w:hAnsi="Arial" w:cs="Arial"/>
                <w:b/>
                <w:bCs/>
                <w:sz w:val="20"/>
                <w:szCs w:val="20"/>
                <w:lang w:val="en-US"/>
              </w:rPr>
            </w:pPr>
            <w:r w:rsidRPr="00E051E2">
              <w:rPr>
                <w:rFonts w:ascii="Arial" w:hAnsi="Arial" w:cs="Arial"/>
                <w:b/>
                <w:bCs/>
                <w:sz w:val="20"/>
                <w:szCs w:val="20"/>
                <w:lang w:val="en-US"/>
              </w:rPr>
              <w:t>Rok valjanosti ponude:</w:t>
            </w:r>
          </w:p>
        </w:tc>
        <w:tc>
          <w:tcPr>
            <w:tcW w:w="5350" w:type="dxa"/>
            <w:vAlign w:val="center"/>
          </w:tcPr>
          <w:p w:rsidR="008B1EFA" w:rsidRPr="00E051E2" w:rsidRDefault="008B1EFA" w:rsidP="00E051E2">
            <w:pPr>
              <w:ind w:left="-180"/>
              <w:rPr>
                <w:rFonts w:ascii="Arial" w:hAnsi="Arial" w:cs="Arial"/>
                <w:b/>
                <w:bCs/>
                <w:sz w:val="20"/>
                <w:szCs w:val="20"/>
                <w:lang w:val="pl-PL"/>
              </w:rPr>
            </w:pPr>
            <w:r>
              <w:rPr>
                <w:rFonts w:ascii="Arial" w:hAnsi="Arial" w:cs="Arial"/>
                <w:b/>
                <w:bCs/>
                <w:sz w:val="20"/>
                <w:szCs w:val="20"/>
                <w:lang w:val="pl-PL"/>
              </w:rPr>
              <w:t xml:space="preserve">  90 (deve</w:t>
            </w:r>
            <w:r w:rsidRPr="00E051E2">
              <w:rPr>
                <w:rFonts w:ascii="Arial" w:hAnsi="Arial" w:cs="Arial"/>
                <w:b/>
                <w:bCs/>
                <w:sz w:val="20"/>
                <w:szCs w:val="20"/>
                <w:lang w:val="pl-PL"/>
              </w:rPr>
              <w:t>deset dana od dana isteka roka za dostavu</w:t>
            </w:r>
          </w:p>
          <w:p w:rsidR="008B1EFA" w:rsidRPr="00E051E2" w:rsidRDefault="008B1EFA" w:rsidP="00E051E2">
            <w:pPr>
              <w:ind w:left="-180"/>
              <w:rPr>
                <w:rFonts w:ascii="Arial" w:hAnsi="Arial" w:cs="Arial"/>
                <w:b/>
                <w:bCs/>
                <w:sz w:val="20"/>
                <w:szCs w:val="20"/>
                <w:lang w:val="pl-PL"/>
              </w:rPr>
            </w:pPr>
            <w:r w:rsidRPr="00E051E2">
              <w:rPr>
                <w:rFonts w:ascii="Arial" w:hAnsi="Arial" w:cs="Arial"/>
                <w:b/>
                <w:bCs/>
                <w:sz w:val="20"/>
                <w:szCs w:val="20"/>
                <w:lang w:val="pl-PL"/>
              </w:rPr>
              <w:t xml:space="preserve">  ponuda.</w:t>
            </w:r>
          </w:p>
        </w:tc>
      </w:tr>
    </w:tbl>
    <w:p w:rsidR="008B1EFA" w:rsidRDefault="008B1EFA" w:rsidP="00A42759">
      <w:pPr>
        <w:rPr>
          <w:rFonts w:ascii="Arial" w:hAnsi="Arial" w:cs="Arial"/>
          <w:b/>
          <w:bCs/>
          <w:sz w:val="22"/>
          <w:szCs w:val="22"/>
        </w:rPr>
      </w:pPr>
    </w:p>
    <w:p w:rsidR="008B1EFA" w:rsidRDefault="008B1EFA" w:rsidP="00A42759">
      <w:pPr>
        <w:rPr>
          <w:rFonts w:ascii="Arial" w:hAnsi="Arial" w:cs="Arial"/>
          <w:sz w:val="20"/>
          <w:szCs w:val="20"/>
        </w:rPr>
      </w:pPr>
    </w:p>
    <w:p w:rsidR="008B1EFA" w:rsidRDefault="008B1EFA" w:rsidP="00A42759">
      <w:pPr>
        <w:rPr>
          <w:rFonts w:ascii="Arial" w:hAnsi="Arial" w:cs="Arial"/>
          <w:sz w:val="20"/>
          <w:szCs w:val="20"/>
        </w:rPr>
      </w:pPr>
      <w:r>
        <w:rPr>
          <w:rFonts w:ascii="Arial" w:hAnsi="Arial" w:cs="Arial"/>
          <w:sz w:val="20"/>
          <w:szCs w:val="20"/>
        </w:rPr>
        <w:t>U ____________, dana ___________ 2012.</w:t>
      </w:r>
    </w:p>
    <w:p w:rsidR="008B1EFA" w:rsidRDefault="008B1EFA" w:rsidP="00A42759">
      <w:pPr>
        <w:pStyle w:val="TEXT"/>
        <w:tabs>
          <w:tab w:val="left" w:pos="4536"/>
        </w:tabs>
        <w:rPr>
          <w:rFonts w:ascii="Arial" w:hAnsi="Arial" w:cs="Arial"/>
          <w:sz w:val="20"/>
          <w:szCs w:val="20"/>
        </w:rPr>
      </w:pPr>
    </w:p>
    <w:p w:rsidR="008B1EFA" w:rsidRDefault="00852661" w:rsidP="00A42759">
      <w:pPr>
        <w:pStyle w:val="TEXT"/>
        <w:tabs>
          <w:tab w:val="left" w:pos="4536"/>
        </w:tabs>
        <w:rPr>
          <w:rFonts w:ascii="Arial" w:hAnsi="Arial" w:cs="Arial"/>
        </w:rPr>
      </w:pPr>
      <w:r w:rsidRPr="00852661">
        <w:rPr>
          <w:noProof/>
          <w:lang w:eastAsia="hr-HR"/>
        </w:rPr>
        <w:pict>
          <v:oval id="Oval 4" o:spid="_x0000_s1040" style="position:absolute;margin-left:82.95pt;margin-top:8pt;width:78.65pt;height:77.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DElw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4u&#10;xUiSHu7o7kAESn1pBm1ziHjQ98aTs/pW1U8WSVV2RLbsxhg1dIxQSCjx8dGrDX5iYSvaDR8VBWCy&#10;dypU6diY3gMCf3QMl/F8ugx2dKiGxSxbrRYLjGpwZassWy7CCSR/2ayNde+Z6pE3CsyE4Nr6cpGc&#10;HG6t8/mQ/CXKL0u15UKEKxcSDQWeL9IYVFETUJ6RNOzVxDkfNsHSp0ddcdIGX9OWwoRKmHYHJoJK&#10;FbiM/X/K7hSy+2PsNvym2CnEZzkd6rGN2ksakvSl3Uy2I1yMNoQL6QOhUkBzska1fcvibLParNJZ&#10;Ol9uZmlcVbObbZnOltvkclG9q8qySr57Lkmad5xSJgPXsQFh8e+UNfXgqNmT9q0SnHo4n5I9r9Ar&#10;1mdh0es0woUBq5dvYBc05WU0ynGn6DNIyqixleHpAaNT5itGA7Rxge2XPTEMI/FBgiyzJE1934dJ&#10;uricw8Sce3bnHiJrgCqww2g0Sze+FXtteNvBSUnQgVQ3IOWGB415mY9ZTQ0ArRoYTM+KfwvO5yHq&#10;5+O3/gE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nOhAxJcCAABEBQAADgAAAAAAAAAAAAAAAAAuAgAAZHJzL2Uyb0Rv&#10;Yy54bWxQSwECLQAUAAYACAAAACEAcSCTk98AAAAKAQAADwAAAAAAAAAAAAAAAADxBAAAZHJzL2Rv&#10;d25yZXYueG1sUEsFBgAAAAAEAAQA8wAAAP0FAAAAAA==&#10;" filled="f" strokecolor="silver" strokeweight="2pt">
            <v:stroke r:id="rId9" o:title="" filltype="pattern" endcap="round"/>
          </v:oval>
        </w:pict>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52661" w:rsidP="00A42759">
      <w:pPr>
        <w:pStyle w:val="TEXT"/>
        <w:tabs>
          <w:tab w:val="left" w:pos="4536"/>
        </w:tabs>
        <w:rPr>
          <w:rFonts w:ascii="Arial" w:hAnsi="Arial" w:cs="Arial"/>
          <w:sz w:val="16"/>
          <w:szCs w:val="16"/>
        </w:rPr>
      </w:pPr>
      <w:r w:rsidRPr="00852661">
        <w:rPr>
          <w:noProof/>
          <w:lang w:eastAsia="hr-HR"/>
        </w:rPr>
        <w:pict>
          <v:shape id="Text Box 5" o:spid="_x0000_s1027" type="#_x0000_t202" style="position:absolute;margin-left:96.15pt;margin-top:8.25pt;width:55.45pt;height:27.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yNtAIAALwFAAAOAAAAZHJzL2Uyb0RvYy54bWysVNtunDAQfa/Uf7D8TrjEewGFjZJlqSql&#10;FynpB3jBLFbBprZ3IY367x2bvSYvVVserGE8PnM7Mze3Q9ugHVOaS5Hi8CrAiIlCllxsUvztKffm&#10;GGlDRUkbKViKn5nGt4v37276LmGRrGVTMoUAROik71JcG9Mlvq+LmrVUX8mOCbispGqpgV+18UtF&#10;e0BvGz8KgqnfS1V2ShZMa9Bm4yVeOPyqYoX5UlWaGdSkGGIz7lTuXNvTX9zQZKNoV/NiHwb9iyha&#10;ygU4PUJl1FC0VfwNVMsLJbWszFUhW19WFS+YywGyCYNX2TzWtGMuFyiO7o5l0v8Ptvi8+6oQL6F3&#10;1xgJ2kKPnthg0L0c0MSWp+90AlaPHdiZAdRg6lLV3YMsvmsk5LKmYsPulJJ9zWgJ4YX2pX/2dMTR&#10;FmTdf5IluKFbIx3QUKnW1g6qgQAd2vR8bI0NpQDlLCBROMGogKtrQsKZa51Pk8PjTmnzgckWWSHF&#10;CjrvwOnuQRsbDE0OJtaXkDlvGtf9RlwowHDUgGt4au9sEK6ZL3EQr+arOfFINF15JMgy7y5fEm+a&#10;h7NJdp0tl1n4y/oNSVLzsmTCujkQKyR/1rg9xUdKHKmlZcNLC2dD0mqzXjYK7SgQO3efKzncnMz8&#10;yzBcESCXVymFEQnuo9jLp/OZR3Iy8eJZMPeCML6PpwGJSZZfpvTABfv3lFCf4ngSTUYunYJ+lVvg&#10;vre50aTlBlZHw9sUz49GNLEMXInStdZQ3ozyWSls+KdSQLsPjXZ8tRQdyWqG9TBOxmEM1rJ8BgIr&#10;CQQDlsLaA6GW6idGPayQFOsfW6oYRs1HAUMwgwUFK+dMVmfy+kymogCYFBuMRnFpxh217RTf1OBl&#10;HDkh72BoKu4IbadrjGg/arAiXF77dWZ30Pm/szot3cVv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NQ08jbQCAAC8BQAA&#10;DgAAAAAAAAAAAAAAAAAuAgAAZHJzL2Uyb0RvYy54bWxQSwECLQAUAAYACAAAACEA/5BGeN0AAAAJ&#10;AQAADwAAAAAAAAAAAAAAAAAOBQAAZHJzL2Rvd25yZXYueG1sUEsFBgAAAAAEAAQA8wAAABgGAAAA&#10;AA==&#10;" filled="f" stroked="f">
            <v:textbox inset=".2mm,.2mm,.2mm,.2mm">
              <w:txbxContent>
                <w:p w:rsidR="00B2234C" w:rsidRDefault="00B2234C" w:rsidP="00A42759">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w:r>
      <w:r w:rsidR="008B1EFA">
        <w:rPr>
          <w:rFonts w:ascii="Arial" w:hAnsi="Arial" w:cs="Arial"/>
          <w:sz w:val="16"/>
          <w:szCs w:val="16"/>
        </w:rPr>
        <w:tab/>
        <w:t>(</w:t>
      </w:r>
      <w:r w:rsidR="008B1EFA">
        <w:rPr>
          <w:rFonts w:ascii="Arial" w:hAnsi="Arial" w:cs="Arial"/>
          <w:i/>
          <w:iCs/>
          <w:sz w:val="16"/>
          <w:szCs w:val="16"/>
        </w:rPr>
        <w:t>ime i prezime odgovorne osobe ponuditelja</w:t>
      </w:r>
      <w:r w:rsidR="008B1EFA">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r>
        <w:rPr>
          <w:rFonts w:ascii="Arial" w:hAnsi="Arial" w:cs="Arial"/>
        </w:rPr>
        <w:tab/>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Pr="00965888" w:rsidRDefault="008B1EFA" w:rsidP="00965888">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A42759">
      <w:pPr>
        <w:tabs>
          <w:tab w:val="left" w:pos="6705"/>
        </w:tabs>
        <w:rPr>
          <w:rFonts w:ascii="Arial" w:hAnsi="Arial" w:cs="Arial"/>
          <w:sz w:val="16"/>
          <w:szCs w:val="16"/>
        </w:rPr>
      </w:pPr>
    </w:p>
    <w:p w:rsidR="00B2234C" w:rsidRDefault="00B2234C" w:rsidP="00A42759">
      <w:pPr>
        <w:tabs>
          <w:tab w:val="left" w:pos="6705"/>
        </w:tabs>
        <w:rPr>
          <w:rFonts w:ascii="Arial" w:hAnsi="Arial" w:cs="Arial"/>
          <w:sz w:val="16"/>
          <w:szCs w:val="16"/>
        </w:rPr>
      </w:pPr>
    </w:p>
    <w:p w:rsidR="00B2234C" w:rsidRDefault="00B2234C" w:rsidP="00A42759">
      <w:pPr>
        <w:tabs>
          <w:tab w:val="left" w:pos="6705"/>
        </w:tabs>
        <w:rPr>
          <w:rFonts w:ascii="Arial" w:hAnsi="Arial" w:cs="Arial"/>
          <w:sz w:val="16"/>
          <w:szCs w:val="16"/>
        </w:rPr>
      </w:pPr>
    </w:p>
    <w:p w:rsidR="00B2234C" w:rsidRDefault="00B2234C" w:rsidP="00A42759">
      <w:pPr>
        <w:tabs>
          <w:tab w:val="left" w:pos="6705"/>
        </w:tabs>
        <w:rPr>
          <w:rFonts w:ascii="Arial" w:hAnsi="Arial" w:cs="Arial"/>
          <w:sz w:val="16"/>
          <w:szCs w:val="16"/>
        </w:rPr>
      </w:pPr>
    </w:p>
    <w:p w:rsidR="00B2234C" w:rsidRDefault="00B2234C" w:rsidP="00A42759">
      <w:pPr>
        <w:tabs>
          <w:tab w:val="left" w:pos="6705"/>
        </w:tabs>
        <w:rPr>
          <w:rFonts w:ascii="Arial" w:hAnsi="Arial" w:cs="Arial"/>
          <w:sz w:val="16"/>
          <w:szCs w:val="16"/>
        </w:rPr>
      </w:pPr>
    </w:p>
    <w:p w:rsidR="00B2234C" w:rsidRDefault="00B2234C" w:rsidP="00A42759">
      <w:pPr>
        <w:tabs>
          <w:tab w:val="left" w:pos="6705"/>
        </w:tabs>
        <w:rPr>
          <w:rFonts w:ascii="Arial" w:hAnsi="Arial" w:cs="Arial"/>
          <w:sz w:val="16"/>
          <w:szCs w:val="16"/>
        </w:rPr>
      </w:pPr>
    </w:p>
    <w:p w:rsidR="00B2234C" w:rsidRDefault="00B2234C" w:rsidP="00A42759">
      <w:pPr>
        <w:tabs>
          <w:tab w:val="left" w:pos="6705"/>
        </w:tabs>
        <w:rPr>
          <w:rFonts w:ascii="Arial" w:hAnsi="Arial" w:cs="Arial"/>
          <w:sz w:val="16"/>
          <w:szCs w:val="16"/>
        </w:rPr>
      </w:pPr>
    </w:p>
    <w:p w:rsidR="008B1EFA" w:rsidRDefault="008B1EFA" w:rsidP="0096588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lastRenderedPageBreak/>
        <w:t xml:space="preserve">     Prilog III.</w:t>
      </w:r>
    </w:p>
    <w:p w:rsidR="008B1EFA" w:rsidRDefault="008B1EFA" w:rsidP="00965888">
      <w:pPr>
        <w:jc w:val="right"/>
        <w:rPr>
          <w:rFonts w:ascii="Arial" w:hAnsi="Arial" w:cs="Arial"/>
          <w:b/>
          <w:bCs/>
          <w:color w:val="000000"/>
        </w:rPr>
      </w:pPr>
    </w:p>
    <w:p w:rsidR="008B1EFA" w:rsidRDefault="008B1EFA" w:rsidP="00965888">
      <w:pPr>
        <w:keepNext/>
        <w:spacing w:before="240" w:after="60"/>
        <w:jc w:val="center"/>
        <w:outlineLvl w:val="2"/>
        <w:rPr>
          <w:rFonts w:ascii="Arial" w:hAnsi="Arial" w:cs="Arial"/>
          <w:sz w:val="20"/>
          <w:szCs w:val="20"/>
        </w:rPr>
      </w:pPr>
      <w:r>
        <w:rPr>
          <w:rFonts w:ascii="Arial" w:hAnsi="Arial" w:cs="Arial"/>
          <w:sz w:val="20"/>
          <w:szCs w:val="20"/>
        </w:rPr>
        <w:t>Sukladno članku 14. stavku 2. Zakona o javnoj nabavi (NN 90/2011) ponuditelji u zajednici ponuditelja daju slijedeću</w:t>
      </w:r>
    </w:p>
    <w:p w:rsidR="008B1EFA" w:rsidRDefault="008B1EFA" w:rsidP="00965888">
      <w:pPr>
        <w:keepNext/>
        <w:spacing w:before="240" w:after="60"/>
        <w:outlineLvl w:val="2"/>
        <w:rPr>
          <w:rFonts w:ascii="Arial" w:hAnsi="Arial" w:cs="Arial"/>
          <w:sz w:val="22"/>
          <w:szCs w:val="22"/>
        </w:rPr>
      </w:pPr>
    </w:p>
    <w:p w:rsidR="008B1EFA" w:rsidRDefault="008B1EFA" w:rsidP="00965888">
      <w:pPr>
        <w:keepNext/>
        <w:spacing w:line="360" w:lineRule="auto"/>
        <w:jc w:val="center"/>
        <w:outlineLvl w:val="2"/>
        <w:rPr>
          <w:rFonts w:ascii="Arial" w:hAnsi="Arial" w:cs="Arial"/>
          <w:b/>
          <w:bCs/>
          <w:sz w:val="28"/>
          <w:szCs w:val="28"/>
        </w:rPr>
      </w:pPr>
      <w:r>
        <w:rPr>
          <w:rFonts w:ascii="Arial" w:hAnsi="Arial" w:cs="Arial"/>
          <w:b/>
          <w:bCs/>
          <w:sz w:val="28"/>
          <w:szCs w:val="28"/>
        </w:rPr>
        <w:t>IZJAVU</w:t>
      </w:r>
    </w:p>
    <w:p w:rsidR="008B1EFA" w:rsidRDefault="008B1EFA" w:rsidP="00965888">
      <w:pPr>
        <w:keepNext/>
        <w:spacing w:line="360" w:lineRule="auto"/>
        <w:jc w:val="center"/>
        <w:outlineLvl w:val="2"/>
        <w:rPr>
          <w:rFonts w:ascii="Arial" w:hAnsi="Arial" w:cs="Arial"/>
          <w:b/>
          <w:bCs/>
          <w:sz w:val="28"/>
          <w:szCs w:val="28"/>
        </w:rPr>
      </w:pPr>
      <w:r>
        <w:rPr>
          <w:rFonts w:ascii="Arial" w:hAnsi="Arial" w:cs="Arial"/>
          <w:b/>
          <w:bCs/>
          <w:sz w:val="28"/>
          <w:szCs w:val="28"/>
        </w:rPr>
        <w:t>O SOLIDARNOJ ODGOVORNOSTI ZAJEDNIČKIH PONUDITELJA</w:t>
      </w:r>
    </w:p>
    <w:p w:rsidR="008B1EFA" w:rsidRDefault="008B1EFA" w:rsidP="00965888">
      <w:pPr>
        <w:spacing w:line="360" w:lineRule="auto"/>
        <w:rPr>
          <w:rStyle w:val="ANANASLOV1Char"/>
          <w:rFonts w:ascii="Times New Roman" w:hAnsi="Times New Roman" w:cs="Times New Roman"/>
          <w:sz w:val="22"/>
          <w:szCs w:val="22"/>
        </w:rPr>
      </w:pPr>
    </w:p>
    <w:p w:rsidR="008B1EFA" w:rsidRDefault="008B1EFA" w:rsidP="00965888">
      <w:pPr>
        <w:spacing w:line="360" w:lineRule="auto"/>
        <w:rPr>
          <w:rFonts w:ascii="Arial" w:hAnsi="Arial" w:cs="Arial"/>
          <w:color w:val="FF00FF"/>
          <w:sz w:val="20"/>
          <w:szCs w:val="20"/>
        </w:rPr>
      </w:pPr>
      <w:r>
        <w:rPr>
          <w:rFonts w:ascii="Arial" w:hAnsi="Arial" w:cs="Arial"/>
          <w:sz w:val="20"/>
          <w:szCs w:val="20"/>
        </w:rPr>
        <w:t xml:space="preserve">Kojom izjavljujemo da kao članovi zajednice ponuditelja solidarno odgovaramo naručitelju za uredno ispunjenje ugovora, odnosno isporuku </w:t>
      </w:r>
      <w:r w:rsidRPr="00BE1B28">
        <w:rPr>
          <w:rFonts w:ascii="Arial" w:hAnsi="Arial" w:cs="Arial"/>
          <w:sz w:val="20"/>
          <w:szCs w:val="20"/>
        </w:rPr>
        <w:t xml:space="preserve">opreme </w:t>
      </w:r>
      <w:r w:rsidR="00B1712F">
        <w:rPr>
          <w:rFonts w:ascii="Arial" w:hAnsi="Arial" w:cs="Arial"/>
          <w:sz w:val="20"/>
          <w:szCs w:val="20"/>
        </w:rPr>
        <w:t>za Školsku sportsku dvoranu</w:t>
      </w:r>
      <w:r>
        <w:rPr>
          <w:rFonts w:ascii="Arial" w:hAnsi="Arial" w:cs="Arial"/>
          <w:sz w:val="20"/>
          <w:szCs w:val="20"/>
        </w:rPr>
        <w:t xml:space="preserve">, koja je </w:t>
      </w:r>
      <w:r w:rsidR="000C051E">
        <w:rPr>
          <w:rFonts w:ascii="Arial" w:hAnsi="Arial" w:cs="Arial"/>
          <w:sz w:val="20"/>
          <w:szCs w:val="20"/>
        </w:rPr>
        <w:t>predmet postupka javne nabave EM</w:t>
      </w:r>
      <w:r>
        <w:rPr>
          <w:rFonts w:ascii="Arial" w:hAnsi="Arial" w:cs="Arial"/>
          <w:sz w:val="20"/>
          <w:szCs w:val="20"/>
        </w:rPr>
        <w:t>V-1/2012.</w:t>
      </w:r>
    </w:p>
    <w:p w:rsidR="008B1EFA" w:rsidRDefault="008B1EFA" w:rsidP="00965888">
      <w:pPr>
        <w:rPr>
          <w:rFonts w:ascii="Arial" w:hAnsi="Arial" w:cs="Arial"/>
          <w:sz w:val="20"/>
          <w:szCs w:val="20"/>
        </w:rPr>
      </w:pPr>
    </w:p>
    <w:p w:rsidR="008B1EFA" w:rsidRDefault="008B1EFA" w:rsidP="00965888">
      <w:pPr>
        <w:rPr>
          <w:rFonts w:ascii="Arial" w:hAnsi="Arial" w:cs="Arial"/>
          <w:sz w:val="20"/>
          <w:szCs w:val="20"/>
        </w:rPr>
      </w:pPr>
      <w:r>
        <w:rPr>
          <w:rFonts w:ascii="Arial" w:hAnsi="Arial" w:cs="Arial"/>
          <w:sz w:val="20"/>
          <w:szCs w:val="20"/>
        </w:rPr>
        <w:t>U ____________, dana ___________ 2012.</w:t>
      </w:r>
    </w:p>
    <w:p w:rsidR="008B1EFA" w:rsidRDefault="008B1EFA" w:rsidP="00965888">
      <w:pPr>
        <w:rPr>
          <w:rFonts w:ascii="Arial" w:hAnsi="Arial" w:cs="Arial"/>
          <w:sz w:val="20"/>
          <w:szCs w:val="20"/>
        </w:rPr>
      </w:pPr>
    </w:p>
    <w:p w:rsidR="008B1EFA" w:rsidRDefault="008B1EFA" w:rsidP="00965888">
      <w:pPr>
        <w:pStyle w:val="TEXT"/>
        <w:tabs>
          <w:tab w:val="left" w:pos="4536"/>
        </w:tabs>
        <w:rPr>
          <w:rFonts w:ascii="Arial" w:hAnsi="Arial" w:cs="Arial"/>
          <w:sz w:val="20"/>
          <w:szCs w:val="20"/>
        </w:rPr>
      </w:pPr>
    </w:p>
    <w:p w:rsidR="008B1EFA" w:rsidRDefault="00852661" w:rsidP="00965888">
      <w:pPr>
        <w:pStyle w:val="TEXT"/>
        <w:tabs>
          <w:tab w:val="left" w:pos="4536"/>
        </w:tabs>
        <w:rPr>
          <w:rFonts w:ascii="Arial" w:hAnsi="Arial" w:cs="Arial"/>
        </w:rPr>
      </w:pPr>
      <w:r w:rsidRPr="00852661">
        <w:rPr>
          <w:noProof/>
          <w:lang w:eastAsia="hr-HR"/>
        </w:rPr>
        <w:pict>
          <v:oval id="Oval 6" o:spid="_x0000_s1039" style="position:absolute;margin-left:82.95pt;margin-top:8pt;width:78.65pt;height:77.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rmA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5u&#10;jpEkPdzR3YEItPSlGbTNIeJB3xtPzupbVT9ZJFXZEdmyG2PU0DFCIaHEx0evNviJha1oN3xUFIDJ&#10;3qlQpWNjeg8I/NExXMbz6TLY0aEaFrNstVosMKrBla2ybLkIJ5D8ZbM21r1nqkfeKDATgmvry0Vy&#10;cri1zudD8pcovyzVlgsRrlxINBR4vkhjUEVNQHlG0rBXE+d82ARLnx51xUkbfE1bChMqYdodmAgq&#10;VeAy9v8pu1PI7o+x2/CbYqcQn+V0qMc2ai9pSNKXdjPZjnAx2hAupA+ESgHNyRrV9i2Ls81qs0pn&#10;6Xy5maVxVc1utmU6W26Ty0X1rirLKvnuuSRp3nFKmQxcxwaExb9T1tSDo2ZP2rdKcOrhfEr2vEKv&#10;WJ+FRa/TCBcGrF6+gV3QlJfRKMedos8gKaPGVoanB4xOma8YDdDGBbZf9sQwjMQHCbLMkjT1fR8m&#10;6eJyDhNz7tmde4isAarADqPRLN34Vuy14W0HJyVBB1LdgJQbHjTmZT5mNTUAtGpgMD0r/i04n4eo&#10;n4/f+gc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JY34yuYAgAARAUAAA4AAAAAAAAAAAAAAAAALgIAAGRycy9lMm9E&#10;b2MueG1sUEsBAi0AFAAGAAgAAAAhAHEgk5PfAAAACgEAAA8AAAAAAAAAAAAAAAAA8gQAAGRycy9k&#10;b3ducmV2LnhtbFBLBQYAAAAABAAEAPMAAAD+BQAAAAA=&#10;" filled="f" strokecolor="silver" strokeweight="2pt">
            <v:stroke r:id="rId9" o:title="" filltype="pattern" endcap="round"/>
          </v:oval>
        </w:pict>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Default="00852661" w:rsidP="00965888">
      <w:pPr>
        <w:pStyle w:val="TEXT"/>
        <w:tabs>
          <w:tab w:val="left" w:pos="4536"/>
        </w:tabs>
        <w:rPr>
          <w:rFonts w:ascii="Arial" w:hAnsi="Arial" w:cs="Arial"/>
          <w:sz w:val="16"/>
          <w:szCs w:val="16"/>
        </w:rPr>
      </w:pPr>
      <w:r w:rsidRPr="00852661">
        <w:rPr>
          <w:noProof/>
          <w:lang w:eastAsia="hr-HR"/>
        </w:rPr>
        <w:pict>
          <v:shape id="Text Box 7" o:spid="_x0000_s1028" type="#_x0000_t202" style="position:absolute;margin-left:96.15pt;margin-top:8.25pt;width:55.45pt;height:27.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hdtQIAALwFAAAOAAAAZHJzL2Uyb0RvYy54bWysVNtunDAQfa/Uf7D8TrjUuywobJQsS1Up&#10;vUhJP8ALZrEKNrW9C2nVf+/Y7C3JS9WWB2sYj8/czsz1zdi1aM+U5lJkOLwKMGKilBUX2wx/fSy8&#10;BUbaUFHRVgqW4Sem8c3y7ZvroU9ZJBvZVkwhABE6HfoMN8b0qe/rsmEd1VeyZwIua6k6auBXbf1K&#10;0QHQu9aPgmDuD1JVvZIl0xq0+XSJlw6/rllpPte1Zga1GYbYjDuVOzf29JfXNN0q2je8PIRB/yKK&#10;jnIBTk9QOTUU7RR/BdXxUkkta3NVys6Xdc1L5nKAbMLgRTYPDe2ZywWKo/tTmfT/gy0/7b8oxCvo&#10;XYiRoB306JGNBt3JEcW2PEOvU7B66MHOjKAGU5eq7u9l+U0jIVcNFVt2q5QcGkYrCC+0L/2LpxOO&#10;tiCb4aOswA3dGemAxlp1tnZQDQTo0KanU2tsKCUo44BE4QyjEq7eERLGrnU+TY+Pe6XNeyY7ZIUM&#10;K+i8A6f7e21sMDQ9mlhfQha8bV33W/FMAYaTBlzDU3tng3DN/JkEyXqxXhCPRPO1R4I8926LFfHm&#10;RRjP8nf5apWHv6zfkKQNryomrJsjsULyZ407UHyixIlaWra8snA2JK22m1Wr0J4CsQv3uZLDzdnM&#10;fx6GKwLk8iKlMCLBXZR4xXwRe6QgMy+Jg4UXhMldMg9IQvLieUr3XLB/TwkNGU5m0Wzi0jnoF7kF&#10;7nudG007bmB1tLzL8OJkRFPLwLWoXGsN5e0kX5TChn8uBbT72GjHV0vRiaxm3IxuMqLjGGxk9QQE&#10;VhIIBiyFtQdCI9UPjAZYIRnW33dUMYzaDwKGIIYFBSvnQlYX8uZCpqIEmAwbjCZxZaYdtesV3zbg&#10;ZRo5IW9haGruCG2na4roMGqwIlxeh3Vmd9Dlv7M6L93lbwA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Km4GF21AgAAvAUA&#10;AA4AAAAAAAAAAAAAAAAALgIAAGRycy9lMm9Eb2MueG1sUEsBAi0AFAAGAAgAAAAhAP+QRnjdAAAA&#10;CQEAAA8AAAAAAAAAAAAAAAAADwUAAGRycy9kb3ducmV2LnhtbFBLBQYAAAAABAAEAPMAAAAZBgAA&#10;AAA=&#10;" filled="f" stroked="f">
            <v:textbox inset=".2mm,.2mm,.2mm,.2mm">
              <w:txbxContent>
                <w:p w:rsidR="00B2234C" w:rsidRDefault="00B2234C" w:rsidP="00965888">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w:r>
      <w:r w:rsidR="008B1EFA">
        <w:rPr>
          <w:rFonts w:ascii="Arial" w:hAnsi="Arial" w:cs="Arial"/>
          <w:sz w:val="16"/>
          <w:szCs w:val="16"/>
        </w:rPr>
        <w:tab/>
        <w:t>(</w:t>
      </w:r>
      <w:r w:rsidR="008B1EFA">
        <w:rPr>
          <w:rFonts w:ascii="Arial" w:hAnsi="Arial" w:cs="Arial"/>
          <w:i/>
          <w:iCs/>
          <w:sz w:val="16"/>
          <w:szCs w:val="16"/>
        </w:rPr>
        <w:t>ime i prezime odgovorne osobe ponuditelja</w:t>
      </w:r>
      <w:r w:rsidR="008B1EFA">
        <w:rPr>
          <w:rFonts w:ascii="Arial" w:hAnsi="Arial" w:cs="Arial"/>
          <w:sz w:val="16"/>
          <w:szCs w:val="16"/>
        </w:rPr>
        <w:t>)</w:t>
      </w:r>
    </w:p>
    <w:p w:rsidR="008B1EFA" w:rsidRDefault="008B1EFA" w:rsidP="00965888">
      <w:pPr>
        <w:pStyle w:val="TEXT"/>
        <w:tabs>
          <w:tab w:val="left" w:pos="4536"/>
        </w:tabs>
        <w:rPr>
          <w:rFonts w:ascii="Arial" w:hAnsi="Arial" w:cs="Arial"/>
          <w:sz w:val="20"/>
          <w:szCs w:val="20"/>
        </w:rPr>
      </w:pPr>
      <w:r>
        <w:rPr>
          <w:rFonts w:ascii="Arial" w:hAnsi="Arial" w:cs="Arial"/>
        </w:rPr>
        <w:tab/>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Default="008B1EFA" w:rsidP="00965888">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965888">
      <w:pPr>
        <w:pStyle w:val="TEXT"/>
        <w:tabs>
          <w:tab w:val="left" w:pos="4536"/>
        </w:tabs>
        <w:rPr>
          <w:rFonts w:ascii="Arial" w:hAnsi="Arial" w:cs="Arial"/>
          <w:sz w:val="20"/>
          <w:szCs w:val="20"/>
        </w:rPr>
      </w:pPr>
    </w:p>
    <w:p w:rsidR="008B1EFA" w:rsidRDefault="008B1EFA" w:rsidP="00965888">
      <w:pPr>
        <w:pStyle w:val="TEXT"/>
        <w:tabs>
          <w:tab w:val="left" w:pos="4536"/>
        </w:tabs>
        <w:rPr>
          <w:rFonts w:ascii="Arial" w:hAnsi="Arial" w:cs="Arial"/>
        </w:rPr>
      </w:pPr>
    </w:p>
    <w:p w:rsidR="008B1EFA" w:rsidRDefault="008B1EFA" w:rsidP="00965888">
      <w:pPr>
        <w:pStyle w:val="TEXT"/>
        <w:rPr>
          <w:rFonts w:ascii="Arial" w:hAnsi="Arial" w:cs="Arial"/>
        </w:rPr>
      </w:pPr>
    </w:p>
    <w:p w:rsidR="008B1EFA" w:rsidRDefault="00852661" w:rsidP="00965888">
      <w:pPr>
        <w:pStyle w:val="TEXT"/>
        <w:tabs>
          <w:tab w:val="left" w:pos="4536"/>
        </w:tabs>
        <w:rPr>
          <w:rFonts w:ascii="Arial" w:hAnsi="Arial" w:cs="Arial"/>
        </w:rPr>
      </w:pPr>
      <w:r w:rsidRPr="00852661">
        <w:rPr>
          <w:noProof/>
          <w:lang w:eastAsia="hr-HR"/>
        </w:rPr>
        <w:pict>
          <v:oval id="Oval 8" o:spid="_x0000_s1038" style="position:absolute;margin-left:82.95pt;margin-top:8pt;width:78.65pt;height:7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flwIAAEQFAAAOAAAAZHJzL2Uyb0RvYy54bWysVFFv2yAQfp+0/4B4T21nTmpbdaoqTqZJ&#10;3Vqp6w8gBtuoGBiQON20/74Du1m67WGalkj44I6P+47vuLo+9gIdmLFcyRInFzFGTNaKctmW+PHz&#10;dpZhZB2RlAglWYmfmcXXq7dvrgZdsLnqlKDMIACRthh0iTvndBFFtu5YT+yF0kyCs1GmJw6mpo2o&#10;IQOg9yKax/EyGpSh2qiaWQur1ejEq4DfNKx2d01jmUOixJCbC6MJ486P0eqKFK0huuP1lAb5hyx6&#10;wiUceoKqiCNob/hvUD2vjbKqcRe16iPVNLxmgQOwSeJf2Dx0RLPABYpj9alM9v/B1p8O9wZxCncH&#10;5ZGkhzu6OxCBMl+aQdsCIh70vfHkrL5V9ZNFUq07Ilt2Y4waOkYoJJT4+OjVBj+xsBXtho+KAjDZ&#10;OxWqdGxM7wGBPzqGy3g+XQY7OlTDYp5n2WKBUQ2uPMvz5SKcQIqXzdpY956pHnmjxEwIrq0vFynI&#10;4dY6nw8pXqL8slRbLkS4ciHRUOL5Io2Bdk1AeUbSsFcT53zYBEufHnXFSRt8TbsWJlTCtDswEVSq&#10;xOvY/6fsTiG7P8Zuw2+KnUJ8ltOhHtuovaQhSV/azWQ7wsVoQ7iQPhAqBTQna1TbtzzON9kmS2fp&#10;fLmZpXFVzW6263S23CaXi+pdtV5XyXfPJUmLjlPKZOA6NiAs/p2yph4cNXvSvlWCUw/nU7LnFXrF&#10;+iwsep1GuDBg9fIN7IKmvIxGOe4UfQZJGTW2Mjw9YHTKfMVogDYusf2yJ4ZhJD5IkGWepKnv+zBJ&#10;F5dzmJhzz+7cQ2QNUCV2GI3m2o1vxV4b3nZwUhJ0INUNSLnhQWNe5mNWUwNAqwYG07Pi34LzeYj6&#10;+fitfg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7zfi35cCAABEBQAADgAAAAAAAAAAAAAAAAAuAgAAZHJzL2Uyb0Rv&#10;Yy54bWxQSwECLQAUAAYACAAAACEAcSCTk98AAAAKAQAADwAAAAAAAAAAAAAAAADxBAAAZHJzL2Rv&#10;d25yZXYueG1sUEsFBgAAAAAEAAQA8wAAAP0FAAAAAA==&#10;" filled="f" strokecolor="silver" strokeweight="2pt">
            <v:stroke r:id="rId9" o:title="" filltype="pattern" endcap="round"/>
          </v:oval>
        </w:pict>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Default="00852661" w:rsidP="00965888">
      <w:pPr>
        <w:pStyle w:val="TEXT"/>
        <w:tabs>
          <w:tab w:val="left" w:pos="4536"/>
        </w:tabs>
        <w:rPr>
          <w:rFonts w:ascii="Arial" w:hAnsi="Arial" w:cs="Arial"/>
          <w:sz w:val="16"/>
          <w:szCs w:val="16"/>
        </w:rPr>
      </w:pPr>
      <w:r w:rsidRPr="00852661">
        <w:rPr>
          <w:noProof/>
          <w:lang w:eastAsia="hr-HR"/>
        </w:rPr>
        <w:pict>
          <v:shape id="Text Box 9" o:spid="_x0000_s1029" type="#_x0000_t202" style="position:absolute;margin-left:96.15pt;margin-top:8.25pt;width:55.45pt;height:2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CRtAIAALsFAAAOAAAAZHJzL2Uyb0RvYy54bWysVNtunDAQfa/Uf7D8TrjEewGFjZJlqSql&#10;FynpB3jBLFbBprZ3IY367x2bvSYvVVserGE8PnM7Mze3Q9ugHVOaS5Hi8CrAiIlCllxsUvztKffm&#10;GGlDRUkbKViKn5nGt4v37276LmGRrGVTMoUAROik71JcG9Mlvq+LmrVUX8mOCbispGqpgV+18UtF&#10;e0BvGz8KgqnfS1V2ShZMa9Bm4yVeOPyqYoX5UlWaGdSkGGIz7lTuXNvTX9zQZKNoV/NiHwb9iyha&#10;ygU4PUJl1FC0VfwNVMsLJbWszFUhW19WFS+YywGyCYNX2TzWtGMuFyiO7o5l0v8Ptvi8+6oQL1Mc&#10;YyRoCy16YoNB93JAsa1O3+kEjB47MDMDqKHLLlPdPcjiu0ZCLmsqNuxOKdnXjJYQXWhf+mdPRxxt&#10;Qdb9J1mCG7o10gENlWpt6aAYCNChS8/HzthQClDOAhKFE4wKuLomJJy5zvk0OTzulDYfmGyRFVKs&#10;oPEOnO4etLHB0ORgYn0JmfOmcc1vxIUCDEcNuIan9s4G4Xr5Egfxar6aE49E05VHgizz7vIl8aZ5&#10;OJtk19lymYW/rN+QJDUvSyasmwOvQvJnfdszfGTEkVlaNry0cDYkrTbrZaPQjgKvc/e5ksPNycy/&#10;DMMVAXJ5lVIYkeA+ir18Op95JCcTL54Fcy8I4/t4GpCYZPllSg9csH9PCfVAuUk0Gbl0CvpVboH7&#10;3uZGk5Yb2BwNb1M8PxrRxDJwJUrXWkN5M8pnpbDhn0oB7T402vHVUnQkqxnWgxuM68MYrGX5DARW&#10;EggGLIWtB0It1U+MetggKdY/tlQxjJqPAoZgBvsJNs6ZrM7k9ZlMRQEwKTYYjeLSjCtq2ym+qcHL&#10;OHJC3sHQVNwR2k7XGNF+1GBDuLz228yuoPN/Z3XauYvf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7TtwkbQCAAC7BQAA&#10;DgAAAAAAAAAAAAAAAAAuAgAAZHJzL2Uyb0RvYy54bWxQSwECLQAUAAYACAAAACEA/5BGeN0AAAAJ&#10;AQAADwAAAAAAAAAAAAAAAAAOBQAAZHJzL2Rvd25yZXYueG1sUEsFBgAAAAAEAAQA8wAAABgGAAAA&#10;AA==&#10;" filled="f" stroked="f">
            <v:textbox inset=".2mm,.2mm,.2mm,.2mm">
              <w:txbxContent>
                <w:p w:rsidR="00B2234C" w:rsidRDefault="00B2234C" w:rsidP="00965888">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w:r>
      <w:r w:rsidR="008B1EFA">
        <w:rPr>
          <w:rFonts w:ascii="Arial" w:hAnsi="Arial" w:cs="Arial"/>
          <w:sz w:val="16"/>
          <w:szCs w:val="16"/>
        </w:rPr>
        <w:tab/>
        <w:t>(</w:t>
      </w:r>
      <w:r w:rsidR="008B1EFA">
        <w:rPr>
          <w:rFonts w:ascii="Arial" w:hAnsi="Arial" w:cs="Arial"/>
          <w:i/>
          <w:iCs/>
          <w:sz w:val="16"/>
          <w:szCs w:val="16"/>
        </w:rPr>
        <w:t>ime i prezime odgovorne osobe ponuditelja</w:t>
      </w:r>
      <w:r w:rsidR="008B1EFA">
        <w:rPr>
          <w:rFonts w:ascii="Arial" w:hAnsi="Arial" w:cs="Arial"/>
          <w:sz w:val="16"/>
          <w:szCs w:val="16"/>
        </w:rPr>
        <w:t>)</w:t>
      </w:r>
    </w:p>
    <w:p w:rsidR="008B1EFA" w:rsidRDefault="008B1EFA" w:rsidP="00965888">
      <w:pPr>
        <w:pStyle w:val="TEXT"/>
        <w:tabs>
          <w:tab w:val="left" w:pos="4536"/>
        </w:tabs>
        <w:rPr>
          <w:rFonts w:ascii="Arial" w:hAnsi="Arial" w:cs="Arial"/>
          <w:sz w:val="20"/>
          <w:szCs w:val="20"/>
        </w:rPr>
      </w:pPr>
      <w:r>
        <w:rPr>
          <w:rFonts w:ascii="Arial" w:hAnsi="Arial" w:cs="Arial"/>
        </w:rPr>
        <w:tab/>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Default="008B1EFA" w:rsidP="00965888">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965888">
      <w:pPr>
        <w:pStyle w:val="TEXT"/>
        <w:tabs>
          <w:tab w:val="left" w:pos="4536"/>
        </w:tabs>
        <w:rPr>
          <w:rFonts w:ascii="Arial" w:hAnsi="Arial" w:cs="Arial"/>
          <w:sz w:val="20"/>
          <w:szCs w:val="20"/>
        </w:rPr>
      </w:pPr>
    </w:p>
    <w:p w:rsidR="008B1EFA" w:rsidRDefault="008B1EFA" w:rsidP="00965888">
      <w:pPr>
        <w:pStyle w:val="TEXT"/>
        <w:tabs>
          <w:tab w:val="left" w:pos="4536"/>
        </w:tabs>
        <w:rPr>
          <w:rFonts w:ascii="Arial" w:hAnsi="Arial" w:cs="Arial"/>
        </w:rPr>
      </w:pPr>
    </w:p>
    <w:p w:rsidR="008B1EFA" w:rsidRDefault="008B1EFA" w:rsidP="00965888">
      <w:pPr>
        <w:pStyle w:val="TEXT"/>
        <w:rPr>
          <w:rFonts w:ascii="Arial" w:hAnsi="Arial" w:cs="Arial"/>
        </w:rPr>
      </w:pPr>
    </w:p>
    <w:p w:rsidR="008B1EFA" w:rsidRDefault="00852661" w:rsidP="00965888">
      <w:pPr>
        <w:pStyle w:val="TEXT"/>
        <w:tabs>
          <w:tab w:val="left" w:pos="4536"/>
        </w:tabs>
        <w:rPr>
          <w:rFonts w:ascii="Arial" w:hAnsi="Arial" w:cs="Arial"/>
        </w:rPr>
      </w:pPr>
      <w:r w:rsidRPr="00852661">
        <w:rPr>
          <w:noProof/>
          <w:lang w:eastAsia="hr-HR"/>
        </w:rPr>
        <w:pict>
          <v:oval id="Oval 10" o:spid="_x0000_s1037" style="position:absolute;margin-left:82.95pt;margin-top:8pt;width:78.65pt;height:7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yblwIAAEQFAAAOAAAAZHJzL2Uyb0RvYy54bWysVFFv2yAQfp+0/4B4T21nThZbdarKTqZJ&#10;3Vqp6w8gBtuoGBiQON20/74Du2m67WGalkj44I6P+47vuLw69gIdmLFcyQInFzFGTNaKctkW+OHL&#10;drbCyDoiKRFKsgI/MYuv1m/fXA46Z3PVKUGZQQAibT7oAnfO6TyKbN2xntgLpZkEZ6NMTxxMTRtR&#10;QwZA70U0j+NlNChDtVE1sxZWq9GJ1wG/aVjtbpvGModEgSE3F0YTxp0fo/UlyVtDdMfrKQ3yD1n0&#10;hEs49ARVEUfQ3vDfoHpeG2VV4y5q1UeqaXjNAgdgk8S/sLnviGaBCxTH6lOZ7P+DrT8f7gzitMBw&#10;UZL0cEW3ByJQEkozaJtDxL2+M56c1TeqfrRIqrIjsmXXxqihY4RCQokvZfRqg59Y2Ip2wydFAZns&#10;nQpVOjam94DAHx3DZTydLoMdHaphMctWq8UCoxpc2SrLlotwAsmfN2tj3QemeuSNAjMhuLa+XCQn&#10;hxvrfD4kf47yy1JtuRDhyoVEQ4HnizQGVdQElGckDXs1cc6HTbD08UFXnLTB17SlMKESpt2BiaBU&#10;BS5j/5+yO4Xs/hi7Db8pdgrxWU6Hemyj9pKGJH1pN5PtCBejDeFC+kCoFNCcrFFt37M426w2q3SW&#10;zpebWRpX1ex6W6az5TZ5v6jeVWVZJT88lyTNO04pk4Hr2ICw+HfKmnpw1OxJ+1YJTj2cT8meV+gV&#10;67Ow6HUa4cKA1fM3sAua8jLyPW3znaJPICmjxlaGpweMTplvGA3QxgW2X/fEMIzERwmyzJI09X0f&#10;Juni/Rwm5tyzO/cQWQNUgR1Go1m68a3Ya8PbDk5Kgg6kugYpNzxo7CWrqQGgVQOD6Vnxb8H5PES9&#10;PH7rnw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Zln8m5cCAABEBQAADgAAAAAAAAAAAAAAAAAuAgAAZHJzL2Uyb0Rv&#10;Yy54bWxQSwECLQAUAAYACAAAACEAcSCTk98AAAAKAQAADwAAAAAAAAAAAAAAAADxBAAAZHJzL2Rv&#10;d25yZXYueG1sUEsFBgAAAAAEAAQA8wAAAP0FAAAAAA==&#10;" filled="f" strokecolor="silver" strokeweight="2pt">
            <v:stroke r:id="rId9" o:title="" filltype="pattern" endcap="round"/>
          </v:oval>
        </w:pict>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Default="00852661" w:rsidP="00965888">
      <w:pPr>
        <w:pStyle w:val="TEXT"/>
        <w:tabs>
          <w:tab w:val="left" w:pos="4536"/>
        </w:tabs>
        <w:rPr>
          <w:rFonts w:ascii="Arial" w:hAnsi="Arial" w:cs="Arial"/>
          <w:sz w:val="16"/>
          <w:szCs w:val="16"/>
        </w:rPr>
      </w:pPr>
      <w:r w:rsidRPr="00852661">
        <w:rPr>
          <w:noProof/>
          <w:lang w:eastAsia="hr-HR"/>
        </w:rPr>
        <w:pict>
          <v:shape id="Text Box 11" o:spid="_x0000_s1030" type="#_x0000_t202" style="position:absolute;margin-left:96.15pt;margin-top:8.25pt;width:55.45pt;height:2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UZtQIAALwFAAAOAAAAZHJzL2Uyb0RvYy54bWysVG1vmzAQ/j5p/8Hyd8pLnRBQSdWGME3q&#10;XqR2P8ABE6yBzWwnpJv233c2TUpaTZq28QGd7fNz99w9vqvrQ9eiPVOaS5Hh8CLAiIlSVlxsM/zl&#10;ofAWGGlDRUVbKViGH5nG18u3b66GPmWRbGRbMYUAROh06DPcGNOnvq/LhnVUX8ieCTispeqogaXa&#10;+pWiA6B3rR8FwdwfpKp6JUumNezm4yFeOvy6ZqX5VNeaGdRmGHIz7q/cf2P//vKKpltF+4aXT2nQ&#10;v8iio1xA0BNUTg1FO8VfQXW8VFLL2lyUsvNlXfOSOQ7AJgxesLlvaM8cFyiO7k9l0v8Ptvy4/6wQ&#10;rzIcYyRoBy16YAeDbuUBhaEtz9DrFLzue/AzB9iHNjuqur+T5VeNhFw1VGzZjVJyaBitID13059c&#10;HXG0BdkMH2QFcejOSAd0qFVnawfVQIAObXo8tcbmUsJmHJAonGFUwtElIWHsWufT9Hi5V9q8Y7JD&#10;1siwgs47cLq/0wZogOvRxcYSsuBt67rfirMNcBx3IDRctWc2CdfMH0mQrBfrBfFINF97JMhz76ZY&#10;EW9ehPEsv8xXqzz8aeOGJG14VTFhwxyFFZI/a9yTxEdJnKSlZcsrC2dT0mq7WbUK7SkIu3CfbRYk&#10;P3Hzz9Nwx8DlBaUwIsFtlHjFfBF7pCAzL4mDhReEyW0yD0hC8uKc0h0X7N8poSHDySyajVr6LbfA&#10;fa+50bTjBkZHy7sML05ONLUKXIvKtdZQ3o72pBQ2/edSQMWOjXZ6tRIdxWoOm4N7GeT4DDayegQB&#10;KwkCA5XC2AOjkeo7RgOMkAzrbzuqGEbtewGPIIYBBSNnYquJvZnYVJQAk2GD0WiuzDijdr3i2wai&#10;jE9OyBt4NDV3grava8wI2NgFjAjH62mc2Rk0XTuv56G7/AU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L2KpRm1AgAAvAUA&#10;AA4AAAAAAAAAAAAAAAAALgIAAGRycy9lMm9Eb2MueG1sUEsBAi0AFAAGAAgAAAAhAP+QRnjdAAAA&#10;CQEAAA8AAAAAAAAAAAAAAAAADwUAAGRycy9kb3ducmV2LnhtbFBLBQYAAAAABAAEAPMAAAAZBgAA&#10;AAA=&#10;" filled="f" stroked="f">
            <v:textbox inset=".2mm,.2mm,.2mm,.2mm">
              <w:txbxContent>
                <w:p w:rsidR="00B2234C" w:rsidRDefault="00B2234C" w:rsidP="00965888">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w:r>
      <w:r w:rsidR="008B1EFA">
        <w:rPr>
          <w:rFonts w:ascii="Arial" w:hAnsi="Arial" w:cs="Arial"/>
          <w:sz w:val="16"/>
          <w:szCs w:val="16"/>
        </w:rPr>
        <w:tab/>
        <w:t>(</w:t>
      </w:r>
      <w:r w:rsidR="008B1EFA">
        <w:rPr>
          <w:rFonts w:ascii="Arial" w:hAnsi="Arial" w:cs="Arial"/>
          <w:i/>
          <w:iCs/>
          <w:sz w:val="16"/>
          <w:szCs w:val="16"/>
        </w:rPr>
        <w:t>ime i prezime odgovorne osobe ponuditelja</w:t>
      </w:r>
      <w:r w:rsidR="008B1EFA">
        <w:rPr>
          <w:rFonts w:ascii="Arial" w:hAnsi="Arial" w:cs="Arial"/>
          <w:sz w:val="16"/>
          <w:szCs w:val="16"/>
        </w:rPr>
        <w:t>)</w:t>
      </w:r>
    </w:p>
    <w:p w:rsidR="008B1EFA" w:rsidRDefault="008B1EFA" w:rsidP="00965888">
      <w:pPr>
        <w:pStyle w:val="TEXT"/>
        <w:tabs>
          <w:tab w:val="left" w:pos="4536"/>
        </w:tabs>
        <w:rPr>
          <w:rFonts w:ascii="Arial" w:hAnsi="Arial" w:cs="Arial"/>
          <w:sz w:val="20"/>
          <w:szCs w:val="20"/>
        </w:rPr>
      </w:pPr>
      <w:r>
        <w:rPr>
          <w:rFonts w:ascii="Arial" w:hAnsi="Arial" w:cs="Arial"/>
        </w:rPr>
        <w:tab/>
      </w:r>
    </w:p>
    <w:p w:rsidR="008B1EFA" w:rsidRDefault="008B1EFA" w:rsidP="00965888">
      <w:pPr>
        <w:pStyle w:val="TEXT"/>
        <w:tabs>
          <w:tab w:val="left" w:pos="4536"/>
        </w:tabs>
        <w:spacing w:after="0"/>
        <w:rPr>
          <w:rFonts w:ascii="Arial" w:hAnsi="Arial" w:cs="Arial"/>
        </w:rPr>
      </w:pPr>
      <w:r>
        <w:rPr>
          <w:rFonts w:ascii="Arial" w:hAnsi="Arial" w:cs="Arial"/>
        </w:rPr>
        <w:tab/>
        <w:t>_____________________________</w:t>
      </w:r>
    </w:p>
    <w:p w:rsidR="008B1EFA" w:rsidRPr="00965888" w:rsidRDefault="008B1EFA" w:rsidP="00965888">
      <w:pPr>
        <w:pStyle w:val="TEXT"/>
        <w:tabs>
          <w:tab w:val="left" w:pos="4536"/>
        </w:tabs>
        <w:rPr>
          <w:rStyle w:val="ANANASLOV1Char"/>
          <w:b w:val="0"/>
          <w:bCs w:val="0"/>
          <w:kern w:val="0"/>
          <w:sz w:val="16"/>
          <w:szCs w:val="16"/>
          <w:lang w:eastAsia="en-US"/>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965888">
      <w:pPr>
        <w:rPr>
          <w:rFonts w:ascii="Arial" w:hAnsi="Arial" w:cs="Arial"/>
        </w:rPr>
      </w:pPr>
      <w:r>
        <w:rPr>
          <w:rFonts w:ascii="Arial" w:hAnsi="Arial" w:cs="Arial"/>
          <w:b/>
          <w:bCs/>
          <w:sz w:val="20"/>
          <w:szCs w:val="20"/>
          <w:u w:val="single"/>
        </w:rPr>
        <w:t>Napomena:</w:t>
      </w:r>
      <w:r>
        <w:rPr>
          <w:rFonts w:ascii="Arial" w:hAnsi="Arial" w:cs="Arial"/>
          <w:b/>
          <w:bCs/>
          <w:sz w:val="20"/>
          <w:szCs w:val="20"/>
        </w:rPr>
        <w:t xml:space="preserve"> ova izjava daje se samo u slučaju podnošenja zajedničke ponude.</w:t>
      </w:r>
    </w:p>
    <w:p w:rsidR="008B1EFA" w:rsidRDefault="008B1EFA" w:rsidP="00A42759">
      <w:pPr>
        <w:jc w:val="left"/>
        <w:rPr>
          <w:rFonts w:ascii="Arial" w:hAnsi="Arial" w:cs="Arial"/>
          <w:sz w:val="16"/>
          <w:szCs w:val="16"/>
        </w:rPr>
      </w:pPr>
      <w:r>
        <w:rPr>
          <w:rFonts w:ascii="Arial" w:hAnsi="Arial" w:cs="Arial"/>
          <w:sz w:val="16"/>
          <w:szCs w:val="16"/>
        </w:rPr>
        <w:br w:type="page"/>
      </w:r>
    </w:p>
    <w:p w:rsidR="008B1EFA" w:rsidRPr="00112E8F" w:rsidRDefault="008B1EFA" w:rsidP="00A42759">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sidRPr="00112E8F">
        <w:rPr>
          <w:rFonts w:ascii="Arial-BoldMT" w:hAnsi="Arial-BoldMT" w:cs="Arial-BoldMT"/>
          <w:b/>
          <w:bCs/>
          <w:i/>
          <w:iCs/>
          <w:sz w:val="22"/>
          <w:szCs w:val="22"/>
        </w:rPr>
        <w:lastRenderedPageBreak/>
        <w:t xml:space="preserve">     Prilog IV.</w:t>
      </w:r>
    </w:p>
    <w:p w:rsidR="008B1EFA" w:rsidRPr="007972BE" w:rsidRDefault="008B1EFA" w:rsidP="00A42759">
      <w:pPr>
        <w:rPr>
          <w:sz w:val="22"/>
          <w:szCs w:val="22"/>
        </w:rPr>
      </w:pPr>
    </w:p>
    <w:p w:rsidR="008B1EFA" w:rsidRPr="007972BE" w:rsidRDefault="008B1EFA" w:rsidP="00A42759">
      <w:pPr>
        <w:tabs>
          <w:tab w:val="left" w:pos="4500"/>
        </w:tabs>
        <w:jc w:val="center"/>
        <w:rPr>
          <w:rFonts w:ascii="Arial" w:hAnsi="Arial" w:cs="Arial"/>
          <w:b/>
          <w:bCs/>
          <w:sz w:val="22"/>
          <w:szCs w:val="22"/>
        </w:rPr>
      </w:pPr>
      <w:r w:rsidRPr="007972BE">
        <w:rPr>
          <w:rFonts w:ascii="Arial" w:hAnsi="Arial" w:cs="Arial"/>
          <w:b/>
          <w:bCs/>
          <w:sz w:val="28"/>
          <w:szCs w:val="28"/>
        </w:rPr>
        <w:t>IZJAVA</w:t>
      </w:r>
    </w:p>
    <w:p w:rsidR="008B1EFA" w:rsidRDefault="008B1EFA" w:rsidP="00A42759">
      <w:pPr>
        <w:jc w:val="center"/>
        <w:rPr>
          <w:rFonts w:ascii="Arial" w:hAnsi="Arial" w:cs="Arial"/>
          <w:b/>
          <w:bCs/>
          <w:sz w:val="10"/>
          <w:szCs w:val="10"/>
        </w:rPr>
      </w:pPr>
    </w:p>
    <w:p w:rsidR="008B1EFA" w:rsidRDefault="008B1EFA" w:rsidP="00A42759">
      <w:pPr>
        <w:jc w:val="center"/>
        <w:rPr>
          <w:rFonts w:ascii="Arial" w:hAnsi="Arial" w:cs="Arial"/>
          <w:sz w:val="22"/>
          <w:szCs w:val="22"/>
        </w:rPr>
      </w:pPr>
      <w:r>
        <w:rPr>
          <w:rFonts w:ascii="Arial" w:hAnsi="Arial" w:cs="Arial"/>
          <w:sz w:val="22"/>
          <w:szCs w:val="22"/>
        </w:rPr>
        <w:t>(temeljem članka 67. st. 1. toč. 1. Zakona o javnoj nabavi (NN 90/11))</w:t>
      </w:r>
    </w:p>
    <w:p w:rsidR="008B1EFA" w:rsidRDefault="008B1EFA" w:rsidP="00A42759">
      <w:pPr>
        <w:rPr>
          <w:rFonts w:ascii="Arial" w:hAnsi="Arial" w:cs="Arial"/>
          <w:sz w:val="22"/>
          <w:szCs w:val="22"/>
        </w:rPr>
      </w:pPr>
    </w:p>
    <w:p w:rsidR="008B1EFA" w:rsidRDefault="008B1EFA" w:rsidP="00A42759">
      <w:pPr>
        <w:rPr>
          <w:rFonts w:ascii="Arial" w:hAnsi="Arial" w:cs="Arial"/>
          <w:sz w:val="22"/>
          <w:szCs w:val="22"/>
        </w:rPr>
      </w:pPr>
      <w:r>
        <w:rPr>
          <w:rFonts w:ascii="Arial" w:hAnsi="Arial" w:cs="Arial"/>
          <w:sz w:val="22"/>
          <w:szCs w:val="22"/>
        </w:rPr>
        <w:t>Kojom ja</w:t>
      </w:r>
    </w:p>
    <w:p w:rsidR="008B1EFA" w:rsidRDefault="008B1EFA" w:rsidP="00A42759">
      <w:pPr>
        <w:rPr>
          <w:rFonts w:ascii="Arial" w:hAnsi="Arial" w:cs="Arial"/>
          <w:sz w:val="22"/>
          <w:szCs w:val="22"/>
        </w:rPr>
      </w:pPr>
      <w:r>
        <w:rPr>
          <w:rFonts w:ascii="Arial" w:hAnsi="Arial" w:cs="Arial"/>
          <w:sz w:val="22"/>
          <w:szCs w:val="22"/>
        </w:rPr>
        <w:t>__________________________________________________________________________</w:t>
      </w:r>
    </w:p>
    <w:p w:rsidR="008B1EFA" w:rsidRDefault="008B1EFA" w:rsidP="00A42759">
      <w:pPr>
        <w:ind w:firstLine="1440"/>
        <w:rPr>
          <w:rFonts w:ascii="Arial" w:hAnsi="Arial" w:cs="Arial"/>
          <w:i/>
          <w:iCs/>
          <w:sz w:val="20"/>
          <w:szCs w:val="20"/>
        </w:rPr>
      </w:pPr>
      <w:r>
        <w:rPr>
          <w:rFonts w:ascii="Arial" w:hAnsi="Arial" w:cs="Arial"/>
          <w:i/>
          <w:iCs/>
          <w:sz w:val="20"/>
          <w:szCs w:val="20"/>
        </w:rPr>
        <w:t>(ime i prezime, adresa, broj osobne iskaznice izdane od________________)</w:t>
      </w:r>
    </w:p>
    <w:p w:rsidR="008B1EFA" w:rsidRDefault="008B1EFA" w:rsidP="00A42759">
      <w:pPr>
        <w:rPr>
          <w:rFonts w:ascii="Arial" w:hAnsi="Arial" w:cs="Arial"/>
          <w:sz w:val="22"/>
          <w:szCs w:val="22"/>
        </w:rPr>
      </w:pPr>
    </w:p>
    <w:p w:rsidR="008B1EFA" w:rsidRDefault="008B1EFA" w:rsidP="00A42759">
      <w:pPr>
        <w:rPr>
          <w:rFonts w:ascii="Arial" w:hAnsi="Arial" w:cs="Arial"/>
        </w:rPr>
      </w:pPr>
      <w:r>
        <w:rPr>
          <w:rFonts w:ascii="Arial" w:hAnsi="Arial" w:cs="Arial"/>
        </w:rPr>
        <w:t>___________________________________________________________________</w:t>
      </w:r>
    </w:p>
    <w:p w:rsidR="008B1EFA" w:rsidRDefault="008B1EFA" w:rsidP="00A42759">
      <w:pPr>
        <w:rPr>
          <w:rFonts w:ascii="Arial" w:hAnsi="Arial" w:cs="Arial"/>
          <w:sz w:val="22"/>
          <w:szCs w:val="22"/>
        </w:rPr>
      </w:pPr>
    </w:p>
    <w:p w:rsidR="008B1EFA" w:rsidRDefault="008B1EFA" w:rsidP="00A42759">
      <w:pPr>
        <w:rPr>
          <w:rFonts w:ascii="Arial" w:hAnsi="Arial" w:cs="Arial"/>
          <w:sz w:val="22"/>
          <w:szCs w:val="22"/>
        </w:rPr>
      </w:pPr>
      <w:r>
        <w:rPr>
          <w:rFonts w:ascii="Arial" w:hAnsi="Arial" w:cs="Arial"/>
          <w:sz w:val="22"/>
          <w:szCs w:val="22"/>
        </w:rPr>
        <w:t>kao osoba ovlaštena po zakonu za zastupanje pravn</w:t>
      </w:r>
      <w:r w:rsidR="00B236EE">
        <w:rPr>
          <w:rFonts w:ascii="Arial" w:hAnsi="Arial" w:cs="Arial"/>
          <w:sz w:val="22"/>
          <w:szCs w:val="22"/>
        </w:rPr>
        <w:t>e osobe</w:t>
      </w:r>
    </w:p>
    <w:p w:rsidR="008B1EFA" w:rsidRDefault="008B1EFA" w:rsidP="00FF4C09">
      <w:pPr>
        <w:rPr>
          <w:rFonts w:ascii="Arial" w:hAnsi="Arial" w:cs="Arial"/>
          <w:sz w:val="22"/>
          <w:szCs w:val="22"/>
        </w:rPr>
      </w:pPr>
    </w:p>
    <w:p w:rsidR="008B1EFA" w:rsidRDefault="008B1EFA" w:rsidP="00A42759">
      <w:pPr>
        <w:rPr>
          <w:rFonts w:ascii="Arial" w:hAnsi="Arial" w:cs="Arial"/>
          <w:sz w:val="22"/>
          <w:szCs w:val="22"/>
        </w:rPr>
      </w:pPr>
      <w:r>
        <w:rPr>
          <w:rFonts w:ascii="Arial" w:hAnsi="Arial" w:cs="Arial"/>
          <w:sz w:val="22"/>
          <w:szCs w:val="22"/>
        </w:rPr>
        <w:t>_________________________________________________________________________</w:t>
      </w:r>
    </w:p>
    <w:p w:rsidR="008B1EFA" w:rsidRDefault="008B1EFA" w:rsidP="00A42759">
      <w:pPr>
        <w:jc w:val="center"/>
        <w:rPr>
          <w:rFonts w:ascii="Arial" w:hAnsi="Arial" w:cs="Arial"/>
          <w:sz w:val="22"/>
          <w:szCs w:val="22"/>
        </w:rPr>
      </w:pPr>
      <w:r>
        <w:rPr>
          <w:rFonts w:ascii="Arial" w:hAnsi="Arial" w:cs="Arial"/>
          <w:i/>
          <w:iCs/>
          <w:sz w:val="20"/>
          <w:szCs w:val="20"/>
        </w:rPr>
        <w:t>(naziv i sjedište gospodarskog subjekta, OIB)</w:t>
      </w:r>
    </w:p>
    <w:p w:rsidR="008B1EFA" w:rsidRDefault="008B1EFA" w:rsidP="00A42759">
      <w:pPr>
        <w:rPr>
          <w:rFonts w:ascii="Arial" w:hAnsi="Arial" w:cs="Arial"/>
          <w:sz w:val="10"/>
          <w:szCs w:val="10"/>
        </w:rPr>
      </w:pPr>
    </w:p>
    <w:p w:rsidR="008B1EFA" w:rsidRDefault="008B1EFA" w:rsidP="00A42759">
      <w:pPr>
        <w:spacing w:line="360" w:lineRule="auto"/>
        <w:rPr>
          <w:rFonts w:ascii="Arial" w:hAnsi="Arial" w:cs="Arial"/>
          <w:sz w:val="22"/>
          <w:szCs w:val="22"/>
        </w:rPr>
      </w:pPr>
      <w:r>
        <w:rPr>
          <w:rFonts w:ascii="Arial" w:hAnsi="Arial" w:cs="Arial"/>
          <w:sz w:val="22"/>
          <w:szCs w:val="22"/>
        </w:rPr>
        <w:t>pod materijalnom i kaznenom odgovornošću, izjavljujem da protiv mene osobno, niti protiv gospodarskog subjekta, nije izrečena pravomoćna osuđujuća presuda za jedno ili više slijedećih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zemlje sjedišta gospodarskog subjekta ili države iz koje osoba ovlaštena za zastupanje gospodarskog subjekta dolazi.</w:t>
      </w:r>
    </w:p>
    <w:p w:rsidR="008B1EFA" w:rsidRDefault="008B1EFA" w:rsidP="00A42759">
      <w:pPr>
        <w:pStyle w:val="TEXT"/>
        <w:rPr>
          <w:rFonts w:ascii="Arial" w:hAnsi="Arial" w:cs="Arial"/>
          <w:sz w:val="10"/>
          <w:szCs w:val="10"/>
        </w:rPr>
      </w:pPr>
    </w:p>
    <w:p w:rsidR="008B1EFA" w:rsidRDefault="008B1EFA" w:rsidP="00A42759">
      <w:pPr>
        <w:pStyle w:val="TEXT"/>
        <w:tabs>
          <w:tab w:val="left" w:pos="4536"/>
        </w:tabs>
        <w:rPr>
          <w:rFonts w:ascii="Arial" w:hAnsi="Arial" w:cs="Arial"/>
          <w:sz w:val="20"/>
          <w:szCs w:val="20"/>
        </w:rPr>
      </w:pPr>
      <w:r>
        <w:rPr>
          <w:rFonts w:ascii="Arial" w:hAnsi="Arial" w:cs="Arial"/>
        </w:rPr>
        <w:tab/>
        <w:t>Gospodarski subjekt - Ponuditelj:</w:t>
      </w:r>
    </w:p>
    <w:p w:rsidR="008B1EFA" w:rsidRDefault="00852661" w:rsidP="00A42759">
      <w:pPr>
        <w:pStyle w:val="TEXT"/>
        <w:tabs>
          <w:tab w:val="left" w:pos="4536"/>
        </w:tabs>
        <w:rPr>
          <w:rFonts w:ascii="Arial" w:hAnsi="Arial" w:cs="Arial"/>
        </w:rPr>
      </w:pPr>
      <w:r w:rsidRPr="00852661">
        <w:rPr>
          <w:noProof/>
          <w:lang w:eastAsia="hr-HR"/>
        </w:rPr>
        <w:pict>
          <v:oval id="Oval 12" o:spid="_x0000_s1036" style="position:absolute;margin-left:82.95pt;margin-top:8pt;width:78.65pt;height:77.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ckmA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EiNJeriiuwMRKJn70gza5oB40PfGk7P6VtVPFklVdkS27MYYNXSMUEgo8fjo1QY/sbAV7YaPikJk&#10;sncqVOnYmN4HBP7oGC7j+XQZ7OhQDYtZtlotFhjV4MpWWbZchBNI/rJZG+veM9UjbxSYCcG19eUi&#10;OTncWufzIfkLyi9LteVChCsXEg0Fni/SGFRRE1CekTTs1cQ5D5vC0qdHXXHSBl/TlsKESph2ByaC&#10;UhW4jP1/yu4E2f0Ruw2/CTtBfJbToT62UXtJQ5K+tJvJdoSL0Qa4kB4IlQKakzWq7VsWZ5vVZpXO&#10;0vlyM0vjqprdbMt0ttwml4vqXVWWVfLdc0nSvOOUMhm4jg0Ii3+nrKkHR82etG+V4NSH8ynZ8wq9&#10;Yn0Gi16nES4MWL18A7ugKS+jUY47RZ9BUkaNrQxPDxidMl8xGqCNC2y/7IlhGIkPEmSZJWnq+z5M&#10;0sXlHCbm3LM79xBZQ6gCO4xGs3TjW7HXhrcdnJQEHUh1A1JueNCYl/mY1dQA0KqBwfSs+LfgfB5Q&#10;Px+/9Q8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DQR1ySYAgAARAUAAA4AAAAAAAAAAAAAAAAALgIAAGRycy9lMm9E&#10;b2MueG1sUEsBAi0AFAAGAAgAAAAhAHEgk5PfAAAACgEAAA8AAAAAAAAAAAAAAAAA8gQAAGRycy9k&#10;b3ducmV2LnhtbFBLBQYAAAAABAAEAPMAAAD+BQAAAAA=&#10;" filled="f" strokecolor="silver" strokeweight="2pt">
            <v:stroke r:id="rId9" o:title="" filltype="pattern" endcap="round"/>
          </v:oval>
        </w:pict>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52661" w:rsidP="00A42759">
      <w:pPr>
        <w:pStyle w:val="TEXT"/>
        <w:tabs>
          <w:tab w:val="left" w:pos="4536"/>
        </w:tabs>
        <w:rPr>
          <w:rFonts w:ascii="Arial" w:hAnsi="Arial" w:cs="Arial"/>
          <w:sz w:val="16"/>
          <w:szCs w:val="16"/>
        </w:rPr>
      </w:pPr>
      <w:r w:rsidRPr="00852661">
        <w:rPr>
          <w:noProof/>
          <w:lang w:eastAsia="hr-HR"/>
        </w:rPr>
        <w:pict>
          <v:shape id="Text Box 13" o:spid="_x0000_s1031" type="#_x0000_t202" style="position:absolute;margin-left:96.15pt;margin-top:8.25pt;width:55.45pt;height:27.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LRtAIAALwFAAAOAAAAZHJzL2Uyb0RvYy54bWysVNtunDAQfa/Uf7D8TrjEewGFjZJlqSql&#10;FynpB3jBLFbBprZ3IY367x2bvSYvVVserMEenzkzczw3t0PboB1TmkuR4vAqwIiJQpZcbFL87Sn3&#10;5hhpQ0VJGylYip+ZxreL9+9u+i5hkaxlUzKFAETopO9SXBvTJb6vi5q1VF/Jjgk4rKRqqYFftfFL&#10;RXtAbxs/CoKp30tVdkoWTGvYzcZDvHD4VcUK86WqNDOoSTFwM25Vbl3b1V/c0GSjaFfzYk+D/gWL&#10;lnIBQY9QGTUUbRV/A9XyQkktK3NVyNaXVcUL5nKAbMLgVTaPNe2YywWKo7tjmfT/gy0+774qxMsU&#10;TzAStIUWPbHBoHs5oPDalqfvdAJejx34mQH2oc0uVd09yOK7RkIuayo27E4p2deMlkAvtDf9s6sj&#10;jrYg6/6TLCEO3RrpgIZKtbZ2UA0E6NCm52NrLJcCNmcBiUKgWMDRNSHhzLXOp8nhcqe0+cBki6yR&#10;YgWdd+B096CNJUOTg4uNJWTOm8Z1vxEXG+A47kBouGrPLAnXzJc4iFfz1Zx4JJquPBJkmXeXL4k3&#10;zcPZJLvOlsss/GXjhiSpeVkyYcMchBWSP2vcXuKjJI7S0rLhpYWzlLTarJeNQjsKws7d50oOJyc3&#10;/5KGKwLk8iqlMCLBfRR7+XQ+80hOJl48C+ZeEMb38TQgMcnyy5QeuGD/nhLqUxxPosmopRPpV7kF&#10;7nubG01abmB0NLxN8fzoRBOrwJUoXWsN5c1on5XC0j+VAtp9aLTTq5XoKFYzrIf9ywAwq+W1LJ9B&#10;wEqCwEClMPbAqKX6iVEPIyTF+seWKoZR81HAI5jBgIKRc2arM3t9ZlNRAEyKDUajuTTjjNp2im9q&#10;iDI+OSHv4NFU3An6xGj/1GBEuLz248zOoPN/53Uauovf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vL7y0bQCAAC8BQAA&#10;DgAAAAAAAAAAAAAAAAAuAgAAZHJzL2Uyb0RvYy54bWxQSwECLQAUAAYACAAAACEA/5BGeN0AAAAJ&#10;AQAADwAAAAAAAAAAAAAAAAAOBQAAZHJzL2Rvd25yZXYueG1sUEsFBgAAAAAEAAQA8wAAABgGAAAA&#10;AA==&#10;" filled="f" stroked="f">
            <v:textbox inset=".2mm,.2mm,.2mm,.2mm">
              <w:txbxContent>
                <w:p w:rsidR="00B2234C" w:rsidRDefault="00B2234C" w:rsidP="00A42759">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w:r>
      <w:r w:rsidR="008B1EFA">
        <w:rPr>
          <w:rFonts w:ascii="Arial" w:hAnsi="Arial" w:cs="Arial"/>
          <w:sz w:val="16"/>
          <w:szCs w:val="16"/>
        </w:rPr>
        <w:tab/>
        <w:t>(</w:t>
      </w:r>
      <w:r w:rsidR="008B1EFA">
        <w:rPr>
          <w:rFonts w:ascii="Arial" w:hAnsi="Arial" w:cs="Arial"/>
          <w:i/>
          <w:iCs/>
          <w:sz w:val="16"/>
          <w:szCs w:val="16"/>
        </w:rPr>
        <w:t>ime i prezime ovlaštene osobe ponuditelja</w:t>
      </w:r>
      <w:r w:rsidR="008B1EFA">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r>
        <w:rPr>
          <w:rFonts w:ascii="Arial" w:hAnsi="Arial" w:cs="Arial"/>
        </w:rPr>
        <w:tab/>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sz w:val="16"/>
          <w:szCs w:val="16"/>
        </w:rPr>
        <w:tab/>
        <w:t>(</w:t>
      </w:r>
      <w:r>
        <w:rPr>
          <w:rFonts w:ascii="Arial" w:hAnsi="Arial" w:cs="Arial"/>
          <w:i/>
          <w:iCs/>
          <w:sz w:val="16"/>
          <w:szCs w:val="16"/>
        </w:rPr>
        <w:t>ime i prezime ovlaštene osobe ponuditelja</w:t>
      </w:r>
      <w:r>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B1EFA" w:rsidRDefault="008B1EFA" w:rsidP="00A42759">
      <w:pPr>
        <w:pStyle w:val="TEXT"/>
        <w:tabs>
          <w:tab w:val="left" w:pos="4536"/>
        </w:tabs>
        <w:spacing w:after="0"/>
        <w:rPr>
          <w:rFonts w:ascii="Arial" w:hAnsi="Arial" w:cs="Arial"/>
        </w:rPr>
      </w:pPr>
      <w:r>
        <w:rPr>
          <w:rFonts w:ascii="Arial" w:hAnsi="Arial" w:cs="Arial"/>
        </w:rPr>
        <w:t>Datum: ___.___.2012.</w:t>
      </w: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rPr>
        <w:tab/>
      </w:r>
      <w:r>
        <w:rPr>
          <w:rFonts w:ascii="Arial" w:hAnsi="Arial" w:cs="Arial"/>
          <w:sz w:val="16"/>
          <w:szCs w:val="16"/>
        </w:rPr>
        <w:t>(</w:t>
      </w:r>
      <w:r>
        <w:rPr>
          <w:rFonts w:ascii="Arial" w:hAnsi="Arial" w:cs="Arial"/>
          <w:i/>
          <w:iCs/>
          <w:sz w:val="16"/>
          <w:szCs w:val="16"/>
        </w:rPr>
        <w:t>potpis</w:t>
      </w:r>
      <w:r>
        <w:rPr>
          <w:rFonts w:ascii="Arial" w:hAnsi="Arial" w:cs="Arial"/>
          <w:sz w:val="16"/>
          <w:szCs w:val="16"/>
        </w:rPr>
        <w:t>)</w:t>
      </w:r>
    </w:p>
    <w:p w:rsidR="008B1EFA" w:rsidRDefault="008B1EFA" w:rsidP="00A42759">
      <w:pPr>
        <w:pStyle w:val="TEXT"/>
        <w:spacing w:before="240" w:after="0"/>
        <w:rPr>
          <w:rFonts w:ascii="Arial" w:hAnsi="Arial" w:cs="Arial"/>
          <w:color w:val="3E3E3E"/>
          <w:sz w:val="14"/>
          <w:szCs w:val="14"/>
        </w:rPr>
      </w:pPr>
      <w:r>
        <w:rPr>
          <w:rFonts w:ascii="Arial" w:hAnsi="Arial" w:cs="Arial"/>
          <w:color w:val="3E3E3E"/>
          <w:sz w:val="14"/>
          <w:szCs w:val="14"/>
        </w:rPr>
        <w:t xml:space="preserve">* AKO GOSPODARSKI SUBJEKT ZASTUPA ZAKONSKI ZASTUPNIK SA NAJMANJE JOŠ JEDNOM OSOBOM (DRUGIM ZAKONSKIM      </w:t>
      </w:r>
    </w:p>
    <w:p w:rsidR="008B1EFA" w:rsidRDefault="008B1EFA" w:rsidP="00A42759">
      <w:pPr>
        <w:pStyle w:val="TEXT"/>
        <w:spacing w:after="0"/>
        <w:rPr>
          <w:rFonts w:ascii="Arial" w:hAnsi="Arial" w:cs="Arial"/>
          <w:color w:val="3E3E3E"/>
          <w:sz w:val="14"/>
          <w:szCs w:val="14"/>
        </w:rPr>
      </w:pPr>
      <w:r>
        <w:rPr>
          <w:rFonts w:ascii="Arial" w:hAnsi="Arial" w:cs="Arial"/>
          <w:color w:val="3E3E3E"/>
          <w:sz w:val="14"/>
          <w:szCs w:val="14"/>
        </w:rPr>
        <w:t xml:space="preserve">  ZASTUPNIKOM, PROKURISTOM I SL.) IZJAVU DAJU OBJE OVLAŠTENE OSOBE!</w:t>
      </w:r>
    </w:p>
    <w:p w:rsidR="008B1EFA" w:rsidRDefault="008B1EFA" w:rsidP="00A42759">
      <w:pPr>
        <w:pStyle w:val="TEXT"/>
        <w:spacing w:after="0"/>
        <w:rPr>
          <w:rFonts w:ascii="Arial" w:hAnsi="Arial" w:cs="Arial"/>
          <w:color w:val="3E3E3E"/>
          <w:sz w:val="14"/>
          <w:szCs w:val="14"/>
        </w:rPr>
      </w:pPr>
    </w:p>
    <w:p w:rsidR="008B1EFA" w:rsidRDefault="008B1EFA" w:rsidP="00A42759">
      <w:pPr>
        <w:pStyle w:val="TEXT"/>
        <w:spacing w:after="0"/>
        <w:rPr>
          <w:rFonts w:ascii="Arial" w:hAnsi="Arial" w:cs="Arial"/>
          <w:color w:val="3E3E3E"/>
          <w:sz w:val="14"/>
          <w:szCs w:val="14"/>
        </w:rPr>
      </w:pPr>
      <w:r>
        <w:rPr>
          <w:rFonts w:ascii="Arial" w:hAnsi="Arial" w:cs="Arial"/>
          <w:color w:val="3E3E3E"/>
          <w:sz w:val="14"/>
          <w:szCs w:val="14"/>
        </w:rPr>
        <w:t xml:space="preserve"> *</w:t>
      </w:r>
      <w:r>
        <w:rPr>
          <w:rFonts w:ascii="Arial" w:hAnsi="Arial" w:cs="Arial"/>
          <w:color w:val="3E3E3E"/>
          <w:spacing w:val="12"/>
          <w:sz w:val="14"/>
          <w:szCs w:val="14"/>
        </w:rPr>
        <w:t>IZJAVA MORA BITI OVJERENA KOD JAVNOG BILJEŽNIKA</w:t>
      </w:r>
      <w:r>
        <w:rPr>
          <w:rFonts w:ascii="Arial" w:hAnsi="Arial" w:cs="Arial"/>
          <w:color w:val="3E3E3E"/>
          <w:sz w:val="14"/>
          <w:szCs w:val="14"/>
        </w:rPr>
        <w:t xml:space="preserve"> </w:t>
      </w:r>
    </w:p>
    <w:p w:rsidR="008B1EFA" w:rsidRDefault="008B1EFA" w:rsidP="00A42759">
      <w:pPr>
        <w:pStyle w:val="TEXT"/>
        <w:spacing w:after="0"/>
        <w:rPr>
          <w:rFonts w:ascii="Arial" w:hAnsi="Arial" w:cs="Arial"/>
          <w:color w:val="3E3E3E"/>
          <w:sz w:val="14"/>
          <w:szCs w:val="14"/>
        </w:rPr>
      </w:pPr>
    </w:p>
    <w:p w:rsidR="008B1EFA" w:rsidRDefault="008B1EFA" w:rsidP="00A42759">
      <w:pPr>
        <w:pStyle w:val="TEXT"/>
        <w:spacing w:after="0"/>
        <w:rPr>
          <w:rFonts w:ascii="Arial" w:hAnsi="Arial" w:cs="Arial"/>
          <w:color w:val="3E3E3E"/>
          <w:sz w:val="14"/>
          <w:szCs w:val="14"/>
        </w:rPr>
      </w:pPr>
    </w:p>
    <w:p w:rsidR="008B1EFA" w:rsidRDefault="008B1EFA" w:rsidP="00A42759">
      <w:pPr>
        <w:pStyle w:val="TEXT"/>
        <w:spacing w:after="0"/>
        <w:rPr>
          <w:rFonts w:ascii="Arial" w:hAnsi="Arial" w:cs="Arial"/>
          <w:color w:val="3E3E3E"/>
          <w:sz w:val="14"/>
          <w:szCs w:val="14"/>
        </w:rPr>
      </w:pPr>
    </w:p>
    <w:p w:rsidR="008B1EFA" w:rsidRDefault="008B1EFA" w:rsidP="00A42759">
      <w:pPr>
        <w:pStyle w:val="TEXT"/>
        <w:spacing w:after="0"/>
        <w:rPr>
          <w:rFonts w:ascii="Arial" w:hAnsi="Arial" w:cs="Arial"/>
          <w:color w:val="3E3E3E"/>
          <w:sz w:val="14"/>
          <w:szCs w:val="14"/>
        </w:rPr>
      </w:pPr>
    </w:p>
    <w:p w:rsidR="008B1EFA" w:rsidRPr="00FF4C09" w:rsidRDefault="008B1EFA" w:rsidP="00FF4C09">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lastRenderedPageBreak/>
        <w:t xml:space="preserve">      Prilog V.</w:t>
      </w: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Naziv gospodarskog subjekta</w:t>
      </w:r>
    </w:p>
    <w:p w:rsidR="008B1EFA" w:rsidRDefault="008B1EFA" w:rsidP="00A42759">
      <w:pPr>
        <w:autoSpaceDE w:val="0"/>
        <w:autoSpaceDN w:val="0"/>
        <w:adjustRightInd w:val="0"/>
        <w:rPr>
          <w:rFonts w:ascii="Arial" w:hAnsi="Arial" w:cs="Arial"/>
          <w:sz w:val="20"/>
          <w:szCs w:val="20"/>
        </w:rPr>
      </w:pP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Adresa gospodarskog subjekta</w:t>
      </w:r>
    </w:p>
    <w:p w:rsidR="008B1EFA" w:rsidRDefault="008B1EFA" w:rsidP="00A42759">
      <w:pPr>
        <w:autoSpaceDE w:val="0"/>
        <w:autoSpaceDN w:val="0"/>
        <w:adjustRightInd w:val="0"/>
        <w:rPr>
          <w:rFonts w:ascii="Arial" w:hAnsi="Arial" w:cs="Arial"/>
          <w:sz w:val="20"/>
          <w:szCs w:val="20"/>
        </w:rPr>
      </w:pP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OIB gospodarskog subjekta</w:t>
      </w:r>
    </w:p>
    <w:p w:rsidR="008B1EFA" w:rsidRDefault="008B1EFA" w:rsidP="00A42759">
      <w:pPr>
        <w:autoSpaceDE w:val="0"/>
        <w:autoSpaceDN w:val="0"/>
        <w:adjustRightInd w:val="0"/>
        <w:rPr>
          <w:rFonts w:ascii="Arial" w:hAnsi="Arial" w:cs="Arial"/>
          <w:sz w:val="20"/>
          <w:szCs w:val="20"/>
        </w:rPr>
      </w:pPr>
    </w:p>
    <w:p w:rsidR="008B1EFA" w:rsidRDefault="008B1EFA" w:rsidP="00A42759">
      <w:pPr>
        <w:autoSpaceDE w:val="0"/>
        <w:autoSpaceDN w:val="0"/>
        <w:adjustRightInd w:val="0"/>
        <w:rPr>
          <w:rFonts w:ascii="Arial" w:hAnsi="Arial" w:cs="Arial"/>
          <w:sz w:val="20"/>
          <w:szCs w:val="20"/>
        </w:rPr>
      </w:pPr>
      <w:r>
        <w:rPr>
          <w:rFonts w:ascii="Arial" w:hAnsi="Arial" w:cs="Arial"/>
          <w:sz w:val="20"/>
          <w:szCs w:val="20"/>
        </w:rPr>
        <w:t>_____________________________</w:t>
      </w:r>
    </w:p>
    <w:p w:rsidR="008B1EFA" w:rsidRPr="007972BE" w:rsidRDefault="008B1EFA" w:rsidP="00A42759">
      <w:pPr>
        <w:autoSpaceDE w:val="0"/>
        <w:autoSpaceDN w:val="0"/>
        <w:adjustRightInd w:val="0"/>
        <w:rPr>
          <w:rFonts w:ascii="Arial" w:hAnsi="Arial" w:cs="Arial"/>
          <w:sz w:val="20"/>
          <w:szCs w:val="20"/>
        </w:rPr>
      </w:pPr>
      <w:r>
        <w:rPr>
          <w:rFonts w:ascii="Arial" w:hAnsi="Arial" w:cs="Arial"/>
          <w:sz w:val="20"/>
          <w:szCs w:val="20"/>
        </w:rPr>
        <w:t>Telefon/telefaks gospodarskog subjekta</w:t>
      </w:r>
    </w:p>
    <w:p w:rsidR="008B1EFA" w:rsidRDefault="008B1EFA" w:rsidP="00A42759">
      <w:pPr>
        <w:autoSpaceDE w:val="0"/>
        <w:autoSpaceDN w:val="0"/>
        <w:adjustRightInd w:val="0"/>
        <w:rPr>
          <w:rFonts w:ascii="Arial" w:hAnsi="Arial" w:cs="Arial"/>
          <w:b/>
          <w:bCs/>
          <w:sz w:val="36"/>
          <w:szCs w:val="36"/>
        </w:rPr>
      </w:pPr>
    </w:p>
    <w:p w:rsidR="008B1EFA" w:rsidRDefault="008B1EFA" w:rsidP="00A42759">
      <w:pPr>
        <w:autoSpaceDE w:val="0"/>
        <w:autoSpaceDN w:val="0"/>
        <w:adjustRightInd w:val="0"/>
        <w:jc w:val="center"/>
        <w:rPr>
          <w:rFonts w:ascii="Arial" w:hAnsi="Arial" w:cs="Arial"/>
          <w:b/>
          <w:bCs/>
          <w:sz w:val="28"/>
          <w:szCs w:val="28"/>
        </w:rPr>
      </w:pPr>
      <w:r>
        <w:rPr>
          <w:rFonts w:ascii="Arial" w:hAnsi="Arial" w:cs="Arial"/>
          <w:b/>
          <w:bCs/>
          <w:sz w:val="28"/>
          <w:szCs w:val="28"/>
        </w:rPr>
        <w:t>IZJAVA O INTEGRITETU</w:t>
      </w:r>
    </w:p>
    <w:p w:rsidR="008B1EFA" w:rsidRDefault="008B1EFA" w:rsidP="00A42759">
      <w:pPr>
        <w:autoSpaceDE w:val="0"/>
        <w:autoSpaceDN w:val="0"/>
        <w:adjustRightInd w:val="0"/>
        <w:rPr>
          <w:rFonts w:ascii="Arial" w:hAnsi="Arial" w:cs="Arial"/>
          <w:b/>
          <w:bCs/>
          <w:sz w:val="36"/>
          <w:szCs w:val="36"/>
        </w:rPr>
      </w:pPr>
    </w:p>
    <w:p w:rsidR="008B1EFA" w:rsidRDefault="008B1EFA" w:rsidP="00A42759">
      <w:pPr>
        <w:autoSpaceDE w:val="0"/>
        <w:autoSpaceDN w:val="0"/>
        <w:adjustRightInd w:val="0"/>
        <w:rPr>
          <w:rFonts w:ascii="Arial" w:hAnsi="Arial" w:cs="Arial"/>
          <w:b/>
          <w:bCs/>
          <w:sz w:val="36"/>
          <w:szCs w:val="36"/>
        </w:rPr>
      </w:pPr>
    </w:p>
    <w:p w:rsidR="008B1EFA" w:rsidRDefault="008B1EFA" w:rsidP="00A42759">
      <w:pPr>
        <w:spacing w:line="360" w:lineRule="auto"/>
        <w:ind w:right="-49"/>
        <w:rPr>
          <w:rFonts w:ascii="Arial" w:hAnsi="Arial" w:cs="Arial"/>
          <w:sz w:val="22"/>
          <w:szCs w:val="22"/>
        </w:rPr>
      </w:pPr>
      <w:r>
        <w:rPr>
          <w:rFonts w:ascii="Arial" w:hAnsi="Arial" w:cs="Arial"/>
          <w:sz w:val="22"/>
          <w:szCs w:val="22"/>
        </w:rPr>
        <w:t xml:space="preserve">U postupku javne nabave Ev.br.nabave- </w:t>
      </w:r>
      <w:r w:rsidR="000C051E">
        <w:rPr>
          <w:rFonts w:ascii="Arial" w:hAnsi="Arial" w:cs="Arial"/>
          <w:sz w:val="22"/>
          <w:szCs w:val="22"/>
        </w:rPr>
        <w:t>EM</w:t>
      </w:r>
      <w:bookmarkStart w:id="5" w:name="_GoBack"/>
      <w:bookmarkEnd w:id="5"/>
      <w:r>
        <w:rPr>
          <w:rFonts w:ascii="Arial" w:hAnsi="Arial" w:cs="Arial"/>
          <w:sz w:val="22"/>
          <w:szCs w:val="22"/>
        </w:rPr>
        <w:t>V-1/2012 ovom Izjavom kao ponuditelj jamčimo korektnost u postupku, kao i izostanak bilo kakve zabranjene prakse u vezi s postupkom nadmetanja (radnja koja je korupcija ili prijevara, nuđenje, davanje ili obećavanje neke neprilične prednosti koja može utjecati na djelovanje nekog zaposlenika ili zaposlenike koji su na bilo koji način  uključeni u postupak javne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8B1EFA" w:rsidRDefault="008B1EFA" w:rsidP="00A42759">
      <w:pPr>
        <w:spacing w:line="360" w:lineRule="auto"/>
        <w:ind w:right="-49"/>
        <w:rPr>
          <w:rFonts w:ascii="Arial" w:hAnsi="Arial" w:cs="Arial"/>
          <w:sz w:val="22"/>
          <w:szCs w:val="22"/>
        </w:rPr>
      </w:pPr>
    </w:p>
    <w:p w:rsidR="008B1EFA" w:rsidRDefault="008B1EFA" w:rsidP="00A42759">
      <w:pPr>
        <w:pStyle w:val="TEXT"/>
        <w:rPr>
          <w:rFonts w:ascii="Arial" w:hAnsi="Arial" w:cs="Arial"/>
          <w:sz w:val="20"/>
          <w:szCs w:val="20"/>
        </w:rPr>
      </w:pPr>
    </w:p>
    <w:p w:rsidR="008B1EFA" w:rsidRDefault="008B1EFA" w:rsidP="00A42759">
      <w:pPr>
        <w:pStyle w:val="TEXT"/>
        <w:tabs>
          <w:tab w:val="left" w:pos="4536"/>
        </w:tabs>
        <w:rPr>
          <w:rFonts w:ascii="Arial" w:hAnsi="Arial" w:cs="Arial"/>
        </w:rPr>
      </w:pPr>
      <w:r>
        <w:rPr>
          <w:rFonts w:ascii="Arial" w:hAnsi="Arial" w:cs="Arial"/>
        </w:rPr>
        <w:tab/>
        <w:t>Gospodarski subjekt - Ponuditelj:</w:t>
      </w:r>
    </w:p>
    <w:p w:rsidR="008B1EFA" w:rsidRDefault="00852661" w:rsidP="00A42759">
      <w:pPr>
        <w:pStyle w:val="TEXT"/>
        <w:tabs>
          <w:tab w:val="left" w:pos="4536"/>
        </w:tabs>
        <w:rPr>
          <w:rFonts w:ascii="Arial" w:hAnsi="Arial" w:cs="Arial"/>
        </w:rPr>
      </w:pPr>
      <w:r w:rsidRPr="00852661">
        <w:rPr>
          <w:noProof/>
          <w:lang w:eastAsia="hr-HR"/>
        </w:rPr>
        <w:pict>
          <v:oval id="Oval 14" o:spid="_x0000_s1035" style="position:absolute;margin-left:82.95pt;margin-top:8pt;width:78.65pt;height:77.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alw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1w&#10;ipEkPVzR3YEIlKS+NIO2OSAe9L3x5Ky+VfWTRVKVHZEtuzFGDR0jFBJKPD56tcFPLGxFu+GjohCZ&#10;7J0KVTo2pvcBgT86hst4Pl0GOzpUw2KWrVaLBUY1uLJVli0X4QSSv2zWxrr3TPXIGwVmQnBtfblI&#10;Tg631vl8SP6C8stSbbkQ4cqFREOB54s0BlXUBJRnJA17NXHOw6aw9OlRV5y0wde0pTChEqbdgYmg&#10;VAUuY/+fsjtBdn/EbsNvwk4Qn+V0qI9t1F7SkKQv7WayHeFitAEupAdCpYDmZI1q+5bF2Wa1WaWz&#10;dL7czNK4qmY32zKdLbfJ5aJ6V5VllXz3XJI07zilTAauYwPC4t8pa+rBUbMn7VslOPXhfEr2vEKv&#10;WJ/BotdphAsDVi/fwC5oystolONO0WeQlFFjK8PTA0anzFeMBmjjAtsve2IYRuKDBFlmSZr6vg+T&#10;dHE5h4k59+zOPUTWEKrADqPRLN34Vuy14W0HJyVBB1LdgJQbHjTmZT5mNTUAtGpgMD0r/i04nwfU&#10;z8dv/QM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n/nC2pcCAABEBQAADgAAAAAAAAAAAAAAAAAuAgAAZHJzL2Uyb0Rv&#10;Yy54bWxQSwECLQAUAAYACAAAACEAcSCTk98AAAAKAQAADwAAAAAAAAAAAAAAAADxBAAAZHJzL2Rv&#10;d25yZXYueG1sUEsFBgAAAAAEAAQA8wAAAP0FAAAAAA==&#10;" filled="f" strokecolor="silver" strokeweight="2pt">
            <v:stroke r:id="rId9" o:title="" filltype="pattern" endcap="round"/>
          </v:oval>
        </w:pict>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52661" w:rsidP="00A42759">
      <w:pPr>
        <w:pStyle w:val="TEXT"/>
        <w:tabs>
          <w:tab w:val="left" w:pos="4536"/>
        </w:tabs>
        <w:rPr>
          <w:rFonts w:ascii="Arial" w:hAnsi="Arial" w:cs="Arial"/>
          <w:sz w:val="16"/>
          <w:szCs w:val="16"/>
        </w:rPr>
      </w:pPr>
      <w:r w:rsidRPr="00852661">
        <w:rPr>
          <w:noProof/>
          <w:lang w:eastAsia="hr-HR"/>
        </w:rPr>
        <w:pict>
          <v:shape id="Text Box 15" o:spid="_x0000_s1032" type="#_x0000_t202" style="position:absolute;margin-left:96.15pt;margin-top:8.25pt;width:55.45pt;height:27.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StQIAALwFAAAOAAAAZHJzL2Uyb0RvYy54bWysVNtunDAQfa/Uf7D8TrjEewGFjZJlqSql&#10;FynpB3jBLFbBprZ3IY367x2bvSYvVVserMGXM2dmzszN7dA2aMeU5lKkOLwKMGKikCUXmxR/e8q9&#10;OUbaUFHSRgqW4mem8e3i/bubvktYJGvZlEwhABE66bsU18Z0ie/romYt1VeyYwIOK6laauBXbfxS&#10;0R7Q28aPgmDq91KVnZIF0xp2s/EQLxx+VbHCfKkqzQxqUgzcjFuVW9d29Rc3NNko2tW82NOgf8Gi&#10;pVyA0yNURg1FW8XfQLW8UFLLylwVsvVlVfGCuRggmjB4Fc1jTTvmYoHk6O6YJv3/YIvPu68K8TLF&#10;1xgJ2kKJnthg0L0cUDix6ek7ncCtxw7umQH2ocwuVN09yOK7RkIuayo27E4p2deMlkAvtC/9s6cj&#10;jrYg6/6TLMEP3RrpgIZKtTZ3kA0E6FCm52NpLJcCNmcBiYAPKuDompBw5krn0+TwuFPafGCyRdZI&#10;sYLKO3C6e9DGkqHJ4Yr1JWTOm8ZVvxEXG3Bx3AHX8NSeWRKumC9xEK/mqznxSDRdeSTIMu8uXxJv&#10;moezSXadLZdZ+Mv6DUlS87Jkwro5CCskf1a4vcRHSRylpWXDSwtnKWm1WS8bhXYUhJ27z6UcTk7X&#10;/EsaLgkQy6uQwogE91Hs5dP5zCM5mXjxLJh7QRjfx9OAxCTLL0N64IL9e0ioT3E8iSajlk6kX8UW&#10;uO9tbDRpuYHR0fA2xfPjJZpYBa5E6UprKG9G+ywVlv4pFVDuQ6GdXq1ER7GaYT24zpge2mAty2cQ&#10;sJIgMFApjD0waql+YtTDCEmx/rGlimHUfBTQBDMYUDByzmx1Zq/PbCoKgEmxwWg0l2acUdtO8U0N&#10;XsaWE/IOmqbiTtC2u0ZG+1aDEeHi2o8zO4PO/92t09Bd/AY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P7kelK1AgAAvAUA&#10;AA4AAAAAAAAAAAAAAAAALgIAAGRycy9lMm9Eb2MueG1sUEsBAi0AFAAGAAgAAAAhAP+QRnjdAAAA&#10;CQEAAA8AAAAAAAAAAAAAAAAADwUAAGRycy9kb3ducmV2LnhtbFBLBQYAAAAABAAEAPMAAAAZBgAA&#10;AAA=&#10;" filled="f" stroked="f">
            <v:textbox inset=".2mm,.2mm,.2mm,.2mm">
              <w:txbxContent>
                <w:p w:rsidR="00B2234C" w:rsidRDefault="00B2234C" w:rsidP="00A42759">
                  <w:pPr>
                    <w:jc w:val="center"/>
                    <w:rPr>
                      <w:rFonts w:ascii="BernhardMod BT" w:hAnsi="BernhardMod BT" w:cs="BernhardMod BT"/>
                      <w:b/>
                      <w:bCs/>
                      <w:color w:val="808080"/>
                    </w:rPr>
                  </w:pPr>
                  <w:r>
                    <w:rPr>
                      <w:rFonts w:ascii="BernhardMod BT" w:hAnsi="BernhardMod BT" w:cs="BernhardMod BT"/>
                      <w:b/>
                      <w:bCs/>
                      <w:color w:val="808080"/>
                    </w:rPr>
                    <w:t>m.p.</w:t>
                  </w:r>
                </w:p>
              </w:txbxContent>
            </v:textbox>
          </v:shape>
        </w:pict>
      </w:r>
      <w:r w:rsidR="008B1EFA">
        <w:rPr>
          <w:rFonts w:ascii="Arial" w:hAnsi="Arial" w:cs="Arial"/>
          <w:sz w:val="16"/>
          <w:szCs w:val="16"/>
        </w:rPr>
        <w:tab/>
        <w:t>(</w:t>
      </w:r>
      <w:r w:rsidR="008B1EFA">
        <w:rPr>
          <w:rFonts w:ascii="Arial" w:hAnsi="Arial" w:cs="Arial"/>
          <w:i/>
          <w:iCs/>
          <w:sz w:val="16"/>
          <w:szCs w:val="16"/>
        </w:rPr>
        <w:t>ime i prezime ovlaštene osobe ponuditelja</w:t>
      </w:r>
      <w:r w:rsidR="008B1EFA">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r>
        <w:rPr>
          <w:rFonts w:ascii="Arial" w:hAnsi="Arial" w:cs="Arial"/>
        </w:rPr>
        <w:tab/>
      </w: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sz w:val="16"/>
          <w:szCs w:val="16"/>
        </w:rPr>
        <w:t xml:space="preserve"> </w:t>
      </w:r>
      <w:r>
        <w:rPr>
          <w:rFonts w:ascii="Arial" w:hAnsi="Arial" w:cs="Arial"/>
          <w:sz w:val="16"/>
          <w:szCs w:val="16"/>
        </w:rPr>
        <w:tab/>
        <w:t>(</w:t>
      </w:r>
      <w:r>
        <w:rPr>
          <w:rFonts w:ascii="Arial" w:hAnsi="Arial" w:cs="Arial"/>
          <w:i/>
          <w:iCs/>
          <w:sz w:val="16"/>
          <w:szCs w:val="16"/>
        </w:rPr>
        <w:t>potpis</w:t>
      </w:r>
      <w:r>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p>
    <w:p w:rsidR="008B1EFA" w:rsidRDefault="008B1EFA" w:rsidP="00A42759">
      <w:pPr>
        <w:pStyle w:val="TEXT"/>
        <w:tabs>
          <w:tab w:val="left" w:pos="4536"/>
        </w:tabs>
        <w:spacing w:after="0"/>
        <w:rPr>
          <w:rFonts w:ascii="Arial" w:hAnsi="Arial" w:cs="Arial"/>
        </w:rPr>
      </w:pP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sz w:val="16"/>
          <w:szCs w:val="16"/>
        </w:rPr>
        <w:tab/>
        <w:t>(</w:t>
      </w:r>
      <w:r>
        <w:rPr>
          <w:rFonts w:ascii="Arial" w:hAnsi="Arial" w:cs="Arial"/>
          <w:i/>
          <w:iCs/>
          <w:sz w:val="16"/>
          <w:szCs w:val="16"/>
        </w:rPr>
        <w:t>ime i prezime ovlaštene osobe ponuditelja</w:t>
      </w:r>
      <w:r>
        <w:rPr>
          <w:rFonts w:ascii="Arial" w:hAnsi="Arial" w:cs="Arial"/>
          <w:sz w:val="16"/>
          <w:szCs w:val="16"/>
        </w:rPr>
        <w:t>)</w:t>
      </w:r>
    </w:p>
    <w:p w:rsidR="008B1EFA" w:rsidRDefault="008B1EFA" w:rsidP="00A42759">
      <w:pPr>
        <w:pStyle w:val="TEXT"/>
        <w:tabs>
          <w:tab w:val="left" w:pos="4536"/>
        </w:tabs>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B1EFA" w:rsidRDefault="008B1EFA" w:rsidP="00A42759">
      <w:pPr>
        <w:pStyle w:val="TEXT"/>
        <w:tabs>
          <w:tab w:val="left" w:pos="4536"/>
        </w:tabs>
        <w:spacing w:after="0"/>
        <w:rPr>
          <w:rFonts w:ascii="Arial" w:hAnsi="Arial" w:cs="Arial"/>
        </w:rPr>
      </w:pPr>
      <w:r>
        <w:rPr>
          <w:rFonts w:ascii="Arial" w:hAnsi="Arial" w:cs="Arial"/>
        </w:rPr>
        <w:t>Datum: ___.___.2012.</w:t>
      </w:r>
      <w:r>
        <w:rPr>
          <w:rFonts w:ascii="Arial" w:hAnsi="Arial" w:cs="Arial"/>
        </w:rPr>
        <w:tab/>
        <w:t>_____________________________</w:t>
      </w:r>
    </w:p>
    <w:p w:rsidR="008B1EFA" w:rsidRDefault="008B1EFA" w:rsidP="00A42759">
      <w:pPr>
        <w:pStyle w:val="TEXT"/>
        <w:tabs>
          <w:tab w:val="left" w:pos="4536"/>
        </w:tabs>
        <w:rPr>
          <w:rFonts w:ascii="Arial" w:hAnsi="Arial" w:cs="Arial"/>
          <w:sz w:val="16"/>
          <w:szCs w:val="16"/>
        </w:rPr>
      </w:pPr>
      <w:r>
        <w:rPr>
          <w:rFonts w:ascii="Arial" w:hAnsi="Arial" w:cs="Arial"/>
        </w:rPr>
        <w:tab/>
      </w:r>
      <w:r>
        <w:rPr>
          <w:rFonts w:ascii="Arial" w:hAnsi="Arial" w:cs="Arial"/>
          <w:sz w:val="16"/>
          <w:szCs w:val="16"/>
        </w:rPr>
        <w:t>(</w:t>
      </w:r>
      <w:r>
        <w:rPr>
          <w:rFonts w:ascii="Arial" w:hAnsi="Arial" w:cs="Arial"/>
          <w:i/>
          <w:iCs/>
          <w:sz w:val="16"/>
          <w:szCs w:val="16"/>
        </w:rPr>
        <w:t>potpis</w:t>
      </w:r>
      <w:r>
        <w:rPr>
          <w:rFonts w:ascii="Arial" w:hAnsi="Arial" w:cs="Arial"/>
          <w:sz w:val="16"/>
          <w:szCs w:val="16"/>
        </w:rPr>
        <w:t>)</w:t>
      </w:r>
    </w:p>
    <w:p w:rsidR="008B1EFA" w:rsidRDefault="008B1EFA" w:rsidP="00A42759">
      <w:pPr>
        <w:rPr>
          <w:rFonts w:ascii="Arial" w:hAnsi="Arial" w:cs="Arial"/>
          <w:b/>
          <w:bCs/>
          <w:sz w:val="20"/>
          <w:szCs w:val="20"/>
        </w:rPr>
      </w:pPr>
    </w:p>
    <w:p w:rsidR="008B1EFA" w:rsidRDefault="008B1EFA"/>
    <w:p w:rsidR="008B1EFA" w:rsidRDefault="008B1EFA"/>
    <w:p w:rsidR="00B236EE" w:rsidRDefault="00B236EE"/>
    <w:p w:rsidR="008B1EFA" w:rsidRPr="00094B8A" w:rsidRDefault="008B1EFA" w:rsidP="009639D6">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lastRenderedPageBreak/>
        <w:t xml:space="preserve">     Prilog VI</w:t>
      </w:r>
      <w:r w:rsidRPr="00094B8A">
        <w:rPr>
          <w:rFonts w:ascii="Arial-BoldMT" w:hAnsi="Arial-BoldMT" w:cs="Arial-BoldMT"/>
          <w:b/>
          <w:bCs/>
          <w:i/>
          <w:iCs/>
          <w:sz w:val="22"/>
          <w:szCs w:val="22"/>
        </w:rPr>
        <w:t>.</w:t>
      </w:r>
    </w:p>
    <w:p w:rsidR="008B1EFA" w:rsidRPr="00B40340" w:rsidRDefault="008B1EFA" w:rsidP="009639D6">
      <w:pPr>
        <w:keepNext/>
        <w:spacing w:before="240" w:after="60"/>
        <w:outlineLvl w:val="2"/>
        <w:rPr>
          <w:rFonts w:ascii="Arial" w:hAnsi="Arial" w:cs="Arial"/>
          <w:sz w:val="10"/>
          <w:szCs w:val="10"/>
        </w:rPr>
      </w:pPr>
    </w:p>
    <w:p w:rsidR="008B1EFA" w:rsidRPr="001412AF" w:rsidRDefault="008B1EFA"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B1EFA" w:rsidRPr="001412AF" w:rsidRDefault="008B1EFA" w:rsidP="009639D6">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Naziv gospodarskog subjekta</w:t>
      </w:r>
      <w:r>
        <w:rPr>
          <w:rFonts w:ascii="Arial" w:hAnsi="Arial" w:cs="Arial"/>
          <w:sz w:val="20"/>
          <w:szCs w:val="20"/>
        </w:rPr>
        <w:t>)</w:t>
      </w:r>
    </w:p>
    <w:p w:rsidR="008B1EFA" w:rsidRPr="00B40340" w:rsidRDefault="008B1EFA" w:rsidP="009639D6">
      <w:pPr>
        <w:autoSpaceDE w:val="0"/>
        <w:autoSpaceDN w:val="0"/>
        <w:adjustRightInd w:val="0"/>
        <w:rPr>
          <w:rFonts w:ascii="Arial" w:hAnsi="Arial" w:cs="Arial"/>
          <w:sz w:val="10"/>
          <w:szCs w:val="10"/>
        </w:rPr>
      </w:pPr>
    </w:p>
    <w:p w:rsidR="008B1EFA" w:rsidRPr="001412AF" w:rsidRDefault="008B1EFA"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B1EFA" w:rsidRPr="001412AF" w:rsidRDefault="008B1EFA" w:rsidP="009639D6">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Adresa gospodarskog subjekta</w:t>
      </w:r>
      <w:r>
        <w:rPr>
          <w:rFonts w:ascii="Arial" w:hAnsi="Arial" w:cs="Arial"/>
          <w:sz w:val="20"/>
          <w:szCs w:val="20"/>
        </w:rPr>
        <w:t>)</w:t>
      </w:r>
    </w:p>
    <w:p w:rsidR="008B1EFA" w:rsidRPr="00B40340" w:rsidRDefault="008B1EFA" w:rsidP="009639D6">
      <w:pPr>
        <w:autoSpaceDE w:val="0"/>
        <w:autoSpaceDN w:val="0"/>
        <w:adjustRightInd w:val="0"/>
        <w:rPr>
          <w:rFonts w:ascii="Arial" w:hAnsi="Arial" w:cs="Arial"/>
          <w:sz w:val="10"/>
          <w:szCs w:val="10"/>
        </w:rPr>
      </w:pPr>
    </w:p>
    <w:p w:rsidR="008B1EFA" w:rsidRPr="001412AF" w:rsidRDefault="008B1EFA"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B1EFA" w:rsidRPr="001412AF" w:rsidRDefault="008B1EFA" w:rsidP="009639D6">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OIB gospodarskog subjekta</w:t>
      </w:r>
      <w:r>
        <w:rPr>
          <w:rFonts w:ascii="Arial" w:hAnsi="Arial" w:cs="Arial"/>
          <w:sz w:val="20"/>
          <w:szCs w:val="20"/>
        </w:rPr>
        <w:t>)</w:t>
      </w:r>
    </w:p>
    <w:p w:rsidR="008B1EFA" w:rsidRPr="00B40340" w:rsidRDefault="008B1EFA" w:rsidP="009639D6">
      <w:pPr>
        <w:autoSpaceDE w:val="0"/>
        <w:autoSpaceDN w:val="0"/>
        <w:adjustRightInd w:val="0"/>
        <w:rPr>
          <w:rFonts w:ascii="Arial" w:hAnsi="Arial" w:cs="Arial"/>
          <w:sz w:val="10"/>
          <w:szCs w:val="10"/>
        </w:rPr>
      </w:pPr>
    </w:p>
    <w:p w:rsidR="008B1EFA" w:rsidRPr="001412AF" w:rsidRDefault="008B1EFA" w:rsidP="009639D6">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8B1EFA" w:rsidRDefault="008B1EFA" w:rsidP="009639D6">
      <w:pPr>
        <w:rPr>
          <w:rFonts w:ascii="Arial" w:hAnsi="Arial" w:cs="Arial"/>
          <w:b/>
          <w:bCs/>
          <w:sz w:val="20"/>
          <w:szCs w:val="20"/>
        </w:rPr>
      </w:pPr>
      <w:r>
        <w:rPr>
          <w:rFonts w:ascii="Arial" w:hAnsi="Arial" w:cs="Arial"/>
          <w:sz w:val="20"/>
          <w:szCs w:val="20"/>
        </w:rPr>
        <w:t>(</w:t>
      </w:r>
      <w:r w:rsidRPr="001412AF">
        <w:rPr>
          <w:rFonts w:ascii="Arial" w:hAnsi="Arial" w:cs="Arial"/>
          <w:sz w:val="20"/>
          <w:szCs w:val="20"/>
        </w:rPr>
        <w:t>Telefon/telefaks gospodarskog subjekta</w:t>
      </w:r>
      <w:r>
        <w:rPr>
          <w:rFonts w:ascii="Arial" w:hAnsi="Arial" w:cs="Arial"/>
          <w:sz w:val="20"/>
          <w:szCs w:val="20"/>
        </w:rPr>
        <w:t>)</w:t>
      </w:r>
    </w:p>
    <w:p w:rsidR="008B1EFA" w:rsidRDefault="008B1EFA" w:rsidP="009639D6">
      <w:pPr>
        <w:rPr>
          <w:rFonts w:ascii="Arial" w:hAnsi="Arial" w:cs="Arial"/>
          <w:b/>
          <w:bCs/>
          <w:sz w:val="20"/>
          <w:szCs w:val="20"/>
        </w:rPr>
      </w:pPr>
    </w:p>
    <w:p w:rsidR="008B1EFA" w:rsidRDefault="008B1EFA" w:rsidP="009639D6">
      <w:pPr>
        <w:rPr>
          <w:rFonts w:ascii="Arial" w:hAnsi="Arial" w:cs="Arial"/>
          <w:b/>
          <w:bCs/>
          <w:sz w:val="20"/>
          <w:szCs w:val="20"/>
        </w:rPr>
      </w:pPr>
    </w:p>
    <w:p w:rsidR="008B1EFA" w:rsidRDefault="008B1EFA"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 xml:space="preserve">Osoba ovlaštena za zastupanje gospodarskog subjekta daje slijedeću </w:t>
      </w:r>
    </w:p>
    <w:p w:rsidR="008B1EFA" w:rsidRDefault="008B1EFA" w:rsidP="009639D6">
      <w:pPr>
        <w:autoSpaceDE w:val="0"/>
        <w:autoSpaceDN w:val="0"/>
        <w:adjustRightInd w:val="0"/>
        <w:jc w:val="left"/>
        <w:rPr>
          <w:rFonts w:ascii="Arial" w:hAnsi="Arial" w:cs="Arial"/>
          <w:color w:val="000000"/>
          <w:sz w:val="22"/>
          <w:szCs w:val="22"/>
        </w:rPr>
      </w:pPr>
    </w:p>
    <w:p w:rsidR="008B1EFA" w:rsidRPr="00A02960" w:rsidRDefault="008B1EFA" w:rsidP="009639D6">
      <w:pPr>
        <w:autoSpaceDE w:val="0"/>
        <w:autoSpaceDN w:val="0"/>
        <w:adjustRightInd w:val="0"/>
        <w:jc w:val="left"/>
        <w:rPr>
          <w:rFonts w:ascii="Arial" w:hAnsi="Arial" w:cs="Arial"/>
          <w:color w:val="000000"/>
          <w:sz w:val="10"/>
          <w:szCs w:val="10"/>
        </w:rPr>
      </w:pPr>
    </w:p>
    <w:p w:rsidR="008B1EFA" w:rsidRPr="00B40340" w:rsidRDefault="008B1EFA" w:rsidP="009639D6">
      <w:pPr>
        <w:jc w:val="center"/>
        <w:rPr>
          <w:rFonts w:ascii="Arial" w:hAnsi="Arial" w:cs="Arial"/>
          <w:b/>
          <w:bCs/>
          <w:sz w:val="28"/>
          <w:szCs w:val="28"/>
        </w:rPr>
      </w:pPr>
      <w:r>
        <w:rPr>
          <w:rFonts w:ascii="Arial" w:hAnsi="Arial" w:cs="Arial"/>
          <w:b/>
          <w:bCs/>
          <w:sz w:val="28"/>
          <w:szCs w:val="28"/>
        </w:rPr>
        <w:t>Izjavu</w:t>
      </w:r>
      <w:r w:rsidRPr="00B40340">
        <w:rPr>
          <w:rFonts w:ascii="Arial" w:hAnsi="Arial" w:cs="Arial"/>
          <w:b/>
          <w:bCs/>
          <w:sz w:val="28"/>
          <w:szCs w:val="28"/>
        </w:rPr>
        <w:t xml:space="preserve"> o dostavi jamstva za uredno ispunjenje ugovora</w:t>
      </w:r>
    </w:p>
    <w:p w:rsidR="008B1EFA" w:rsidRPr="00B40340" w:rsidRDefault="008B1EFA" w:rsidP="009639D6">
      <w:pPr>
        <w:autoSpaceDE w:val="0"/>
        <w:autoSpaceDN w:val="0"/>
        <w:adjustRightInd w:val="0"/>
        <w:jc w:val="left"/>
        <w:rPr>
          <w:rFonts w:ascii="Arial" w:hAnsi="Arial" w:cs="Arial"/>
          <w:color w:val="000000"/>
          <w:sz w:val="6"/>
          <w:szCs w:val="6"/>
        </w:rPr>
      </w:pPr>
    </w:p>
    <w:p w:rsidR="008B1EFA" w:rsidRPr="00A02960" w:rsidRDefault="008B1EFA" w:rsidP="009639D6">
      <w:pPr>
        <w:autoSpaceDE w:val="0"/>
        <w:autoSpaceDN w:val="0"/>
        <w:adjustRightInd w:val="0"/>
        <w:jc w:val="left"/>
        <w:rPr>
          <w:rFonts w:ascii="Arial" w:hAnsi="Arial" w:cs="Arial"/>
          <w:color w:val="000000"/>
          <w:sz w:val="28"/>
          <w:szCs w:val="28"/>
        </w:rPr>
      </w:pPr>
    </w:p>
    <w:p w:rsidR="008B1EFA" w:rsidRPr="00A02960" w:rsidRDefault="008B1EFA"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Ja, ________________________________________________________</w:t>
      </w:r>
      <w:r>
        <w:rPr>
          <w:rFonts w:ascii="Arial" w:hAnsi="Arial" w:cs="Arial"/>
          <w:color w:val="000000"/>
          <w:sz w:val="22"/>
          <w:szCs w:val="22"/>
        </w:rPr>
        <w:t>_______________</w:t>
      </w:r>
    </w:p>
    <w:p w:rsidR="008B1EFA" w:rsidRPr="00A02960" w:rsidRDefault="008B1EFA" w:rsidP="009639D6">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 xml:space="preserve">(Ime i prezime, </w:t>
      </w:r>
      <w:r w:rsidRPr="00B40340">
        <w:rPr>
          <w:rFonts w:ascii="Arial" w:hAnsi="Arial" w:cs="Arial"/>
          <w:color w:val="000000"/>
          <w:sz w:val="18"/>
          <w:szCs w:val="18"/>
        </w:rPr>
        <w:t>dan, mjesec, godina i mjesto rođ</w:t>
      </w:r>
      <w:r w:rsidRPr="00A02960">
        <w:rPr>
          <w:rFonts w:ascii="Arial" w:hAnsi="Arial" w:cs="Arial"/>
          <w:color w:val="000000"/>
          <w:sz w:val="18"/>
          <w:szCs w:val="18"/>
        </w:rPr>
        <w:t>enja, mjesto i adresa stanovanja)</w:t>
      </w:r>
    </w:p>
    <w:p w:rsidR="008B1EFA" w:rsidRPr="00A02960" w:rsidRDefault="008B1EFA" w:rsidP="009639D6">
      <w:pPr>
        <w:autoSpaceDE w:val="0"/>
        <w:autoSpaceDN w:val="0"/>
        <w:adjustRightInd w:val="0"/>
        <w:jc w:val="left"/>
        <w:rPr>
          <w:rFonts w:ascii="Arial" w:hAnsi="Arial" w:cs="Arial"/>
          <w:color w:val="000000"/>
          <w:sz w:val="10"/>
          <w:szCs w:val="10"/>
        </w:rPr>
      </w:pPr>
    </w:p>
    <w:p w:rsidR="008B1EFA" w:rsidRDefault="008B1EFA"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___________________________________________________________</w:t>
      </w:r>
      <w:r>
        <w:rPr>
          <w:rFonts w:ascii="Arial" w:hAnsi="Arial" w:cs="Arial"/>
          <w:color w:val="000000"/>
          <w:sz w:val="22"/>
          <w:szCs w:val="22"/>
        </w:rPr>
        <w:t>_______________</w:t>
      </w:r>
    </w:p>
    <w:p w:rsidR="008B1EFA" w:rsidRPr="00A02960" w:rsidRDefault="008B1EFA" w:rsidP="009639D6">
      <w:pPr>
        <w:autoSpaceDE w:val="0"/>
        <w:autoSpaceDN w:val="0"/>
        <w:adjustRightInd w:val="0"/>
        <w:jc w:val="left"/>
        <w:rPr>
          <w:rFonts w:ascii="Arial" w:hAnsi="Arial" w:cs="Arial"/>
          <w:color w:val="000000"/>
          <w:sz w:val="10"/>
          <w:szCs w:val="10"/>
        </w:rPr>
      </w:pPr>
    </w:p>
    <w:p w:rsidR="008B1EFA" w:rsidRDefault="008B1EFA"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odgovorno izjavljujem da će Ponuditelj</w:t>
      </w:r>
      <w:r>
        <w:rPr>
          <w:rFonts w:ascii="Arial" w:hAnsi="Arial" w:cs="Arial"/>
          <w:color w:val="000000"/>
          <w:sz w:val="22"/>
          <w:szCs w:val="22"/>
        </w:rPr>
        <w:t xml:space="preserve"> </w:t>
      </w:r>
    </w:p>
    <w:p w:rsidR="008B1EFA" w:rsidRPr="00B40340" w:rsidRDefault="008B1EFA" w:rsidP="009639D6">
      <w:pPr>
        <w:autoSpaceDE w:val="0"/>
        <w:autoSpaceDN w:val="0"/>
        <w:adjustRightInd w:val="0"/>
        <w:jc w:val="left"/>
        <w:rPr>
          <w:rFonts w:ascii="Arial" w:hAnsi="Arial" w:cs="Arial"/>
          <w:color w:val="000000"/>
          <w:sz w:val="10"/>
          <w:szCs w:val="10"/>
        </w:rPr>
      </w:pPr>
    </w:p>
    <w:p w:rsidR="008B1EFA" w:rsidRPr="00A02960" w:rsidRDefault="008B1EFA" w:rsidP="009639D6">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w:t>
      </w:r>
      <w:r>
        <w:rPr>
          <w:rFonts w:ascii="Arial" w:hAnsi="Arial" w:cs="Arial"/>
          <w:color w:val="000000"/>
          <w:sz w:val="22"/>
          <w:szCs w:val="22"/>
        </w:rPr>
        <w:t>__________________________________________</w:t>
      </w:r>
    </w:p>
    <w:p w:rsidR="008B1EFA" w:rsidRPr="00B40340" w:rsidRDefault="008B1EFA" w:rsidP="009639D6">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(Naziv i sjedište gospodarskog subjekta)</w:t>
      </w:r>
    </w:p>
    <w:p w:rsidR="008B1EFA" w:rsidRPr="00A02960" w:rsidRDefault="008B1EFA" w:rsidP="009639D6">
      <w:pPr>
        <w:autoSpaceDE w:val="0"/>
        <w:autoSpaceDN w:val="0"/>
        <w:adjustRightInd w:val="0"/>
        <w:jc w:val="left"/>
        <w:rPr>
          <w:rFonts w:ascii="Arial" w:hAnsi="Arial" w:cs="Arial"/>
          <w:color w:val="000000"/>
          <w:sz w:val="10"/>
          <w:szCs w:val="10"/>
        </w:rPr>
      </w:pPr>
    </w:p>
    <w:p w:rsidR="008B1EFA" w:rsidRDefault="008B1EFA" w:rsidP="009639D6">
      <w:pPr>
        <w:autoSpaceDE w:val="0"/>
        <w:autoSpaceDN w:val="0"/>
        <w:adjustRightInd w:val="0"/>
        <w:rPr>
          <w:rFonts w:ascii="Arial" w:hAnsi="Arial" w:cs="Arial"/>
          <w:color w:val="000000"/>
          <w:sz w:val="22"/>
          <w:szCs w:val="22"/>
        </w:rPr>
      </w:pPr>
      <w:r w:rsidRPr="00A02960">
        <w:rPr>
          <w:rFonts w:ascii="Arial" w:hAnsi="Arial" w:cs="Arial"/>
          <w:color w:val="000000"/>
          <w:sz w:val="22"/>
          <w:szCs w:val="22"/>
        </w:rPr>
        <w:t>ukoliko naša ponuda bude prihvaćena kao najpovoljnija i odabrana za sklapanje ugovo</w:t>
      </w:r>
      <w:r>
        <w:rPr>
          <w:rFonts w:ascii="Arial" w:hAnsi="Arial" w:cs="Arial"/>
          <w:color w:val="000000"/>
          <w:sz w:val="22"/>
          <w:szCs w:val="22"/>
        </w:rPr>
        <w:t>ra, uz svaki pojedinačni ugovor:</w:t>
      </w:r>
    </w:p>
    <w:p w:rsidR="00AD5C46" w:rsidRPr="00A02960" w:rsidRDefault="00AD5C46" w:rsidP="009639D6">
      <w:pPr>
        <w:autoSpaceDE w:val="0"/>
        <w:autoSpaceDN w:val="0"/>
        <w:adjustRightInd w:val="0"/>
        <w:rPr>
          <w:rFonts w:ascii="Arial" w:hAnsi="Arial" w:cs="Arial"/>
          <w:color w:val="000000"/>
          <w:sz w:val="22"/>
          <w:szCs w:val="22"/>
        </w:rPr>
      </w:pPr>
    </w:p>
    <w:p w:rsidR="008B1EFA" w:rsidRPr="00AD5C46" w:rsidRDefault="008B1EFA" w:rsidP="009639D6">
      <w:pPr>
        <w:pStyle w:val="Odlomakpopisa"/>
        <w:numPr>
          <w:ilvl w:val="0"/>
          <w:numId w:val="14"/>
        </w:numPr>
        <w:autoSpaceDE w:val="0"/>
        <w:autoSpaceDN w:val="0"/>
        <w:adjustRightInd w:val="0"/>
        <w:spacing w:after="27"/>
        <w:jc w:val="both"/>
        <w:rPr>
          <w:rFonts w:ascii="Arial" w:hAnsi="Arial" w:cs="Arial"/>
          <w:color w:val="000000"/>
          <w:sz w:val="21"/>
          <w:szCs w:val="21"/>
        </w:rPr>
      </w:pPr>
      <w:r w:rsidRPr="00AD5C46">
        <w:rPr>
          <w:rFonts w:ascii="Arial" w:hAnsi="Arial" w:cs="Arial"/>
          <w:color w:val="000000"/>
          <w:sz w:val="21"/>
          <w:szCs w:val="21"/>
        </w:rPr>
        <w:t xml:space="preserve">dostaviti jamstvo za uredno ispunjenje ugovora u obliku garancije banke; </w:t>
      </w:r>
    </w:p>
    <w:p w:rsidR="008B1EFA" w:rsidRPr="00AD5C46" w:rsidRDefault="008B1EFA" w:rsidP="009639D6">
      <w:pPr>
        <w:pStyle w:val="Odlomakpopisa"/>
        <w:numPr>
          <w:ilvl w:val="0"/>
          <w:numId w:val="14"/>
        </w:numPr>
        <w:autoSpaceDE w:val="0"/>
        <w:autoSpaceDN w:val="0"/>
        <w:adjustRightInd w:val="0"/>
        <w:spacing w:after="27"/>
        <w:jc w:val="both"/>
        <w:rPr>
          <w:rFonts w:ascii="Arial" w:hAnsi="Arial" w:cs="Arial"/>
          <w:color w:val="000000"/>
          <w:sz w:val="21"/>
          <w:szCs w:val="21"/>
        </w:rPr>
      </w:pPr>
      <w:r w:rsidRPr="00AD5C46">
        <w:rPr>
          <w:rFonts w:ascii="Arial" w:hAnsi="Arial" w:cs="Arial"/>
          <w:color w:val="000000"/>
          <w:sz w:val="21"/>
          <w:szCs w:val="21"/>
        </w:rPr>
        <w:t xml:space="preserve">da će garancija banke biti u visini od 10% (deset posto) od vrijednosti ugovora bez PDV-a; </w:t>
      </w:r>
    </w:p>
    <w:p w:rsidR="008B1EFA" w:rsidRPr="00AD5C46" w:rsidRDefault="008B1EFA" w:rsidP="009639D6">
      <w:pPr>
        <w:pStyle w:val="Odlomakpopisa"/>
        <w:numPr>
          <w:ilvl w:val="0"/>
          <w:numId w:val="14"/>
        </w:numPr>
        <w:autoSpaceDE w:val="0"/>
        <w:autoSpaceDN w:val="0"/>
        <w:adjustRightInd w:val="0"/>
        <w:spacing w:after="27"/>
        <w:jc w:val="both"/>
        <w:rPr>
          <w:rFonts w:ascii="Arial" w:hAnsi="Arial" w:cs="Arial"/>
          <w:color w:val="000000"/>
          <w:sz w:val="21"/>
          <w:szCs w:val="21"/>
        </w:rPr>
      </w:pPr>
      <w:r w:rsidRPr="00AD5C46">
        <w:rPr>
          <w:rFonts w:ascii="Arial" w:hAnsi="Arial" w:cs="Arial"/>
          <w:color w:val="000000"/>
          <w:sz w:val="21"/>
          <w:szCs w:val="21"/>
        </w:rPr>
        <w:t xml:space="preserve">da će garanciju banke za uredno ispunjenje ugovora predati u roku od osam dana od dana potpisa ugovora o javnoj nabavi sa rokom valjanosti jednakom roku valjanosti ugovora; </w:t>
      </w:r>
    </w:p>
    <w:p w:rsidR="008B1EFA" w:rsidRPr="00B40340" w:rsidRDefault="008B1EFA" w:rsidP="009639D6">
      <w:pPr>
        <w:pStyle w:val="Odlomakpopisa"/>
        <w:numPr>
          <w:ilvl w:val="0"/>
          <w:numId w:val="14"/>
        </w:numPr>
        <w:autoSpaceDE w:val="0"/>
        <w:autoSpaceDN w:val="0"/>
        <w:adjustRightInd w:val="0"/>
        <w:jc w:val="both"/>
        <w:rPr>
          <w:rFonts w:ascii="Arial" w:hAnsi="Arial" w:cs="Arial"/>
          <w:color w:val="000000"/>
          <w:sz w:val="22"/>
          <w:szCs w:val="22"/>
        </w:rPr>
      </w:pPr>
      <w:proofErr w:type="gramStart"/>
      <w:r w:rsidRPr="00AD5C46">
        <w:rPr>
          <w:rFonts w:ascii="Arial" w:hAnsi="Arial" w:cs="Arial"/>
          <w:color w:val="000000"/>
          <w:sz w:val="21"/>
          <w:szCs w:val="21"/>
        </w:rPr>
        <w:t>da</w:t>
      </w:r>
      <w:proofErr w:type="gramEnd"/>
      <w:r w:rsidRPr="00AD5C46">
        <w:rPr>
          <w:rFonts w:ascii="Arial" w:hAnsi="Arial" w:cs="Arial"/>
          <w:color w:val="000000"/>
          <w:sz w:val="21"/>
          <w:szCs w:val="21"/>
        </w:rPr>
        <w:t xml:space="preserve"> je suglasan da će se garancija banke za uredno ispunjenje ugovora protestirati (naplatiti) u slučaju povrede ugovornih obveza</w:t>
      </w:r>
      <w:r w:rsidRPr="00B40340">
        <w:rPr>
          <w:rFonts w:ascii="Arial" w:hAnsi="Arial" w:cs="Arial"/>
          <w:color w:val="000000"/>
          <w:sz w:val="22"/>
          <w:szCs w:val="22"/>
        </w:rPr>
        <w:t xml:space="preserve">. </w:t>
      </w:r>
    </w:p>
    <w:p w:rsidR="008B1EFA" w:rsidRPr="00195398" w:rsidRDefault="008B1EFA" w:rsidP="009639D6">
      <w:pPr>
        <w:pStyle w:val="TEXT"/>
        <w:rPr>
          <w:rFonts w:ascii="Arial" w:hAnsi="Arial" w:cs="Arial"/>
          <w:sz w:val="10"/>
          <w:szCs w:val="10"/>
        </w:rPr>
      </w:pPr>
    </w:p>
    <w:p w:rsidR="008B1EFA" w:rsidRPr="00B161A3" w:rsidRDefault="008B1EFA" w:rsidP="009639D6">
      <w:pPr>
        <w:pStyle w:val="TEXT"/>
        <w:tabs>
          <w:tab w:val="left" w:pos="4536"/>
        </w:tabs>
        <w:rPr>
          <w:rFonts w:ascii="Arial" w:hAnsi="Arial" w:cs="Arial"/>
        </w:rPr>
      </w:pPr>
      <w:r w:rsidRPr="00B161A3">
        <w:rPr>
          <w:rFonts w:ascii="Arial" w:hAnsi="Arial" w:cs="Arial"/>
        </w:rPr>
        <w:tab/>
        <w:t>Gospodarski subjekt - Ponuditelj:</w:t>
      </w:r>
    </w:p>
    <w:p w:rsidR="008B1EFA" w:rsidRPr="00B161A3" w:rsidRDefault="00852661" w:rsidP="009639D6">
      <w:pPr>
        <w:pStyle w:val="TEXT"/>
        <w:tabs>
          <w:tab w:val="left" w:pos="4536"/>
        </w:tabs>
        <w:rPr>
          <w:rFonts w:ascii="Arial" w:hAnsi="Arial" w:cs="Arial"/>
        </w:rPr>
      </w:pPr>
      <w:r w:rsidRPr="00852661">
        <w:rPr>
          <w:noProof/>
          <w:lang w:eastAsia="hr-HR"/>
        </w:rPr>
        <w:pict>
          <v:oval id="Oval 16" o:spid="_x0000_s1034" style="position:absolute;margin-left:82.95pt;margin-top:8pt;width:78.65pt;height:77.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UXlw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HCNJeriiuwMRKFn60gza5oB40PfGk7P6VtVPFklVdkS27MYYNXSMUEgo8fjo1QY/sbAV7YaPikJk&#10;sncqVOnYmN4HBP7oGC7j+XQZ7OhQDYtZtlotFhjV4MpWWbZchBNI/rJZG+veM9UjbxSYCcG19eUi&#10;OTncWufzIfkLyi9LteVChCsXEg3AeZHGoIqagPKMpGGvJs552BSWPj3qipM2+Jq2FCZUwrQ7MBGU&#10;qsBl7P9TdifI7o/YbfhN2Anis5wO9bGN2ksakvSl3Uy2I1yMNsCF9ECoFNCcrFFt37I426w2q3SW&#10;zpebWRpX1exmW6az5Ta5XFTvqrKsku+eS5LmHaeUycB1bEBY/DtlTT04avakfasEpz6cT8meV+gV&#10;6zNY9DqNcGHA6uUb2AVNeRmNctwp+gySMmpsZXh6wOiU+YrRAG1cYPtlTwzDSHyQIMssSVPf92GS&#10;Li7nMDHnnt25h8gaQhXYYTSapRvfir02vO3gpCToQKobkHLDg8a8zMespgaAVg0MpmfFvwXn84D6&#10;+fitfw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wyrlF5cCAABEBQAADgAAAAAAAAAAAAAAAAAuAgAAZHJzL2Uyb0Rv&#10;Yy54bWxQSwECLQAUAAYACAAAACEAcSCTk98AAAAKAQAADwAAAAAAAAAAAAAAAADxBAAAZHJzL2Rv&#10;d25yZXYueG1sUEsFBgAAAAAEAAQA8wAAAP0FAAAAAA==&#10;" filled="f" strokecolor="silver" strokeweight="2pt">
            <v:stroke r:id="rId9" o:title="" filltype="pattern" endcap="round"/>
          </v:oval>
        </w:pict>
      </w:r>
    </w:p>
    <w:p w:rsidR="008B1EFA" w:rsidRPr="00B161A3" w:rsidRDefault="008B1EFA" w:rsidP="009639D6">
      <w:pPr>
        <w:pStyle w:val="TEXT"/>
        <w:tabs>
          <w:tab w:val="left" w:pos="4536"/>
        </w:tabs>
        <w:spacing w:after="0"/>
        <w:rPr>
          <w:rFonts w:ascii="Arial" w:hAnsi="Arial" w:cs="Arial"/>
        </w:rPr>
      </w:pPr>
      <w:r w:rsidRPr="00B161A3">
        <w:rPr>
          <w:rFonts w:ascii="Arial" w:hAnsi="Arial" w:cs="Arial"/>
        </w:rPr>
        <w:tab/>
        <w:t>_____________________________</w:t>
      </w:r>
    </w:p>
    <w:p w:rsidR="008B1EFA" w:rsidRPr="00B161A3" w:rsidRDefault="00852661" w:rsidP="009639D6">
      <w:pPr>
        <w:pStyle w:val="TEXT"/>
        <w:tabs>
          <w:tab w:val="left" w:pos="4536"/>
        </w:tabs>
        <w:rPr>
          <w:rFonts w:ascii="Arial" w:hAnsi="Arial" w:cs="Arial"/>
          <w:sz w:val="16"/>
          <w:szCs w:val="16"/>
        </w:rPr>
      </w:pPr>
      <w:r w:rsidRPr="00852661">
        <w:rPr>
          <w:noProof/>
          <w:lang w:eastAsia="hr-HR"/>
        </w:rPr>
        <w:pict>
          <v:shape id="Text Box 17" o:spid="_x0000_s1033" type="#_x0000_t202" style="position:absolute;margin-left:96.15pt;margin-top:8.25pt;width:55.45pt;height:27.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atAIAALwFAAAOAAAAZHJzL2Uyb0RvYy54bWysVNtunDAQfa/Uf7D8TrjUuywobJQsS1Up&#10;vUhJP8ALZrEKNrW9C2nVf+/Y7C3JS9WWB2sYj8/czsz1zdi1aM+U5lJkOLwKMGKilBUX2wx/fSy8&#10;BUbaUFHRVgqW4Sem8c3y7ZvroU9ZJBvZVkwhABE6HfoMN8b0qe/rsmEd1VeyZwIua6k6auBXbf1K&#10;0QHQu9aPgmDuD1JVvZIl0xq0+XSJlw6/rllpPte1Zga1GYbYjDuVOzf29JfXNN0q2je8PIRB/yKK&#10;jnIBTk9QOTUU7RR/BdXxUkkta3NVys6Xdc1L5nKAbMLgRTYPDe2ZywWKo/tTmfT/gy0/7b8oxCvo&#10;HUaCdtCiRzYadCdHFMa2PEOvU7B66MHOjKC3pjZV3d/L8ptGQq4aKrbsVik5NIxWEF5oX/oXTycc&#10;bUE2w0dZgR+6M9IBjbXqLCBUAwE6tOnp1BobSwnKOCBROMOohKt3hISxa51P0+PjXmnznskOWSHD&#10;CjrvwOn+XhsbDE2PJtaXkAVvW9f9VjxTgOGkAdfw1N7ZIFwzfyZBsl6sF8Qj0XztkSDPvdtiRbx5&#10;Ecaz/F2+WuXhL+s3JGnDq4oJ6+ZIrJD8WeMOFJ8ocaKWli2vLJwNSavtZtUqtKdA7MJ9ruRwczbz&#10;n4fhigC5vEgpjEhwFyVeMV/EHinIzEviYOEFYXKXzAOSkLx4ntI9F+zfU0JDhpNZNJu4dA76RW6B&#10;+17nRtOOG1gdLe8yvDgZ0dQycC0q11pDeTvJF6Ww4Z9LAe0+Ntrx1VJ0IqsZN6ObjNMYbGT1BARW&#10;EggGLIW1B0Ij1Q+MBlghGdbfd1QxjNoPAoYghgUFK+dCVhfy5kKmogSYDBuMJnFlph216xXfNuBl&#10;Gjkhb2Foau4IbadriugwarAiXF6HdWZ30OW/szov3eVv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9AtmrQCAAC8BQAA&#10;DgAAAAAAAAAAAAAAAAAuAgAAZHJzL2Uyb0RvYy54bWxQSwECLQAUAAYACAAAACEA/5BGeN0AAAAJ&#10;AQAADwAAAAAAAAAAAAAAAAAOBQAAZHJzL2Rvd25yZXYueG1sUEsFBgAAAAAEAAQA8wAAABgGAAAA&#10;AA==&#10;" filled="f" stroked="f">
            <v:textbox inset=".2mm,.2mm,.2mm,.2mm">
              <w:txbxContent>
                <w:p w:rsidR="00B2234C" w:rsidRPr="00354D15" w:rsidRDefault="00B2234C" w:rsidP="009639D6">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w:r>
      <w:r w:rsidR="008B1EFA" w:rsidRPr="00B161A3">
        <w:rPr>
          <w:rFonts w:ascii="Arial" w:hAnsi="Arial" w:cs="Arial"/>
          <w:sz w:val="16"/>
          <w:szCs w:val="16"/>
        </w:rPr>
        <w:tab/>
        <w:t>(</w:t>
      </w:r>
      <w:r w:rsidR="008B1EFA" w:rsidRPr="00B161A3">
        <w:rPr>
          <w:rFonts w:ascii="Arial" w:hAnsi="Arial" w:cs="Arial"/>
          <w:i/>
          <w:iCs/>
          <w:sz w:val="16"/>
          <w:szCs w:val="16"/>
        </w:rPr>
        <w:t>ime i prezime ovlaštene osobe ponuditelja</w:t>
      </w:r>
      <w:r w:rsidR="008B1EFA" w:rsidRPr="00B161A3">
        <w:rPr>
          <w:rFonts w:ascii="Arial" w:hAnsi="Arial" w:cs="Arial"/>
          <w:sz w:val="16"/>
          <w:szCs w:val="16"/>
        </w:rPr>
        <w:t>)</w:t>
      </w:r>
    </w:p>
    <w:p w:rsidR="008B1EFA" w:rsidRPr="00B161A3" w:rsidRDefault="008B1EFA" w:rsidP="009639D6">
      <w:pPr>
        <w:pStyle w:val="TEXT"/>
        <w:tabs>
          <w:tab w:val="left" w:pos="4536"/>
        </w:tabs>
        <w:rPr>
          <w:rFonts w:ascii="Arial" w:hAnsi="Arial" w:cs="Arial"/>
        </w:rPr>
      </w:pPr>
      <w:r w:rsidRPr="00B161A3">
        <w:rPr>
          <w:rFonts w:ascii="Arial" w:hAnsi="Arial" w:cs="Arial"/>
        </w:rPr>
        <w:tab/>
      </w:r>
    </w:p>
    <w:p w:rsidR="008B1EFA" w:rsidRPr="00B161A3" w:rsidRDefault="008B1EFA" w:rsidP="009639D6">
      <w:pPr>
        <w:pStyle w:val="TEXT"/>
        <w:tabs>
          <w:tab w:val="left" w:pos="4536"/>
        </w:tabs>
        <w:spacing w:after="0"/>
        <w:rPr>
          <w:rFonts w:ascii="Arial" w:hAnsi="Arial" w:cs="Arial"/>
        </w:rPr>
      </w:pPr>
      <w:r w:rsidRPr="00B161A3">
        <w:rPr>
          <w:rFonts w:ascii="Arial" w:hAnsi="Arial" w:cs="Arial"/>
        </w:rPr>
        <w:tab/>
        <w:t>_____________________________</w:t>
      </w:r>
    </w:p>
    <w:p w:rsidR="008B1EFA" w:rsidRPr="00B161A3" w:rsidRDefault="008B1EFA" w:rsidP="009639D6">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8B1EFA" w:rsidRPr="009639D6" w:rsidRDefault="008B1EFA" w:rsidP="009639D6">
      <w:pPr>
        <w:pStyle w:val="TEXT"/>
        <w:tabs>
          <w:tab w:val="left" w:pos="4536"/>
        </w:tabs>
        <w:rPr>
          <w:rFonts w:ascii="Arial" w:hAnsi="Arial" w:cs="Arial"/>
          <w:sz w:val="10"/>
          <w:szCs w:val="10"/>
        </w:rPr>
      </w:pPr>
    </w:p>
    <w:p w:rsidR="008B1EFA" w:rsidRPr="00B161A3" w:rsidRDefault="008B1EFA" w:rsidP="009639D6">
      <w:pPr>
        <w:pStyle w:val="TEXT"/>
        <w:tabs>
          <w:tab w:val="left" w:pos="4536"/>
        </w:tabs>
        <w:spacing w:after="0"/>
        <w:rPr>
          <w:rFonts w:ascii="Arial" w:hAnsi="Arial" w:cs="Arial"/>
        </w:rPr>
      </w:pPr>
      <w:r w:rsidRPr="00B161A3">
        <w:rPr>
          <w:rFonts w:ascii="Arial" w:hAnsi="Arial" w:cs="Arial"/>
        </w:rPr>
        <w:tab/>
        <w:t>_____________________________</w:t>
      </w:r>
    </w:p>
    <w:p w:rsidR="008B1EFA" w:rsidRPr="00B161A3" w:rsidRDefault="008B1EFA" w:rsidP="009639D6">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iCs/>
          <w:sz w:val="16"/>
          <w:szCs w:val="16"/>
        </w:rPr>
        <w:t>ime i prezime ovlaštene osobe ponuditelja</w:t>
      </w:r>
      <w:r w:rsidRPr="00B161A3">
        <w:rPr>
          <w:rFonts w:ascii="Arial" w:hAnsi="Arial" w:cs="Arial"/>
          <w:sz w:val="16"/>
          <w:szCs w:val="16"/>
        </w:rPr>
        <w:t>)</w:t>
      </w:r>
    </w:p>
    <w:p w:rsidR="008B1EFA" w:rsidRPr="00B161A3" w:rsidRDefault="008B1EFA" w:rsidP="009639D6">
      <w:pPr>
        <w:pStyle w:val="TEXT"/>
        <w:tabs>
          <w:tab w:val="left" w:pos="4536"/>
        </w:tabs>
        <w:rPr>
          <w:rFonts w:ascii="Arial" w:hAnsi="Arial" w:cs="Arial"/>
        </w:rPr>
      </w:pPr>
      <w:r>
        <w:rPr>
          <w:rFonts w:ascii="Arial" w:hAnsi="Arial" w:cs="Arial"/>
        </w:rPr>
        <w:tab/>
      </w:r>
    </w:p>
    <w:p w:rsidR="008B1EFA" w:rsidRPr="00B161A3" w:rsidRDefault="008B1EFA" w:rsidP="009639D6">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12</w:t>
      </w:r>
      <w:r w:rsidRPr="00B161A3">
        <w:rPr>
          <w:rFonts w:ascii="Arial" w:hAnsi="Arial" w:cs="Arial"/>
        </w:rPr>
        <w:t>.</w:t>
      </w:r>
      <w:r w:rsidRPr="00B161A3">
        <w:rPr>
          <w:rFonts w:ascii="Arial" w:hAnsi="Arial" w:cs="Arial"/>
        </w:rPr>
        <w:tab/>
        <w:t>_____________________________</w:t>
      </w:r>
    </w:p>
    <w:p w:rsidR="008B1EFA" w:rsidRPr="009639D6" w:rsidRDefault="008B1EFA">
      <w:pPr>
        <w:rPr>
          <w:rFonts w:ascii="Arial" w:hAnsi="Arial" w:cs="Arial"/>
          <w:b/>
          <w:bCs/>
          <w:sz w:val="20"/>
          <w:szCs w:val="20"/>
        </w:rPr>
      </w:pPr>
      <w:r w:rsidRPr="00B161A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161A3">
        <w:rPr>
          <w:rFonts w:ascii="Arial" w:hAnsi="Arial" w:cs="Arial"/>
          <w:sz w:val="16"/>
          <w:szCs w:val="16"/>
        </w:rPr>
        <w:t>(</w:t>
      </w:r>
      <w:r w:rsidRPr="00B161A3">
        <w:rPr>
          <w:rFonts w:ascii="Arial" w:hAnsi="Arial" w:cs="Arial"/>
          <w:i/>
          <w:iCs/>
          <w:sz w:val="16"/>
          <w:szCs w:val="16"/>
        </w:rPr>
        <w:t>potpis</w:t>
      </w:r>
      <w:r w:rsidRPr="00B161A3">
        <w:rPr>
          <w:rFonts w:ascii="Arial" w:hAnsi="Arial" w:cs="Arial"/>
          <w:sz w:val="16"/>
          <w:szCs w:val="16"/>
        </w:rPr>
        <w:t>)</w:t>
      </w:r>
    </w:p>
    <w:sectPr w:rsidR="008B1EFA" w:rsidRPr="009639D6" w:rsidSect="00BE288B">
      <w:footerReference w:type="default" r:id="rId10"/>
      <w:pgSz w:w="12240" w:h="15840" w:code="1"/>
      <w:pgMar w:top="1417" w:right="1417" w:bottom="1417" w:left="1417" w:header="708" w:footer="708"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7C" w:rsidRDefault="003B677C" w:rsidP="002E7147">
      <w:r>
        <w:separator/>
      </w:r>
    </w:p>
  </w:endnote>
  <w:endnote w:type="continuationSeparator" w:id="0">
    <w:p w:rsidR="003B677C" w:rsidRDefault="003B677C" w:rsidP="002E7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wis721 BT">
    <w:altName w:val="Arial"/>
    <w:charset w:val="00"/>
    <w:family w:val="swiss"/>
    <w:pitch w:val="variable"/>
    <w:sig w:usb0="800000AF" w:usb1="1000204A" w:usb2="00000000" w:usb3="00000000" w:csb0="0000001B" w:csb1="00000000"/>
  </w:font>
  <w:font w:name="Lucida Console">
    <w:panose1 w:val="020B0609040504020204"/>
    <w:charset w:val="EE"/>
    <w:family w:val="modern"/>
    <w:pitch w:val="fixed"/>
    <w:sig w:usb0="8000028F" w:usb1="00001800" w:usb2="00000000" w:usb3="00000000" w:csb0="0000001F" w:csb1="00000000"/>
  </w:font>
  <w:font w:name="Verdana">
    <w:panose1 w:val="020B0604030504040204"/>
    <w:charset w:val="EE"/>
    <w:family w:val="swiss"/>
    <w:pitch w:val="variable"/>
    <w:sig w:usb0="A1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BernhardMod BT">
    <w:altName w:val="Georgia"/>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4C" w:rsidRDefault="00B2234C" w:rsidP="00BE288B">
    <w:pPr>
      <w:pStyle w:val="Podnoje"/>
    </w:pPr>
  </w:p>
  <w:p w:rsidR="00B2234C" w:rsidRDefault="00B2234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7C" w:rsidRDefault="003B677C" w:rsidP="002E7147">
      <w:r>
        <w:separator/>
      </w:r>
    </w:p>
  </w:footnote>
  <w:footnote w:type="continuationSeparator" w:id="0">
    <w:p w:rsidR="003B677C" w:rsidRDefault="003B677C" w:rsidP="002E7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B94"/>
    <w:multiLevelType w:val="hybridMultilevel"/>
    <w:tmpl w:val="BEBCD83A"/>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103148"/>
    <w:multiLevelType w:val="multilevel"/>
    <w:tmpl w:val="9FCE2F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EA6058"/>
    <w:multiLevelType w:val="hybridMultilevel"/>
    <w:tmpl w:val="E53A7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B2411"/>
    <w:multiLevelType w:val="hybridMultilevel"/>
    <w:tmpl w:val="C4F8F910"/>
    <w:lvl w:ilvl="0" w:tplc="6C9E7A2E">
      <w:start w:val="1"/>
      <w:numFmt w:val="decimal"/>
      <w:lvlText w:val="%1."/>
      <w:lvlJc w:val="right"/>
      <w:pPr>
        <w:tabs>
          <w:tab w:val="num" w:pos="1116"/>
        </w:tabs>
        <w:ind w:left="1116" w:hanging="216"/>
      </w:pPr>
      <w:rPr>
        <w:rFonts w:ascii="Arial" w:hAnsi="Arial" w:cs="Arial" w:hint="default"/>
        <w:b/>
        <w:bCs/>
        <w:i w:val="0"/>
        <w:iCs w:val="0"/>
        <w:sz w:val="22"/>
        <w:szCs w:val="2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50B03A1"/>
    <w:multiLevelType w:val="singleLevel"/>
    <w:tmpl w:val="C3148D56"/>
    <w:lvl w:ilvl="0">
      <w:numFmt w:val="bullet"/>
      <w:lvlText w:val="-"/>
      <w:lvlJc w:val="left"/>
      <w:pPr>
        <w:tabs>
          <w:tab w:val="num" w:pos="-207"/>
        </w:tabs>
        <w:ind w:left="-207" w:hanging="360"/>
      </w:pPr>
      <w:rPr>
        <w:rFonts w:ascii="Times New Roman" w:hAnsi="Times New Roman" w:cs="Times New Roman" w:hint="default"/>
      </w:rPr>
    </w:lvl>
  </w:abstractNum>
  <w:abstractNum w:abstractNumId="5">
    <w:nsid w:val="1C97153C"/>
    <w:multiLevelType w:val="hybridMultilevel"/>
    <w:tmpl w:val="8CBA5AB2"/>
    <w:lvl w:ilvl="0" w:tplc="FF589F4C">
      <w:start w:val="7"/>
      <w:numFmt w:val="decimal"/>
      <w:lvlText w:val="%1."/>
      <w:lvlJc w:val="left"/>
      <w:pPr>
        <w:ind w:left="1429" w:hanging="360"/>
      </w:pPr>
      <w:rPr>
        <w:b/>
        <w:bCs/>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F48498A"/>
    <w:multiLevelType w:val="singleLevel"/>
    <w:tmpl w:val="14FA1F76"/>
    <w:lvl w:ilvl="0">
      <w:start w:val="1"/>
      <w:numFmt w:val="upperLetter"/>
      <w:lvlText w:val="%1)"/>
      <w:lvlJc w:val="left"/>
      <w:pPr>
        <w:tabs>
          <w:tab w:val="num" w:pos="-207"/>
        </w:tabs>
        <w:ind w:left="-207" w:hanging="360"/>
      </w:pPr>
      <w:rPr>
        <w:rFonts w:hint="default"/>
      </w:rPr>
    </w:lvl>
  </w:abstractNum>
  <w:abstractNum w:abstractNumId="7">
    <w:nsid w:val="26C51315"/>
    <w:multiLevelType w:val="multilevel"/>
    <w:tmpl w:val="9FA4E0D2"/>
    <w:lvl w:ilvl="0">
      <w:start w:val="19"/>
      <w:numFmt w:val="decimal"/>
      <w:lvlText w:val="%1."/>
      <w:lvlJc w:val="left"/>
      <w:pPr>
        <w:ind w:left="480" w:hanging="480"/>
      </w:pPr>
    </w:lvl>
    <w:lvl w:ilvl="1">
      <w:start w:val="1"/>
      <w:numFmt w:val="decimal"/>
      <w:lvlText w:val="%1.%2."/>
      <w:lvlJc w:val="left"/>
      <w:pPr>
        <w:ind w:left="1800" w:hanging="720"/>
      </w:pPr>
      <w:rPr>
        <w:sz w:val="22"/>
        <w:szCs w:val="22"/>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nsid w:val="276E54DB"/>
    <w:multiLevelType w:val="multilevel"/>
    <w:tmpl w:val="5DF288B0"/>
    <w:lvl w:ilvl="0">
      <w:start w:val="18"/>
      <w:numFmt w:val="decimal"/>
      <w:lvlText w:val="%1."/>
      <w:lvlJc w:val="left"/>
      <w:pPr>
        <w:ind w:left="720" w:hanging="360"/>
      </w:pPr>
      <w:rPr>
        <w:strike w:val="0"/>
        <w:dstrike w:val="0"/>
        <w:u w:val="none"/>
        <w:effect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32395FF3"/>
    <w:multiLevelType w:val="multilevel"/>
    <w:tmpl w:val="AB463F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48E5E8B"/>
    <w:multiLevelType w:val="singleLevel"/>
    <w:tmpl w:val="A0EE4CF2"/>
    <w:lvl w:ilvl="0">
      <w:numFmt w:val="bullet"/>
      <w:lvlText w:val="-"/>
      <w:lvlJc w:val="left"/>
      <w:pPr>
        <w:tabs>
          <w:tab w:val="num" w:pos="360"/>
        </w:tabs>
        <w:ind w:left="360" w:hanging="360"/>
      </w:pPr>
      <w:rPr>
        <w:rFonts w:ascii="Times New Roman" w:hAnsi="Times New Roman" w:cs="Times New Roman" w:hint="default"/>
      </w:rPr>
    </w:lvl>
  </w:abstractNum>
  <w:abstractNum w:abstractNumId="11">
    <w:nsid w:val="37C95A68"/>
    <w:multiLevelType w:val="hybridMultilevel"/>
    <w:tmpl w:val="3948D7AE"/>
    <w:lvl w:ilvl="0" w:tplc="041A0001">
      <w:start w:val="1"/>
      <w:numFmt w:val="bullet"/>
      <w:lvlText w:val=""/>
      <w:lvlJc w:val="left"/>
      <w:pPr>
        <w:tabs>
          <w:tab w:val="num" w:pos="720"/>
        </w:tabs>
        <w:ind w:left="720" w:hanging="360"/>
      </w:pPr>
      <w:rPr>
        <w:rFonts w:ascii="Symbol" w:hAnsi="Symbol" w:cs="Symbol" w:hint="default"/>
      </w:rPr>
    </w:lvl>
    <w:lvl w:ilvl="1" w:tplc="041A0001">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FA84DF6"/>
    <w:multiLevelType w:val="hybridMultilevel"/>
    <w:tmpl w:val="F8E05484"/>
    <w:lvl w:ilvl="0" w:tplc="041A000F">
      <w:start w:val="4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08E46F9"/>
    <w:multiLevelType w:val="multilevel"/>
    <w:tmpl w:val="146A76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2463C9E"/>
    <w:multiLevelType w:val="hybridMultilevel"/>
    <w:tmpl w:val="57CECFBE"/>
    <w:lvl w:ilvl="0" w:tplc="6CEAC5D0">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6E6261D"/>
    <w:multiLevelType w:val="hybridMultilevel"/>
    <w:tmpl w:val="B22AABC0"/>
    <w:lvl w:ilvl="0" w:tplc="FFFFFFFF">
      <w:start w:val="1"/>
      <w:numFmt w:val="bullet"/>
      <w:lvlText w:val=""/>
      <w:lvlJc w:val="left"/>
      <w:pPr>
        <w:ind w:left="1004"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B4148E8"/>
    <w:multiLevelType w:val="hybridMultilevel"/>
    <w:tmpl w:val="5A2E31BC"/>
    <w:lvl w:ilvl="0" w:tplc="6F347BE2">
      <w:start w:val="1"/>
      <w:numFmt w:val="decimal"/>
      <w:lvlText w:val="%1."/>
      <w:lvlJc w:val="left"/>
      <w:pPr>
        <w:tabs>
          <w:tab w:val="num" w:pos="795"/>
        </w:tabs>
        <w:ind w:left="795" w:hanging="360"/>
      </w:pPr>
      <w:rPr>
        <w:b w:val="0"/>
        <w:sz w:val="20"/>
        <w:szCs w:val="16"/>
      </w:rPr>
    </w:lvl>
    <w:lvl w:ilvl="1" w:tplc="041A0003">
      <w:start w:val="1"/>
      <w:numFmt w:val="bullet"/>
      <w:lvlText w:val="o"/>
      <w:lvlJc w:val="left"/>
      <w:pPr>
        <w:tabs>
          <w:tab w:val="num" w:pos="1515"/>
        </w:tabs>
        <w:ind w:left="1515"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4BF53C5B"/>
    <w:multiLevelType w:val="hybridMultilevel"/>
    <w:tmpl w:val="BB9AA03A"/>
    <w:lvl w:ilvl="0" w:tplc="96AAA796">
      <w:start w:val="5"/>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18">
    <w:nsid w:val="54E21B7A"/>
    <w:multiLevelType w:val="singleLevel"/>
    <w:tmpl w:val="806E68C8"/>
    <w:lvl w:ilvl="0">
      <w:start w:val="1"/>
      <w:numFmt w:val="decimal"/>
      <w:lvlText w:val="%1."/>
      <w:lvlJc w:val="left"/>
      <w:pPr>
        <w:tabs>
          <w:tab w:val="num" w:pos="-207"/>
        </w:tabs>
        <w:ind w:left="-207" w:hanging="360"/>
      </w:pPr>
      <w:rPr>
        <w:rFonts w:hint="default"/>
      </w:rPr>
    </w:lvl>
  </w:abstractNum>
  <w:abstractNum w:abstractNumId="19">
    <w:nsid w:val="57216664"/>
    <w:multiLevelType w:val="hybridMultilevel"/>
    <w:tmpl w:val="32EC10F8"/>
    <w:lvl w:ilvl="0" w:tplc="3BD6CB3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BCA15D4"/>
    <w:multiLevelType w:val="hybridMultilevel"/>
    <w:tmpl w:val="0FF6992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5CE21A8D"/>
    <w:multiLevelType w:val="hybridMultilevel"/>
    <w:tmpl w:val="769CC4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nsid w:val="5F7438BC"/>
    <w:multiLevelType w:val="multilevel"/>
    <w:tmpl w:val="A2866E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12A6119"/>
    <w:multiLevelType w:val="hybridMultilevel"/>
    <w:tmpl w:val="120A8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4752FC6"/>
    <w:multiLevelType w:val="multilevel"/>
    <w:tmpl w:val="070EDD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53F7018"/>
    <w:multiLevelType w:val="hybridMultilevel"/>
    <w:tmpl w:val="33743FE4"/>
    <w:lvl w:ilvl="0" w:tplc="041A0001">
      <w:start w:val="1"/>
      <w:numFmt w:val="bullet"/>
      <w:lvlText w:val=""/>
      <w:lvlJc w:val="left"/>
      <w:pPr>
        <w:ind w:left="1429"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6E894F91"/>
    <w:multiLevelType w:val="hybridMultilevel"/>
    <w:tmpl w:val="647EC38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7">
    <w:nsid w:val="6FC47FA2"/>
    <w:multiLevelType w:val="multilevel"/>
    <w:tmpl w:val="24DC6FE4"/>
    <w:lvl w:ilvl="0">
      <w:start w:val="1"/>
      <w:numFmt w:val="upperRoman"/>
      <w:pStyle w:val="Naslov1"/>
      <w:lvlText w:val="%1."/>
      <w:lvlJc w:val="left"/>
      <w:pPr>
        <w:tabs>
          <w:tab w:val="num" w:pos="360"/>
        </w:tabs>
      </w:pPr>
    </w:lvl>
    <w:lvl w:ilvl="1">
      <w:start w:val="1"/>
      <w:numFmt w:val="upperLetter"/>
      <w:pStyle w:val="Naslov2"/>
      <w:lvlText w:val="%2."/>
      <w:lvlJc w:val="left"/>
      <w:pPr>
        <w:tabs>
          <w:tab w:val="num" w:pos="1080"/>
        </w:tabs>
        <w:ind w:left="720"/>
      </w:pPr>
    </w:lvl>
    <w:lvl w:ilvl="2">
      <w:start w:val="1"/>
      <w:numFmt w:val="decimal"/>
      <w:pStyle w:val="Naslov3"/>
      <w:lvlText w:val="%3."/>
      <w:lvlJc w:val="left"/>
      <w:pPr>
        <w:tabs>
          <w:tab w:val="num" w:pos="1800"/>
        </w:tabs>
        <w:ind w:left="1440"/>
      </w:pPr>
    </w:lvl>
    <w:lvl w:ilvl="3">
      <w:start w:val="1"/>
      <w:numFmt w:val="lowerLetter"/>
      <w:pStyle w:val="Naslov4"/>
      <w:lvlText w:val="%4)"/>
      <w:lvlJc w:val="left"/>
      <w:pPr>
        <w:tabs>
          <w:tab w:val="num" w:pos="2520"/>
        </w:tabs>
        <w:ind w:left="2160"/>
      </w:pPr>
    </w:lvl>
    <w:lvl w:ilvl="4">
      <w:start w:val="1"/>
      <w:numFmt w:val="decimal"/>
      <w:pStyle w:val="Naslov5"/>
      <w:lvlText w:val="(%5)"/>
      <w:lvlJc w:val="left"/>
      <w:pPr>
        <w:tabs>
          <w:tab w:val="num" w:pos="3240"/>
        </w:tabs>
        <w:ind w:left="2880"/>
      </w:pPr>
    </w:lvl>
    <w:lvl w:ilvl="5">
      <w:start w:val="1"/>
      <w:numFmt w:val="lowerLetter"/>
      <w:pStyle w:val="Naslov6"/>
      <w:lvlText w:val="(%6)"/>
      <w:lvlJc w:val="left"/>
      <w:pPr>
        <w:tabs>
          <w:tab w:val="num" w:pos="3960"/>
        </w:tabs>
        <w:ind w:left="3600"/>
      </w:pPr>
    </w:lvl>
    <w:lvl w:ilvl="6">
      <w:start w:val="1"/>
      <w:numFmt w:val="lowerRoman"/>
      <w:pStyle w:val="Naslov7"/>
      <w:lvlText w:val="(%7)"/>
      <w:lvlJc w:val="left"/>
      <w:pPr>
        <w:tabs>
          <w:tab w:val="num" w:pos="4680"/>
        </w:tabs>
        <w:ind w:left="4320"/>
      </w:pPr>
    </w:lvl>
    <w:lvl w:ilvl="7">
      <w:start w:val="1"/>
      <w:numFmt w:val="lowerLetter"/>
      <w:pStyle w:val="Naslov8"/>
      <w:lvlText w:val="(%8)"/>
      <w:lvlJc w:val="left"/>
      <w:pPr>
        <w:tabs>
          <w:tab w:val="num" w:pos="5400"/>
        </w:tabs>
        <w:ind w:left="5040"/>
      </w:pPr>
    </w:lvl>
    <w:lvl w:ilvl="8">
      <w:start w:val="1"/>
      <w:numFmt w:val="lowerRoman"/>
      <w:pStyle w:val="Naslov9"/>
      <w:lvlText w:val="(%9)"/>
      <w:lvlJc w:val="left"/>
      <w:pPr>
        <w:tabs>
          <w:tab w:val="num" w:pos="6120"/>
        </w:tabs>
        <w:ind w:left="5760"/>
      </w:pPr>
    </w:lvl>
  </w:abstractNum>
  <w:abstractNum w:abstractNumId="28">
    <w:nsid w:val="71051066"/>
    <w:multiLevelType w:val="hybridMultilevel"/>
    <w:tmpl w:val="1534D71E"/>
    <w:lvl w:ilvl="0" w:tplc="179C05B8">
      <w:start w:val="1"/>
      <w:numFmt w:val="bullet"/>
      <w:lvlText w:val=""/>
      <w:lvlJc w:val="left"/>
      <w:pPr>
        <w:ind w:left="720" w:hanging="360"/>
      </w:pPr>
      <w:rPr>
        <w:rFonts w:ascii="Symbol" w:hAnsi="Symbol" w:cs="Symbol" w:hint="default"/>
      </w:rPr>
    </w:lvl>
    <w:lvl w:ilvl="1" w:tplc="A4B88F26">
      <w:start w:val="1"/>
      <w:numFmt w:val="decimal"/>
      <w:lvlText w:val="%2."/>
      <w:lvlJc w:val="left"/>
      <w:pPr>
        <w:tabs>
          <w:tab w:val="num" w:pos="1440"/>
        </w:tabs>
        <w:ind w:left="1440" w:hanging="360"/>
      </w:pPr>
    </w:lvl>
    <w:lvl w:ilvl="2" w:tplc="1172B082">
      <w:start w:val="1"/>
      <w:numFmt w:val="decimal"/>
      <w:lvlText w:val="%3."/>
      <w:lvlJc w:val="left"/>
      <w:pPr>
        <w:tabs>
          <w:tab w:val="num" w:pos="2160"/>
        </w:tabs>
        <w:ind w:left="2160" w:hanging="360"/>
      </w:pPr>
    </w:lvl>
    <w:lvl w:ilvl="3" w:tplc="E8AA51F8">
      <w:start w:val="1"/>
      <w:numFmt w:val="decimal"/>
      <w:lvlText w:val="%4."/>
      <w:lvlJc w:val="left"/>
      <w:pPr>
        <w:tabs>
          <w:tab w:val="num" w:pos="2880"/>
        </w:tabs>
        <w:ind w:left="2880" w:hanging="360"/>
      </w:pPr>
    </w:lvl>
    <w:lvl w:ilvl="4" w:tplc="1BA4B30C">
      <w:start w:val="1"/>
      <w:numFmt w:val="decimal"/>
      <w:lvlText w:val="%5."/>
      <w:lvlJc w:val="left"/>
      <w:pPr>
        <w:tabs>
          <w:tab w:val="num" w:pos="3600"/>
        </w:tabs>
        <w:ind w:left="3600" w:hanging="360"/>
      </w:pPr>
    </w:lvl>
    <w:lvl w:ilvl="5" w:tplc="6D3E53DA">
      <w:start w:val="1"/>
      <w:numFmt w:val="decimal"/>
      <w:lvlText w:val="%6."/>
      <w:lvlJc w:val="left"/>
      <w:pPr>
        <w:tabs>
          <w:tab w:val="num" w:pos="4320"/>
        </w:tabs>
        <w:ind w:left="4320" w:hanging="360"/>
      </w:pPr>
    </w:lvl>
    <w:lvl w:ilvl="6" w:tplc="39749CF0">
      <w:start w:val="1"/>
      <w:numFmt w:val="decimal"/>
      <w:lvlText w:val="%7."/>
      <w:lvlJc w:val="left"/>
      <w:pPr>
        <w:tabs>
          <w:tab w:val="num" w:pos="5040"/>
        </w:tabs>
        <w:ind w:left="5040" w:hanging="360"/>
      </w:pPr>
    </w:lvl>
    <w:lvl w:ilvl="7" w:tplc="416E76B6">
      <w:start w:val="1"/>
      <w:numFmt w:val="decimal"/>
      <w:lvlText w:val="%8."/>
      <w:lvlJc w:val="left"/>
      <w:pPr>
        <w:tabs>
          <w:tab w:val="num" w:pos="5760"/>
        </w:tabs>
        <w:ind w:left="5760" w:hanging="360"/>
      </w:pPr>
    </w:lvl>
    <w:lvl w:ilvl="8" w:tplc="C9B4ABAE">
      <w:start w:val="1"/>
      <w:numFmt w:val="decimal"/>
      <w:lvlText w:val="%9."/>
      <w:lvlJc w:val="left"/>
      <w:pPr>
        <w:tabs>
          <w:tab w:val="num" w:pos="6480"/>
        </w:tabs>
        <w:ind w:left="6480" w:hanging="360"/>
      </w:pPr>
    </w:lvl>
  </w:abstractNum>
  <w:abstractNum w:abstractNumId="29">
    <w:nsid w:val="77D20C59"/>
    <w:multiLevelType w:val="multilevel"/>
    <w:tmpl w:val="AFFE5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5"/>
  </w:num>
  <w:num w:numId="16">
    <w:abstractNumId w:val="0"/>
  </w:num>
  <w:num w:numId="17">
    <w:abstractNumId w:val="7"/>
  </w:num>
  <w:num w:numId="18">
    <w:abstractNumId w:val="26"/>
  </w:num>
  <w:num w:numId="19">
    <w:abstractNumId w:val="17"/>
  </w:num>
  <w:num w:numId="20">
    <w:abstractNumId w:val="23"/>
  </w:num>
  <w:num w:numId="21">
    <w:abstractNumId w:val="24"/>
  </w:num>
  <w:num w:numId="22">
    <w:abstractNumId w:val="1"/>
  </w:num>
  <w:num w:numId="23">
    <w:abstractNumId w:val="29"/>
  </w:num>
  <w:num w:numId="24">
    <w:abstractNumId w:val="13"/>
  </w:num>
  <w:num w:numId="25">
    <w:abstractNumId w:val="22"/>
  </w:num>
  <w:num w:numId="26">
    <w:abstractNumId w:val="4"/>
  </w:num>
  <w:num w:numId="27">
    <w:abstractNumId w:val="18"/>
  </w:num>
  <w:num w:numId="28">
    <w:abstractNumId w:val="6"/>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A42759"/>
    <w:rsid w:val="00021FE4"/>
    <w:rsid w:val="0004205E"/>
    <w:rsid w:val="00047077"/>
    <w:rsid w:val="0006721E"/>
    <w:rsid w:val="00084A72"/>
    <w:rsid w:val="00094B8A"/>
    <w:rsid w:val="00095C85"/>
    <w:rsid w:val="00096205"/>
    <w:rsid w:val="000B0F9A"/>
    <w:rsid w:val="000C051E"/>
    <w:rsid w:val="000C5DD3"/>
    <w:rsid w:val="000F5240"/>
    <w:rsid w:val="00100EBD"/>
    <w:rsid w:val="00102777"/>
    <w:rsid w:val="00112E8F"/>
    <w:rsid w:val="001154DF"/>
    <w:rsid w:val="00115EFB"/>
    <w:rsid w:val="001412AF"/>
    <w:rsid w:val="001469E5"/>
    <w:rsid w:val="00150019"/>
    <w:rsid w:val="00175C65"/>
    <w:rsid w:val="00186AE1"/>
    <w:rsid w:val="00195398"/>
    <w:rsid w:val="00195483"/>
    <w:rsid w:val="001F5708"/>
    <w:rsid w:val="00201B72"/>
    <w:rsid w:val="00203333"/>
    <w:rsid w:val="002071A6"/>
    <w:rsid w:val="00263564"/>
    <w:rsid w:val="0027020E"/>
    <w:rsid w:val="00281583"/>
    <w:rsid w:val="002901A5"/>
    <w:rsid w:val="00292639"/>
    <w:rsid w:val="002B2F11"/>
    <w:rsid w:val="002B3476"/>
    <w:rsid w:val="002E7147"/>
    <w:rsid w:val="002E7D94"/>
    <w:rsid w:val="0033220D"/>
    <w:rsid w:val="003341A1"/>
    <w:rsid w:val="0035156D"/>
    <w:rsid w:val="00354D15"/>
    <w:rsid w:val="003857D6"/>
    <w:rsid w:val="003A13BE"/>
    <w:rsid w:val="003A2551"/>
    <w:rsid w:val="003B143C"/>
    <w:rsid w:val="003B408E"/>
    <w:rsid w:val="003B677C"/>
    <w:rsid w:val="003D5FE3"/>
    <w:rsid w:val="003F791A"/>
    <w:rsid w:val="0043017E"/>
    <w:rsid w:val="00441B55"/>
    <w:rsid w:val="00445838"/>
    <w:rsid w:val="004505A1"/>
    <w:rsid w:val="00457F55"/>
    <w:rsid w:val="0046459F"/>
    <w:rsid w:val="00477AE0"/>
    <w:rsid w:val="00482413"/>
    <w:rsid w:val="004944CD"/>
    <w:rsid w:val="00495BD5"/>
    <w:rsid w:val="004B7215"/>
    <w:rsid w:val="004E09AA"/>
    <w:rsid w:val="004F2B97"/>
    <w:rsid w:val="00504063"/>
    <w:rsid w:val="00527501"/>
    <w:rsid w:val="00565EA0"/>
    <w:rsid w:val="00570903"/>
    <w:rsid w:val="00575B16"/>
    <w:rsid w:val="005B2215"/>
    <w:rsid w:val="005E236A"/>
    <w:rsid w:val="0063152C"/>
    <w:rsid w:val="00633A42"/>
    <w:rsid w:val="00634618"/>
    <w:rsid w:val="00644F7A"/>
    <w:rsid w:val="0069151C"/>
    <w:rsid w:val="006C0F14"/>
    <w:rsid w:val="006C323B"/>
    <w:rsid w:val="006E2F94"/>
    <w:rsid w:val="00720389"/>
    <w:rsid w:val="007317BB"/>
    <w:rsid w:val="007372EF"/>
    <w:rsid w:val="007440EF"/>
    <w:rsid w:val="007554DD"/>
    <w:rsid w:val="0075553E"/>
    <w:rsid w:val="0076246C"/>
    <w:rsid w:val="00764F53"/>
    <w:rsid w:val="0076680E"/>
    <w:rsid w:val="00784D58"/>
    <w:rsid w:val="007913B2"/>
    <w:rsid w:val="007938FF"/>
    <w:rsid w:val="007972BE"/>
    <w:rsid w:val="007A0EDC"/>
    <w:rsid w:val="007A7A8A"/>
    <w:rsid w:val="007B2B20"/>
    <w:rsid w:val="007B4649"/>
    <w:rsid w:val="0083125C"/>
    <w:rsid w:val="00844F2C"/>
    <w:rsid w:val="00847265"/>
    <w:rsid w:val="00852661"/>
    <w:rsid w:val="0085476F"/>
    <w:rsid w:val="008630B8"/>
    <w:rsid w:val="0086534B"/>
    <w:rsid w:val="00873906"/>
    <w:rsid w:val="00877DAE"/>
    <w:rsid w:val="00895AC1"/>
    <w:rsid w:val="008A032B"/>
    <w:rsid w:val="008A0ADF"/>
    <w:rsid w:val="008B1EFA"/>
    <w:rsid w:val="008C0A7C"/>
    <w:rsid w:val="008D6957"/>
    <w:rsid w:val="008E2BF9"/>
    <w:rsid w:val="00900087"/>
    <w:rsid w:val="0090189F"/>
    <w:rsid w:val="009123E8"/>
    <w:rsid w:val="00915495"/>
    <w:rsid w:val="0092694F"/>
    <w:rsid w:val="009368F8"/>
    <w:rsid w:val="009423DE"/>
    <w:rsid w:val="00955D25"/>
    <w:rsid w:val="00957361"/>
    <w:rsid w:val="009639D6"/>
    <w:rsid w:val="00965888"/>
    <w:rsid w:val="00982096"/>
    <w:rsid w:val="0098544E"/>
    <w:rsid w:val="009958C7"/>
    <w:rsid w:val="00996994"/>
    <w:rsid w:val="009A01D7"/>
    <w:rsid w:val="009A10A5"/>
    <w:rsid w:val="009B0E33"/>
    <w:rsid w:val="009C024E"/>
    <w:rsid w:val="009D6298"/>
    <w:rsid w:val="009E0ABA"/>
    <w:rsid w:val="009F3B1F"/>
    <w:rsid w:val="00A02960"/>
    <w:rsid w:val="00A071C4"/>
    <w:rsid w:val="00A26764"/>
    <w:rsid w:val="00A31321"/>
    <w:rsid w:val="00A42759"/>
    <w:rsid w:val="00A64FC3"/>
    <w:rsid w:val="00A873F6"/>
    <w:rsid w:val="00AB564C"/>
    <w:rsid w:val="00AC31EA"/>
    <w:rsid w:val="00AD5C46"/>
    <w:rsid w:val="00AD6B75"/>
    <w:rsid w:val="00AF640C"/>
    <w:rsid w:val="00B161A3"/>
    <w:rsid w:val="00B1712F"/>
    <w:rsid w:val="00B2234C"/>
    <w:rsid w:val="00B236EE"/>
    <w:rsid w:val="00B40340"/>
    <w:rsid w:val="00B43EBD"/>
    <w:rsid w:val="00B63349"/>
    <w:rsid w:val="00B81945"/>
    <w:rsid w:val="00B81CD2"/>
    <w:rsid w:val="00B83F98"/>
    <w:rsid w:val="00B93DC8"/>
    <w:rsid w:val="00BD7205"/>
    <w:rsid w:val="00BE1B28"/>
    <w:rsid w:val="00BE288B"/>
    <w:rsid w:val="00BE487A"/>
    <w:rsid w:val="00BE579D"/>
    <w:rsid w:val="00C06756"/>
    <w:rsid w:val="00C15274"/>
    <w:rsid w:val="00C350EA"/>
    <w:rsid w:val="00C37B93"/>
    <w:rsid w:val="00C37DB9"/>
    <w:rsid w:val="00C441A0"/>
    <w:rsid w:val="00C44FF5"/>
    <w:rsid w:val="00C52CC5"/>
    <w:rsid w:val="00C87271"/>
    <w:rsid w:val="00CB1A3B"/>
    <w:rsid w:val="00CB74C9"/>
    <w:rsid w:val="00CE49C3"/>
    <w:rsid w:val="00CF276B"/>
    <w:rsid w:val="00D02352"/>
    <w:rsid w:val="00D150A3"/>
    <w:rsid w:val="00D25C2D"/>
    <w:rsid w:val="00D30B4A"/>
    <w:rsid w:val="00D320CC"/>
    <w:rsid w:val="00D50C93"/>
    <w:rsid w:val="00D547BD"/>
    <w:rsid w:val="00D64A96"/>
    <w:rsid w:val="00DA591E"/>
    <w:rsid w:val="00DB6EAA"/>
    <w:rsid w:val="00DC239B"/>
    <w:rsid w:val="00DC4497"/>
    <w:rsid w:val="00DD62B3"/>
    <w:rsid w:val="00DF2F75"/>
    <w:rsid w:val="00E051E2"/>
    <w:rsid w:val="00E054B1"/>
    <w:rsid w:val="00E055EF"/>
    <w:rsid w:val="00E27032"/>
    <w:rsid w:val="00E45975"/>
    <w:rsid w:val="00E553FC"/>
    <w:rsid w:val="00EA6F1E"/>
    <w:rsid w:val="00ED5ED9"/>
    <w:rsid w:val="00EE46AF"/>
    <w:rsid w:val="00EF0831"/>
    <w:rsid w:val="00EF16BD"/>
    <w:rsid w:val="00EF38CA"/>
    <w:rsid w:val="00EF5854"/>
    <w:rsid w:val="00F11020"/>
    <w:rsid w:val="00F221ED"/>
    <w:rsid w:val="00F2308E"/>
    <w:rsid w:val="00F23453"/>
    <w:rsid w:val="00F34642"/>
    <w:rsid w:val="00F45D17"/>
    <w:rsid w:val="00F758AC"/>
    <w:rsid w:val="00F9169A"/>
    <w:rsid w:val="00FA2D56"/>
    <w:rsid w:val="00FC35A5"/>
    <w:rsid w:val="00FF4410"/>
    <w:rsid w:val="00FF4C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2759"/>
    <w:pPr>
      <w:jc w:val="both"/>
    </w:pPr>
    <w:rPr>
      <w:rFonts w:ascii="Times New Roman" w:eastAsia="Times New Roman" w:hAnsi="Times New Roman"/>
      <w:sz w:val="24"/>
      <w:szCs w:val="24"/>
      <w:lang w:eastAsia="en-US"/>
    </w:rPr>
  </w:style>
  <w:style w:type="paragraph" w:styleId="Naslov1">
    <w:name w:val="heading 1"/>
    <w:basedOn w:val="Normal"/>
    <w:next w:val="Normal"/>
    <w:link w:val="Naslov1Char1"/>
    <w:uiPriority w:val="99"/>
    <w:qFormat/>
    <w:rsid w:val="00A42759"/>
    <w:pPr>
      <w:keepNext/>
      <w:numPr>
        <w:numId w:val="1"/>
      </w:numPr>
      <w:jc w:val="center"/>
      <w:outlineLvl w:val="0"/>
    </w:pPr>
    <w:rPr>
      <w:rFonts w:ascii="Arial" w:hAnsi="Arial" w:cs="Arial"/>
      <w:sz w:val="40"/>
      <w:szCs w:val="40"/>
    </w:rPr>
  </w:style>
  <w:style w:type="paragraph" w:styleId="Naslov2">
    <w:name w:val="heading 2"/>
    <w:basedOn w:val="Normal"/>
    <w:next w:val="Normal"/>
    <w:link w:val="Naslov2Char"/>
    <w:uiPriority w:val="99"/>
    <w:qFormat/>
    <w:rsid w:val="00A42759"/>
    <w:pPr>
      <w:keepNext/>
      <w:numPr>
        <w:ilvl w:val="1"/>
        <w:numId w:val="1"/>
      </w:numPr>
      <w:jc w:val="center"/>
      <w:outlineLvl w:val="1"/>
    </w:pPr>
    <w:rPr>
      <w:rFonts w:ascii="Arial" w:hAnsi="Arial" w:cs="Arial"/>
      <w:b/>
      <w:bCs/>
    </w:rPr>
  </w:style>
  <w:style w:type="paragraph" w:styleId="Naslov3">
    <w:name w:val="heading 3"/>
    <w:basedOn w:val="Normal"/>
    <w:next w:val="Normal"/>
    <w:link w:val="Naslov3Char"/>
    <w:uiPriority w:val="99"/>
    <w:qFormat/>
    <w:rsid w:val="00A42759"/>
    <w:pPr>
      <w:keepNext/>
      <w:numPr>
        <w:ilvl w:val="2"/>
        <w:numId w:val="1"/>
      </w:numPr>
      <w:jc w:val="left"/>
      <w:outlineLvl w:val="2"/>
    </w:pPr>
    <w:rPr>
      <w:rFonts w:ascii="Arial" w:hAnsi="Arial" w:cs="Arial"/>
      <w:b/>
      <w:bCs/>
    </w:rPr>
  </w:style>
  <w:style w:type="paragraph" w:styleId="Naslov4">
    <w:name w:val="heading 4"/>
    <w:basedOn w:val="Normal"/>
    <w:next w:val="Normal"/>
    <w:link w:val="Naslov4Char"/>
    <w:uiPriority w:val="99"/>
    <w:qFormat/>
    <w:rsid w:val="00A42759"/>
    <w:pPr>
      <w:keepNext/>
      <w:numPr>
        <w:ilvl w:val="3"/>
        <w:numId w:val="1"/>
      </w:numPr>
      <w:jc w:val="center"/>
      <w:outlineLvl w:val="3"/>
    </w:pPr>
    <w:rPr>
      <w:i/>
      <w:iCs/>
      <w:noProof/>
      <w:sz w:val="22"/>
      <w:szCs w:val="22"/>
    </w:rPr>
  </w:style>
  <w:style w:type="paragraph" w:styleId="Naslov5">
    <w:name w:val="heading 5"/>
    <w:basedOn w:val="Normal"/>
    <w:next w:val="Normal"/>
    <w:link w:val="Naslov5Char"/>
    <w:uiPriority w:val="99"/>
    <w:qFormat/>
    <w:rsid w:val="00A42759"/>
    <w:pPr>
      <w:keepNext/>
      <w:numPr>
        <w:ilvl w:val="4"/>
        <w:numId w:val="1"/>
      </w:numPr>
      <w:jc w:val="center"/>
      <w:outlineLvl w:val="4"/>
    </w:pPr>
    <w:rPr>
      <w:i/>
      <w:iCs/>
      <w:noProof/>
      <w:sz w:val="22"/>
      <w:szCs w:val="22"/>
    </w:rPr>
  </w:style>
  <w:style w:type="paragraph" w:styleId="Naslov6">
    <w:name w:val="heading 6"/>
    <w:basedOn w:val="Normal"/>
    <w:next w:val="Normal"/>
    <w:link w:val="Naslov6Char"/>
    <w:uiPriority w:val="99"/>
    <w:qFormat/>
    <w:rsid w:val="00A42759"/>
    <w:pPr>
      <w:keepNext/>
      <w:numPr>
        <w:ilvl w:val="5"/>
        <w:numId w:val="1"/>
      </w:numPr>
      <w:jc w:val="left"/>
      <w:outlineLvl w:val="5"/>
    </w:pPr>
    <w:rPr>
      <w:i/>
      <w:iCs/>
      <w:noProof/>
    </w:rPr>
  </w:style>
  <w:style w:type="paragraph" w:styleId="Naslov7">
    <w:name w:val="heading 7"/>
    <w:basedOn w:val="Normal"/>
    <w:next w:val="Normal"/>
    <w:link w:val="Naslov7Char"/>
    <w:uiPriority w:val="99"/>
    <w:qFormat/>
    <w:rsid w:val="00A42759"/>
    <w:pPr>
      <w:keepNext/>
      <w:numPr>
        <w:ilvl w:val="6"/>
        <w:numId w:val="1"/>
      </w:numPr>
      <w:jc w:val="left"/>
      <w:outlineLvl w:val="6"/>
    </w:pPr>
    <w:rPr>
      <w:i/>
      <w:iCs/>
      <w:noProof/>
    </w:rPr>
  </w:style>
  <w:style w:type="paragraph" w:styleId="Naslov8">
    <w:name w:val="heading 8"/>
    <w:basedOn w:val="Normal"/>
    <w:next w:val="Normal"/>
    <w:link w:val="Naslov8Char"/>
    <w:uiPriority w:val="99"/>
    <w:qFormat/>
    <w:rsid w:val="00A42759"/>
    <w:pPr>
      <w:keepNext/>
      <w:numPr>
        <w:ilvl w:val="7"/>
        <w:numId w:val="1"/>
      </w:numPr>
      <w:jc w:val="right"/>
      <w:outlineLvl w:val="7"/>
    </w:pPr>
    <w:rPr>
      <w:rFonts w:ascii="Arial" w:hAnsi="Arial" w:cs="Arial"/>
      <w:i/>
      <w:iCs/>
    </w:rPr>
  </w:style>
  <w:style w:type="paragraph" w:styleId="Naslov9">
    <w:name w:val="heading 9"/>
    <w:basedOn w:val="Normal"/>
    <w:next w:val="Normal"/>
    <w:link w:val="Naslov9Char"/>
    <w:uiPriority w:val="99"/>
    <w:qFormat/>
    <w:rsid w:val="00A42759"/>
    <w:pPr>
      <w:keepNext/>
      <w:numPr>
        <w:ilvl w:val="8"/>
        <w:numId w:val="1"/>
      </w:numPr>
      <w:outlineLvl w:val="8"/>
    </w:pPr>
    <w:rPr>
      <w:rFonts w:ascii="Arial" w:hAnsi="Arial" w:cs="Arial"/>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uiPriority w:val="99"/>
    <w:locked/>
    <w:rsid w:val="00A42759"/>
    <w:rPr>
      <w:rFonts w:ascii="Arial" w:hAnsi="Arial" w:cs="Arial"/>
      <w:sz w:val="24"/>
      <w:szCs w:val="24"/>
    </w:rPr>
  </w:style>
  <w:style w:type="character" w:customStyle="1" w:styleId="Naslov2Char">
    <w:name w:val="Naslov 2 Char"/>
    <w:basedOn w:val="Zadanifontodlomka"/>
    <w:link w:val="Naslov2"/>
    <w:uiPriority w:val="99"/>
    <w:semiHidden/>
    <w:locked/>
    <w:rsid w:val="00A42759"/>
    <w:rPr>
      <w:rFonts w:ascii="Arial" w:hAnsi="Arial" w:cs="Arial"/>
      <w:b/>
      <w:bCs/>
      <w:sz w:val="24"/>
      <w:szCs w:val="24"/>
    </w:rPr>
  </w:style>
  <w:style w:type="character" w:customStyle="1" w:styleId="Naslov3Char">
    <w:name w:val="Naslov 3 Char"/>
    <w:basedOn w:val="Zadanifontodlomka"/>
    <w:link w:val="Naslov3"/>
    <w:uiPriority w:val="99"/>
    <w:semiHidden/>
    <w:locked/>
    <w:rsid w:val="00A42759"/>
    <w:rPr>
      <w:rFonts w:ascii="Arial" w:hAnsi="Arial" w:cs="Arial"/>
      <w:b/>
      <w:bCs/>
      <w:sz w:val="24"/>
      <w:szCs w:val="24"/>
    </w:rPr>
  </w:style>
  <w:style w:type="character" w:customStyle="1" w:styleId="Naslov4Char">
    <w:name w:val="Naslov 4 Char"/>
    <w:basedOn w:val="Zadanifontodlomka"/>
    <w:link w:val="Naslov4"/>
    <w:uiPriority w:val="99"/>
    <w:semiHidden/>
    <w:locked/>
    <w:rsid w:val="00A42759"/>
    <w:rPr>
      <w:rFonts w:ascii="Times New Roman" w:hAnsi="Times New Roman" w:cs="Times New Roman"/>
      <w:i/>
      <w:iCs/>
      <w:noProof/>
      <w:sz w:val="24"/>
      <w:szCs w:val="24"/>
    </w:rPr>
  </w:style>
  <w:style w:type="character" w:customStyle="1" w:styleId="Naslov5Char">
    <w:name w:val="Naslov 5 Char"/>
    <w:basedOn w:val="Zadanifontodlomka"/>
    <w:link w:val="Naslov5"/>
    <w:uiPriority w:val="99"/>
    <w:semiHidden/>
    <w:locked/>
    <w:rsid w:val="00A42759"/>
    <w:rPr>
      <w:rFonts w:ascii="Times New Roman" w:hAnsi="Times New Roman" w:cs="Times New Roman"/>
      <w:i/>
      <w:iCs/>
      <w:noProof/>
      <w:sz w:val="24"/>
      <w:szCs w:val="24"/>
    </w:rPr>
  </w:style>
  <w:style w:type="character" w:customStyle="1" w:styleId="Naslov6Char">
    <w:name w:val="Naslov 6 Char"/>
    <w:basedOn w:val="Zadanifontodlomka"/>
    <w:link w:val="Naslov6"/>
    <w:uiPriority w:val="99"/>
    <w:semiHidden/>
    <w:locked/>
    <w:rsid w:val="00A42759"/>
    <w:rPr>
      <w:rFonts w:ascii="Times New Roman" w:hAnsi="Times New Roman" w:cs="Times New Roman"/>
      <w:i/>
      <w:iCs/>
      <w:noProof/>
      <w:sz w:val="24"/>
      <w:szCs w:val="24"/>
    </w:rPr>
  </w:style>
  <w:style w:type="character" w:customStyle="1" w:styleId="Naslov7Char">
    <w:name w:val="Naslov 7 Char"/>
    <w:basedOn w:val="Zadanifontodlomka"/>
    <w:link w:val="Naslov7"/>
    <w:uiPriority w:val="99"/>
    <w:semiHidden/>
    <w:locked/>
    <w:rsid w:val="00A42759"/>
    <w:rPr>
      <w:rFonts w:ascii="Times New Roman" w:hAnsi="Times New Roman" w:cs="Times New Roman"/>
      <w:i/>
      <w:iCs/>
      <w:noProof/>
      <w:sz w:val="24"/>
      <w:szCs w:val="24"/>
    </w:rPr>
  </w:style>
  <w:style w:type="character" w:customStyle="1" w:styleId="Naslov8Char">
    <w:name w:val="Naslov 8 Char"/>
    <w:basedOn w:val="Zadanifontodlomka"/>
    <w:link w:val="Naslov8"/>
    <w:uiPriority w:val="99"/>
    <w:semiHidden/>
    <w:locked/>
    <w:rsid w:val="00A42759"/>
    <w:rPr>
      <w:rFonts w:ascii="Arial" w:hAnsi="Arial" w:cs="Arial"/>
      <w:i/>
      <w:iCs/>
      <w:sz w:val="24"/>
      <w:szCs w:val="24"/>
    </w:rPr>
  </w:style>
  <w:style w:type="character" w:customStyle="1" w:styleId="Naslov9Char">
    <w:name w:val="Naslov 9 Char"/>
    <w:basedOn w:val="Zadanifontodlomka"/>
    <w:link w:val="Naslov9"/>
    <w:uiPriority w:val="99"/>
    <w:semiHidden/>
    <w:locked/>
    <w:rsid w:val="00A42759"/>
    <w:rPr>
      <w:rFonts w:ascii="Arial" w:hAnsi="Arial" w:cs="Arial"/>
      <w:i/>
      <w:iCs/>
      <w:sz w:val="24"/>
      <w:szCs w:val="24"/>
    </w:rPr>
  </w:style>
  <w:style w:type="character" w:customStyle="1" w:styleId="Naslov1Char">
    <w:name w:val="Naslov 1 Char"/>
    <w:basedOn w:val="Zadanifontodlomka"/>
    <w:uiPriority w:val="99"/>
    <w:locked/>
    <w:rsid w:val="00A42759"/>
    <w:rPr>
      <w:rFonts w:ascii="Cambria" w:hAnsi="Cambria" w:cs="Cambria"/>
      <w:b/>
      <w:bCs/>
      <w:color w:val="auto"/>
      <w:sz w:val="28"/>
      <w:szCs w:val="28"/>
    </w:rPr>
  </w:style>
  <w:style w:type="character" w:styleId="Hiperveza">
    <w:name w:val="Hyperlink"/>
    <w:basedOn w:val="Zadanifontodlomka"/>
    <w:uiPriority w:val="99"/>
    <w:rsid w:val="00A42759"/>
    <w:rPr>
      <w:rFonts w:ascii="Times New Roman" w:hAnsi="Times New Roman" w:cs="Times New Roman"/>
      <w:color w:val="0000FF"/>
      <w:u w:val="single"/>
    </w:rPr>
  </w:style>
  <w:style w:type="character" w:styleId="SlijeenaHiperveza">
    <w:name w:val="FollowedHyperlink"/>
    <w:basedOn w:val="Zadanifontodlomka"/>
    <w:uiPriority w:val="99"/>
    <w:semiHidden/>
    <w:rsid w:val="00A42759"/>
    <w:rPr>
      <w:color w:val="800080"/>
      <w:u w:val="single"/>
    </w:rPr>
  </w:style>
  <w:style w:type="paragraph" w:styleId="StandardWeb">
    <w:name w:val="Normal (Web)"/>
    <w:basedOn w:val="Normal"/>
    <w:uiPriority w:val="99"/>
    <w:rsid w:val="00A42759"/>
    <w:pPr>
      <w:spacing w:before="100" w:beforeAutospacing="1" w:after="100" w:afterAutospacing="1"/>
      <w:jc w:val="left"/>
    </w:pPr>
    <w:rPr>
      <w:lang w:eastAsia="hr-HR"/>
    </w:rPr>
  </w:style>
  <w:style w:type="paragraph" w:styleId="Sadraj1">
    <w:name w:val="toc 1"/>
    <w:basedOn w:val="Normal"/>
    <w:next w:val="Normal"/>
    <w:autoRedefine/>
    <w:uiPriority w:val="99"/>
    <w:semiHidden/>
    <w:rsid w:val="00A42759"/>
    <w:pPr>
      <w:tabs>
        <w:tab w:val="right" w:leader="dot" w:pos="9373"/>
      </w:tabs>
      <w:ind w:left="720" w:hanging="720"/>
      <w:jc w:val="left"/>
    </w:pPr>
    <w:rPr>
      <w:noProof/>
      <w:lang w:eastAsia="hr-HR"/>
    </w:rPr>
  </w:style>
  <w:style w:type="paragraph" w:styleId="Tekstfusnote">
    <w:name w:val="footnote text"/>
    <w:basedOn w:val="Normal"/>
    <w:link w:val="TekstfusnoteChar"/>
    <w:uiPriority w:val="99"/>
    <w:semiHidden/>
    <w:rsid w:val="00A42759"/>
    <w:rPr>
      <w:rFonts w:ascii="Arial" w:hAnsi="Arial" w:cs="Arial"/>
      <w:i/>
      <w:iCs/>
      <w:sz w:val="20"/>
      <w:szCs w:val="20"/>
    </w:rPr>
  </w:style>
  <w:style w:type="character" w:customStyle="1" w:styleId="TekstfusnoteChar">
    <w:name w:val="Tekst fusnote Char"/>
    <w:basedOn w:val="Zadanifontodlomka"/>
    <w:link w:val="Tekstfusnote"/>
    <w:uiPriority w:val="99"/>
    <w:semiHidden/>
    <w:locked/>
    <w:rsid w:val="00A42759"/>
    <w:rPr>
      <w:rFonts w:ascii="Arial" w:hAnsi="Arial" w:cs="Arial"/>
      <w:i/>
      <w:iCs/>
      <w:sz w:val="20"/>
      <w:szCs w:val="20"/>
    </w:rPr>
  </w:style>
  <w:style w:type="character" w:customStyle="1" w:styleId="HeaderChar">
    <w:name w:val="Header Char"/>
    <w:aliases w:val="Char Char"/>
    <w:uiPriority w:val="99"/>
    <w:semiHidden/>
    <w:locked/>
    <w:rsid w:val="00A42759"/>
    <w:rPr>
      <w:rFonts w:ascii="Arial" w:hAnsi="Arial" w:cs="Arial"/>
      <w:i/>
      <w:iCs/>
    </w:rPr>
  </w:style>
  <w:style w:type="paragraph" w:styleId="Zaglavlje">
    <w:name w:val="header"/>
    <w:aliases w:val="Char"/>
    <w:basedOn w:val="Normal"/>
    <w:link w:val="ZaglavljeChar"/>
    <w:uiPriority w:val="99"/>
    <w:semiHidden/>
    <w:rsid w:val="00A42759"/>
    <w:pPr>
      <w:tabs>
        <w:tab w:val="center" w:pos="4536"/>
        <w:tab w:val="right" w:pos="9072"/>
      </w:tabs>
    </w:pPr>
    <w:rPr>
      <w:rFonts w:ascii="Arial" w:eastAsia="Calibri" w:hAnsi="Arial" w:cs="Arial"/>
      <w:i/>
      <w:iCs/>
      <w:sz w:val="20"/>
      <w:szCs w:val="20"/>
      <w:lang w:eastAsia="hr-HR"/>
    </w:rPr>
  </w:style>
  <w:style w:type="character" w:customStyle="1" w:styleId="HeaderChar1">
    <w:name w:val="Header Char1"/>
    <w:aliases w:val="Char Char1"/>
    <w:basedOn w:val="Zadanifontodlomka"/>
    <w:uiPriority w:val="99"/>
    <w:locked/>
    <w:rsid w:val="009368F8"/>
    <w:rPr>
      <w:lang w:val="en-AU" w:eastAsia="en-US"/>
    </w:rPr>
  </w:style>
  <w:style w:type="character" w:customStyle="1" w:styleId="ZaglavljeChar">
    <w:name w:val="Zaglavlje Char"/>
    <w:aliases w:val="Char Char2"/>
    <w:basedOn w:val="Zadanifontodlomka"/>
    <w:link w:val="Zaglavlje"/>
    <w:uiPriority w:val="99"/>
    <w:locked/>
    <w:rsid w:val="009368F8"/>
    <w:rPr>
      <w:rFonts w:ascii="Tahoma" w:hAnsi="Tahoma" w:cs="Tahoma"/>
      <w:lang w:eastAsia="en-US"/>
    </w:rPr>
  </w:style>
  <w:style w:type="paragraph" w:styleId="Podnoje">
    <w:name w:val="footer"/>
    <w:basedOn w:val="Normal"/>
    <w:link w:val="PodnojeChar"/>
    <w:uiPriority w:val="99"/>
    <w:rsid w:val="00A42759"/>
    <w:pPr>
      <w:tabs>
        <w:tab w:val="center" w:pos="4536"/>
        <w:tab w:val="right" w:pos="9072"/>
      </w:tabs>
    </w:pPr>
  </w:style>
  <w:style w:type="character" w:customStyle="1" w:styleId="PodnojeChar">
    <w:name w:val="Podnožje Char"/>
    <w:basedOn w:val="Zadanifontodlomka"/>
    <w:link w:val="Podnoje"/>
    <w:uiPriority w:val="99"/>
    <w:locked/>
    <w:rsid w:val="00A42759"/>
    <w:rPr>
      <w:rFonts w:ascii="Times New Roman" w:hAnsi="Times New Roman" w:cs="Times New Roman"/>
      <w:sz w:val="24"/>
      <w:szCs w:val="24"/>
    </w:rPr>
  </w:style>
  <w:style w:type="paragraph" w:styleId="Tekstkrajnjebiljeke">
    <w:name w:val="endnote text"/>
    <w:basedOn w:val="Normal"/>
    <w:link w:val="TekstkrajnjebiljekeChar"/>
    <w:uiPriority w:val="99"/>
    <w:semiHidden/>
    <w:rsid w:val="00A42759"/>
    <w:pPr>
      <w:widowControl w:val="0"/>
      <w:jc w:val="left"/>
    </w:pPr>
    <w:rPr>
      <w:rFonts w:ascii="Arial" w:hAnsi="Arial" w:cs="Arial"/>
      <w:lang w:val="en-AU"/>
    </w:rPr>
  </w:style>
  <w:style w:type="character" w:customStyle="1" w:styleId="TekstkrajnjebiljekeChar">
    <w:name w:val="Tekst krajnje bilješke Char"/>
    <w:basedOn w:val="Zadanifontodlomka"/>
    <w:link w:val="Tekstkrajnjebiljeke"/>
    <w:uiPriority w:val="99"/>
    <w:semiHidden/>
    <w:locked/>
    <w:rsid w:val="00A42759"/>
    <w:rPr>
      <w:rFonts w:ascii="Arial" w:hAnsi="Arial" w:cs="Arial"/>
      <w:sz w:val="20"/>
      <w:szCs w:val="20"/>
      <w:lang w:val="en-AU"/>
    </w:rPr>
  </w:style>
  <w:style w:type="paragraph" w:styleId="Naslov">
    <w:name w:val="Title"/>
    <w:basedOn w:val="Normal"/>
    <w:link w:val="NaslovChar"/>
    <w:uiPriority w:val="99"/>
    <w:qFormat/>
    <w:rsid w:val="00A42759"/>
    <w:pPr>
      <w:jc w:val="center"/>
    </w:pPr>
    <w:rPr>
      <w:rFonts w:ascii="Arial" w:hAnsi="Arial" w:cs="Arial"/>
      <w:sz w:val="28"/>
      <w:szCs w:val="28"/>
    </w:rPr>
  </w:style>
  <w:style w:type="character" w:customStyle="1" w:styleId="NaslovChar">
    <w:name w:val="Naslov Char"/>
    <w:basedOn w:val="Zadanifontodlomka"/>
    <w:link w:val="Naslov"/>
    <w:uiPriority w:val="99"/>
    <w:locked/>
    <w:rsid w:val="00A42759"/>
    <w:rPr>
      <w:rFonts w:ascii="Arial" w:hAnsi="Arial" w:cs="Arial"/>
      <w:sz w:val="24"/>
      <w:szCs w:val="24"/>
    </w:rPr>
  </w:style>
  <w:style w:type="paragraph" w:styleId="Tijeloteksta">
    <w:name w:val="Body Text"/>
    <w:basedOn w:val="Normal"/>
    <w:link w:val="TijelotekstaChar"/>
    <w:uiPriority w:val="99"/>
    <w:semiHidden/>
    <w:rsid w:val="00A42759"/>
    <w:pPr>
      <w:spacing w:after="120"/>
    </w:pPr>
  </w:style>
  <w:style w:type="character" w:customStyle="1" w:styleId="TijelotekstaChar">
    <w:name w:val="Tijelo teksta Char"/>
    <w:basedOn w:val="Zadanifontodlomka"/>
    <w:link w:val="Tijeloteksta"/>
    <w:uiPriority w:val="99"/>
    <w:semiHidden/>
    <w:locked/>
    <w:rsid w:val="00A42759"/>
    <w:rPr>
      <w:rFonts w:ascii="Times New Roman" w:hAnsi="Times New Roman" w:cs="Times New Roman"/>
      <w:sz w:val="24"/>
      <w:szCs w:val="24"/>
    </w:rPr>
  </w:style>
  <w:style w:type="paragraph" w:styleId="Uvuenotijeloteksta">
    <w:name w:val="Body Text Indent"/>
    <w:basedOn w:val="Normal"/>
    <w:link w:val="UvuenotijelotekstaChar"/>
    <w:uiPriority w:val="99"/>
    <w:semiHidden/>
    <w:rsid w:val="00A42759"/>
    <w:pPr>
      <w:spacing w:after="120"/>
      <w:ind w:left="283"/>
    </w:pPr>
  </w:style>
  <w:style w:type="character" w:customStyle="1" w:styleId="UvuenotijelotekstaChar">
    <w:name w:val="Uvučeno tijelo teksta Char"/>
    <w:basedOn w:val="Zadanifontodlomka"/>
    <w:link w:val="Uvuenotijeloteksta"/>
    <w:uiPriority w:val="99"/>
    <w:semiHidden/>
    <w:locked/>
    <w:rsid w:val="00A42759"/>
    <w:rPr>
      <w:rFonts w:ascii="Times New Roman" w:hAnsi="Times New Roman" w:cs="Times New Roman"/>
      <w:sz w:val="24"/>
      <w:szCs w:val="24"/>
    </w:rPr>
  </w:style>
  <w:style w:type="character" w:customStyle="1" w:styleId="BodyTextIndent2Char">
    <w:name w:val="Body Text Indent 2 Char"/>
    <w:aliases w:val="uvlaka 2 Char"/>
    <w:uiPriority w:val="99"/>
    <w:semiHidden/>
    <w:locked/>
    <w:rsid w:val="00A42759"/>
    <w:rPr>
      <w:rFonts w:ascii="Arial" w:hAnsi="Arial" w:cs="Arial"/>
      <w:sz w:val="24"/>
      <w:szCs w:val="24"/>
      <w:lang w:eastAsia="hr-HR"/>
    </w:rPr>
  </w:style>
  <w:style w:type="paragraph" w:styleId="Tijeloteksta-uvlaka2">
    <w:name w:val="Body Text Indent 2"/>
    <w:aliases w:val="uvlaka 2"/>
    <w:basedOn w:val="Normal"/>
    <w:link w:val="Tijeloteksta-uvlaka2Char"/>
    <w:uiPriority w:val="99"/>
    <w:semiHidden/>
    <w:rsid w:val="00A42759"/>
    <w:pPr>
      <w:spacing w:after="120" w:line="480" w:lineRule="auto"/>
      <w:ind w:left="283"/>
      <w:jc w:val="left"/>
    </w:pPr>
    <w:rPr>
      <w:rFonts w:ascii="Arial" w:eastAsia="Calibri" w:hAnsi="Arial" w:cs="Arial"/>
      <w:lang w:eastAsia="hr-HR"/>
    </w:rPr>
  </w:style>
  <w:style w:type="character" w:customStyle="1" w:styleId="BodyTextIndent2Char1">
    <w:name w:val="Body Text Indent 2 Char1"/>
    <w:aliases w:val="uvlaka 2 Char1"/>
    <w:basedOn w:val="Zadanifontodlomka"/>
    <w:uiPriority w:val="99"/>
    <w:semiHidden/>
    <w:locked/>
    <w:rsid w:val="0063152C"/>
    <w:rPr>
      <w:rFonts w:ascii="Times New Roman" w:hAnsi="Times New Roman" w:cs="Times New Roman"/>
      <w:sz w:val="24"/>
      <w:szCs w:val="24"/>
      <w:lang w:eastAsia="en-US"/>
    </w:rPr>
  </w:style>
  <w:style w:type="character" w:customStyle="1" w:styleId="Tijeloteksta-uvlaka2Char">
    <w:name w:val="Tijelo teksta - uvlaka 2 Char"/>
    <w:aliases w:val="uvlaka 2 Char2"/>
    <w:basedOn w:val="Zadanifontodlomka"/>
    <w:link w:val="Tijeloteksta-uvlaka2"/>
    <w:uiPriority w:val="99"/>
    <w:semiHidden/>
    <w:locked/>
    <w:rsid w:val="00A42759"/>
    <w:rPr>
      <w:rFonts w:ascii="Times New Roman" w:hAnsi="Times New Roman" w:cs="Times New Roman"/>
      <w:sz w:val="24"/>
      <w:szCs w:val="24"/>
    </w:rPr>
  </w:style>
  <w:style w:type="character" w:customStyle="1" w:styleId="BodyTextIndent3Char">
    <w:name w:val="Body Text Indent 3 Char"/>
    <w:aliases w:val="uvlaka 3 Char"/>
    <w:uiPriority w:val="99"/>
    <w:semiHidden/>
    <w:locked/>
    <w:rsid w:val="00A42759"/>
    <w:rPr>
      <w:rFonts w:ascii="Arial" w:hAnsi="Arial" w:cs="Arial"/>
      <w:sz w:val="16"/>
      <w:szCs w:val="16"/>
      <w:lang w:eastAsia="hr-HR"/>
    </w:rPr>
  </w:style>
  <w:style w:type="paragraph" w:styleId="Tijeloteksta-uvlaka3">
    <w:name w:val="Body Text Indent 3"/>
    <w:aliases w:val="uvlaka 3"/>
    <w:basedOn w:val="Normal"/>
    <w:link w:val="Tijeloteksta-uvlaka3Char"/>
    <w:uiPriority w:val="99"/>
    <w:semiHidden/>
    <w:rsid w:val="00A42759"/>
    <w:pPr>
      <w:spacing w:after="120"/>
      <w:ind w:left="283"/>
      <w:jc w:val="left"/>
    </w:pPr>
    <w:rPr>
      <w:rFonts w:ascii="Arial" w:eastAsia="Calibri" w:hAnsi="Arial" w:cs="Arial"/>
      <w:sz w:val="16"/>
      <w:szCs w:val="16"/>
      <w:lang w:eastAsia="hr-HR"/>
    </w:rPr>
  </w:style>
  <w:style w:type="character" w:customStyle="1" w:styleId="BodyTextIndent3Char1">
    <w:name w:val="Body Text Indent 3 Char1"/>
    <w:aliases w:val="uvlaka 3 Char1"/>
    <w:basedOn w:val="Zadanifontodlomka"/>
    <w:uiPriority w:val="99"/>
    <w:semiHidden/>
    <w:locked/>
    <w:rsid w:val="0063152C"/>
    <w:rPr>
      <w:rFonts w:ascii="Times New Roman" w:hAnsi="Times New Roman" w:cs="Times New Roman"/>
      <w:sz w:val="16"/>
      <w:szCs w:val="16"/>
      <w:lang w:eastAsia="en-US"/>
    </w:rPr>
  </w:style>
  <w:style w:type="character" w:customStyle="1" w:styleId="Tijeloteksta-uvlaka3Char">
    <w:name w:val="Tijelo teksta - uvlaka 3 Char"/>
    <w:aliases w:val="uvlaka 3 Char2"/>
    <w:basedOn w:val="Zadanifontodlomka"/>
    <w:link w:val="Tijeloteksta-uvlaka3"/>
    <w:uiPriority w:val="99"/>
    <w:semiHidden/>
    <w:locked/>
    <w:rsid w:val="00A42759"/>
    <w:rPr>
      <w:rFonts w:ascii="Times New Roman" w:hAnsi="Times New Roman" w:cs="Times New Roman"/>
      <w:sz w:val="16"/>
      <w:szCs w:val="16"/>
    </w:rPr>
  </w:style>
  <w:style w:type="paragraph" w:styleId="Obinitekst">
    <w:name w:val="Plain Text"/>
    <w:basedOn w:val="Normal"/>
    <w:link w:val="ObinitekstChar"/>
    <w:uiPriority w:val="99"/>
    <w:semiHidden/>
    <w:rsid w:val="00A42759"/>
    <w:pPr>
      <w:jc w:val="left"/>
    </w:pPr>
    <w:rPr>
      <w:rFonts w:ascii="Courier New" w:hAnsi="Courier New" w:cs="Courier New"/>
      <w:sz w:val="20"/>
      <w:szCs w:val="20"/>
    </w:rPr>
  </w:style>
  <w:style w:type="character" w:customStyle="1" w:styleId="ObinitekstChar">
    <w:name w:val="Obični tekst Char"/>
    <w:basedOn w:val="Zadanifontodlomka"/>
    <w:link w:val="Obinitekst"/>
    <w:uiPriority w:val="99"/>
    <w:semiHidden/>
    <w:locked/>
    <w:rsid w:val="00A42759"/>
    <w:rPr>
      <w:rFonts w:ascii="Courier New" w:hAnsi="Courier New" w:cs="Courier New"/>
      <w:sz w:val="20"/>
      <w:szCs w:val="20"/>
    </w:rPr>
  </w:style>
  <w:style w:type="paragraph" w:styleId="Tekstbalonia">
    <w:name w:val="Balloon Text"/>
    <w:basedOn w:val="Normal"/>
    <w:link w:val="TekstbaloniaChar"/>
    <w:uiPriority w:val="99"/>
    <w:semiHidden/>
    <w:rsid w:val="00A4275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42759"/>
    <w:rPr>
      <w:rFonts w:ascii="Tahoma" w:hAnsi="Tahoma" w:cs="Tahoma"/>
      <w:sz w:val="16"/>
      <w:szCs w:val="16"/>
    </w:rPr>
  </w:style>
  <w:style w:type="paragraph" w:styleId="Odlomakpopisa">
    <w:name w:val="List Paragraph"/>
    <w:basedOn w:val="Normal"/>
    <w:uiPriority w:val="99"/>
    <w:qFormat/>
    <w:rsid w:val="00A42759"/>
    <w:pPr>
      <w:ind w:left="720"/>
      <w:jc w:val="left"/>
    </w:pPr>
    <w:rPr>
      <w:lang w:val="en-US"/>
    </w:rPr>
  </w:style>
  <w:style w:type="paragraph" w:customStyle="1" w:styleId="Stil">
    <w:name w:val="Stil"/>
    <w:uiPriority w:val="99"/>
    <w:rsid w:val="00A42759"/>
    <w:pPr>
      <w:widowControl w:val="0"/>
      <w:autoSpaceDE w:val="0"/>
      <w:autoSpaceDN w:val="0"/>
      <w:adjustRightInd w:val="0"/>
    </w:pPr>
    <w:rPr>
      <w:rFonts w:ascii="Times New Roman" w:eastAsia="Times New Roman" w:hAnsi="Times New Roman"/>
      <w:sz w:val="24"/>
      <w:szCs w:val="24"/>
    </w:rPr>
  </w:style>
  <w:style w:type="paragraph" w:customStyle="1" w:styleId="CM10">
    <w:name w:val="CM10"/>
    <w:basedOn w:val="Normal"/>
    <w:next w:val="Normal"/>
    <w:uiPriority w:val="99"/>
    <w:rsid w:val="00A4275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uiPriority w:val="99"/>
    <w:rsid w:val="00A42759"/>
    <w:pPr>
      <w:widowControl w:val="0"/>
      <w:autoSpaceDE w:val="0"/>
      <w:autoSpaceDN w:val="0"/>
      <w:adjustRightInd w:val="0"/>
    </w:pPr>
    <w:rPr>
      <w:rFonts w:ascii="Helvetica" w:eastAsia="Times New Roman" w:hAnsi="Helvetica" w:cs="Helvetica"/>
      <w:color w:val="000000"/>
      <w:sz w:val="24"/>
      <w:szCs w:val="24"/>
    </w:rPr>
  </w:style>
  <w:style w:type="paragraph" w:customStyle="1" w:styleId="ANA-NASLOV2">
    <w:name w:val="ANA - NASLOV 2"/>
    <w:basedOn w:val="Naslov2"/>
    <w:uiPriority w:val="99"/>
    <w:rsid w:val="00A42759"/>
    <w:pPr>
      <w:numPr>
        <w:ilvl w:val="0"/>
        <w:numId w:val="0"/>
      </w:numPr>
      <w:spacing w:after="360"/>
      <w:jc w:val="left"/>
    </w:pPr>
    <w:rPr>
      <w:rFonts w:ascii="Times New Roman" w:hAnsi="Times New Roman" w:cs="Times New Roman"/>
      <w:lang w:eastAsia="hr-HR"/>
    </w:rPr>
  </w:style>
  <w:style w:type="paragraph" w:customStyle="1" w:styleId="t-98">
    <w:name w:val="t-98"/>
    <w:basedOn w:val="Normal"/>
    <w:uiPriority w:val="99"/>
    <w:rsid w:val="00A42759"/>
    <w:pPr>
      <w:spacing w:before="100" w:after="100"/>
      <w:jc w:val="left"/>
    </w:pPr>
    <w:rPr>
      <w:lang w:val="en-GB"/>
    </w:rPr>
  </w:style>
  <w:style w:type="paragraph" w:customStyle="1" w:styleId="CM12">
    <w:name w:val="CM12"/>
    <w:basedOn w:val="Normal"/>
    <w:next w:val="Normal"/>
    <w:uiPriority w:val="99"/>
    <w:rsid w:val="00A42759"/>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uiPriority w:val="99"/>
    <w:rsid w:val="00A42759"/>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uiPriority w:val="99"/>
    <w:rsid w:val="00A42759"/>
    <w:rPr>
      <w:color w:val="auto"/>
    </w:rPr>
  </w:style>
  <w:style w:type="paragraph" w:customStyle="1" w:styleId="CM1">
    <w:name w:val="CM1"/>
    <w:basedOn w:val="Default"/>
    <w:next w:val="Default"/>
    <w:uiPriority w:val="99"/>
    <w:rsid w:val="00A42759"/>
    <w:pPr>
      <w:spacing w:line="256" w:lineRule="atLeast"/>
    </w:pPr>
    <w:rPr>
      <w:color w:val="auto"/>
    </w:rPr>
  </w:style>
  <w:style w:type="paragraph" w:customStyle="1" w:styleId="CM2">
    <w:name w:val="CM2"/>
    <w:basedOn w:val="Default"/>
    <w:next w:val="Default"/>
    <w:uiPriority w:val="99"/>
    <w:rsid w:val="00A42759"/>
    <w:rPr>
      <w:color w:val="auto"/>
    </w:rPr>
  </w:style>
  <w:style w:type="paragraph" w:customStyle="1" w:styleId="CM13">
    <w:name w:val="CM13"/>
    <w:basedOn w:val="Default"/>
    <w:next w:val="Default"/>
    <w:uiPriority w:val="99"/>
    <w:rsid w:val="00A42759"/>
    <w:pPr>
      <w:spacing w:after="370"/>
    </w:pPr>
    <w:rPr>
      <w:color w:val="auto"/>
    </w:rPr>
  </w:style>
  <w:style w:type="character" w:customStyle="1" w:styleId="ObiantekstChar">
    <w:name w:val="Običan tekst Char"/>
    <w:basedOn w:val="Zadanifontodlomka"/>
    <w:link w:val="Obiantekst1"/>
    <w:uiPriority w:val="99"/>
    <w:locked/>
    <w:rsid w:val="00A42759"/>
    <w:rPr>
      <w:rFonts w:ascii="Calibri" w:hAnsi="Calibri" w:cs="Calibri"/>
      <w:sz w:val="24"/>
      <w:szCs w:val="24"/>
      <w:lang w:eastAsia="hr-HR"/>
    </w:rPr>
  </w:style>
  <w:style w:type="paragraph" w:customStyle="1" w:styleId="Obiantekst1">
    <w:name w:val="Običan tekst1"/>
    <w:basedOn w:val="Normal"/>
    <w:link w:val="ObiantekstChar"/>
    <w:uiPriority w:val="99"/>
    <w:rsid w:val="00A42759"/>
    <w:pPr>
      <w:keepNext/>
      <w:autoSpaceDE w:val="0"/>
      <w:autoSpaceDN w:val="0"/>
      <w:adjustRightInd w:val="0"/>
      <w:spacing w:before="120" w:line="300" w:lineRule="exact"/>
    </w:pPr>
    <w:rPr>
      <w:rFonts w:ascii="Calibri" w:eastAsia="Calibri" w:hAnsi="Calibri" w:cs="Calibri"/>
      <w:sz w:val="22"/>
      <w:szCs w:val="22"/>
      <w:lang w:eastAsia="hr-HR"/>
    </w:rPr>
  </w:style>
  <w:style w:type="character" w:customStyle="1" w:styleId="TEXTChar">
    <w:name w:val="TEXT Char"/>
    <w:basedOn w:val="Zadanifontodlomka"/>
    <w:link w:val="TEXT"/>
    <w:uiPriority w:val="99"/>
    <w:locked/>
    <w:rsid w:val="00A42759"/>
    <w:rPr>
      <w:rFonts w:ascii="Swis721 BT" w:hAnsi="Swis721 BT" w:cs="Swis721 BT"/>
      <w:sz w:val="22"/>
      <w:szCs w:val="22"/>
      <w:lang w:val="hr-HR" w:eastAsia="en-US"/>
    </w:rPr>
  </w:style>
  <w:style w:type="paragraph" w:customStyle="1" w:styleId="TEXT">
    <w:name w:val="TEXT"/>
    <w:link w:val="TEXTChar"/>
    <w:uiPriority w:val="99"/>
    <w:rsid w:val="00A42759"/>
    <w:pPr>
      <w:spacing w:after="80"/>
    </w:pPr>
    <w:rPr>
      <w:rFonts w:ascii="Swis721 BT" w:hAnsi="Swis721 BT" w:cs="Swis721 BT"/>
      <w:lang w:eastAsia="en-US"/>
    </w:rPr>
  </w:style>
  <w:style w:type="character" w:customStyle="1" w:styleId="StyleTEXTAfter2ptChar">
    <w:name w:val="Style TEXT + After:  2 pt Char"/>
    <w:basedOn w:val="TEXTChar"/>
    <w:link w:val="StyleTEXTAfter2pt"/>
    <w:uiPriority w:val="99"/>
    <w:locked/>
    <w:rsid w:val="00A42759"/>
    <w:rPr>
      <w:rFonts w:ascii="Arial" w:hAnsi="Arial" w:cs="Arial"/>
      <w:sz w:val="22"/>
      <w:szCs w:val="22"/>
      <w:lang w:val="hr-HR" w:eastAsia="en-US"/>
    </w:rPr>
  </w:style>
  <w:style w:type="paragraph" w:customStyle="1" w:styleId="StyleTEXTAfter2pt">
    <w:name w:val="Style TEXT + After:  2 pt"/>
    <w:basedOn w:val="TEXT"/>
    <w:link w:val="StyleTEXTAfter2ptChar"/>
    <w:uiPriority w:val="99"/>
    <w:rsid w:val="00A42759"/>
    <w:pPr>
      <w:spacing w:after="40"/>
    </w:pPr>
    <w:rPr>
      <w:rFonts w:ascii="Arial" w:hAnsi="Arial" w:cs="Arial"/>
    </w:rPr>
  </w:style>
  <w:style w:type="character" w:customStyle="1" w:styleId="ANANASLOV1Char">
    <w:name w:val="ANA NASLOV 1 Char"/>
    <w:basedOn w:val="Zadanifontodlomka"/>
    <w:link w:val="ANANASLOV1"/>
    <w:uiPriority w:val="99"/>
    <w:locked/>
    <w:rsid w:val="00A42759"/>
    <w:rPr>
      <w:rFonts w:ascii="Arial" w:hAnsi="Arial" w:cs="Arial"/>
      <w:b/>
      <w:bCs/>
      <w:kern w:val="32"/>
      <w:sz w:val="28"/>
      <w:szCs w:val="28"/>
      <w:lang w:eastAsia="hr-HR"/>
    </w:rPr>
  </w:style>
  <w:style w:type="paragraph" w:customStyle="1" w:styleId="ANANASLOV1">
    <w:name w:val="ANA NASLOV 1"/>
    <w:basedOn w:val="Naslov1"/>
    <w:link w:val="ANANASLOV1Char"/>
    <w:uiPriority w:val="99"/>
    <w:rsid w:val="00A42759"/>
    <w:pPr>
      <w:numPr>
        <w:numId w:val="0"/>
      </w:numPr>
      <w:spacing w:before="240" w:after="60"/>
      <w:jc w:val="left"/>
    </w:pPr>
    <w:rPr>
      <w:rFonts w:eastAsia="Calibri"/>
      <w:b/>
      <w:bCs/>
      <w:kern w:val="32"/>
      <w:sz w:val="28"/>
      <w:szCs w:val="28"/>
      <w:lang w:eastAsia="hr-HR"/>
    </w:rPr>
  </w:style>
  <w:style w:type="paragraph" w:customStyle="1" w:styleId="t-11-9-kurz-s">
    <w:name w:val="t-11-9-kurz-s"/>
    <w:basedOn w:val="Normal"/>
    <w:uiPriority w:val="99"/>
    <w:rsid w:val="00A42759"/>
    <w:pPr>
      <w:spacing w:before="100" w:beforeAutospacing="1" w:after="100" w:afterAutospacing="1"/>
      <w:jc w:val="center"/>
    </w:pPr>
    <w:rPr>
      <w:i/>
      <w:iCs/>
      <w:sz w:val="28"/>
      <w:szCs w:val="28"/>
      <w:lang w:eastAsia="hr-HR"/>
    </w:rPr>
  </w:style>
  <w:style w:type="paragraph" w:customStyle="1" w:styleId="t-9-8">
    <w:name w:val="t-9-8"/>
    <w:basedOn w:val="Normal"/>
    <w:uiPriority w:val="99"/>
    <w:rsid w:val="00A42759"/>
    <w:pPr>
      <w:spacing w:before="100" w:beforeAutospacing="1" w:after="100" w:afterAutospacing="1"/>
      <w:jc w:val="left"/>
    </w:pPr>
    <w:rPr>
      <w:lang w:eastAsia="hr-HR"/>
    </w:rPr>
  </w:style>
  <w:style w:type="paragraph" w:customStyle="1" w:styleId="xl22">
    <w:name w:val="xl22"/>
    <w:basedOn w:val="Normal"/>
    <w:uiPriority w:val="99"/>
    <w:rsid w:val="00A427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BodyTextuvlaka2uvlaka3">
    <w:name w:val="Body Text.uvlaka 2.uvlaka 3"/>
    <w:basedOn w:val="Normal"/>
    <w:uiPriority w:val="99"/>
    <w:rsid w:val="00A42759"/>
    <w:rPr>
      <w:rFonts w:ascii="Arial" w:hAnsi="Arial" w:cs="Arial"/>
      <w:sz w:val="22"/>
      <w:szCs w:val="22"/>
      <w:lang w:val="en-GB"/>
    </w:rPr>
  </w:style>
  <w:style w:type="character" w:styleId="Referencafusnote">
    <w:name w:val="footnote reference"/>
    <w:basedOn w:val="Zadanifontodlomka"/>
    <w:uiPriority w:val="99"/>
    <w:semiHidden/>
    <w:rsid w:val="00A42759"/>
    <w:rPr>
      <w:vertAlign w:val="superscript"/>
    </w:rPr>
  </w:style>
  <w:style w:type="character" w:styleId="Brojstranice">
    <w:name w:val="page number"/>
    <w:basedOn w:val="Zadanifontodlomka"/>
    <w:uiPriority w:val="99"/>
    <w:semiHidden/>
    <w:rsid w:val="00A42759"/>
    <w:rPr>
      <w:rFonts w:ascii="Times New Roman" w:hAnsi="Times New Roman" w:cs="Times New Roman"/>
    </w:rPr>
  </w:style>
  <w:style w:type="table" w:styleId="Reetkatablice">
    <w:name w:val="Table Grid"/>
    <w:basedOn w:val="Obinatablica"/>
    <w:uiPriority w:val="99"/>
    <w:rsid w:val="00A42759"/>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5">
    <w:name w:val="Char Char15"/>
    <w:uiPriority w:val="99"/>
    <w:rsid w:val="009368F8"/>
    <w:rPr>
      <w:rFonts w:ascii="Cambria" w:hAnsi="Cambria" w:cs="Cambria"/>
      <w:b/>
      <w:bCs/>
      <w:i/>
      <w:iCs/>
      <w:color w:val="000000"/>
      <w:sz w:val="28"/>
      <w:szCs w:val="28"/>
      <w:lang w:val="en-GB" w:eastAsia="hr-HR"/>
    </w:rPr>
  </w:style>
  <w:style w:type="character" w:customStyle="1" w:styleId="CharChar16">
    <w:name w:val="Char Char16"/>
    <w:uiPriority w:val="99"/>
    <w:rsid w:val="009368F8"/>
    <w:rPr>
      <w:rFonts w:ascii="Arial" w:hAnsi="Arial" w:cs="Arial"/>
      <w:b/>
      <w:bCs/>
      <w:color w:val="000000"/>
      <w:sz w:val="22"/>
      <w:szCs w:val="22"/>
      <w:lang w:val="hr-HR" w:eastAsia="hr-HR"/>
    </w:rPr>
  </w:style>
  <w:style w:type="paragraph" w:customStyle="1" w:styleId="top">
    <w:name w:val="top"/>
    <w:basedOn w:val="Normal"/>
    <w:uiPriority w:val="99"/>
    <w:rsid w:val="009368F8"/>
    <w:pPr>
      <w:jc w:val="left"/>
    </w:pPr>
    <w:rPr>
      <w:rFonts w:eastAsia="Calibri"/>
      <w:lang w:val="en-US"/>
    </w:rPr>
  </w:style>
  <w:style w:type="paragraph" w:customStyle="1" w:styleId="bottom">
    <w:name w:val="bottom"/>
    <w:basedOn w:val="Normal"/>
    <w:uiPriority w:val="99"/>
    <w:rsid w:val="009368F8"/>
    <w:pPr>
      <w:jc w:val="left"/>
    </w:pPr>
    <w:rPr>
      <w:rFonts w:eastAsia="Calibri"/>
      <w:lang w:val="en-US"/>
    </w:rPr>
  </w:style>
  <w:style w:type="paragraph" w:customStyle="1" w:styleId="main">
    <w:name w:val="main"/>
    <w:basedOn w:val="Normal"/>
    <w:uiPriority w:val="99"/>
    <w:rsid w:val="009368F8"/>
    <w:pPr>
      <w:jc w:val="left"/>
    </w:pPr>
    <w:rPr>
      <w:rFonts w:eastAsia="Calibri"/>
      <w:lang w:val="en-US"/>
    </w:rPr>
  </w:style>
  <w:style w:type="paragraph" w:customStyle="1" w:styleId="conttop">
    <w:name w:val="cont_top"/>
    <w:basedOn w:val="Normal"/>
    <w:uiPriority w:val="99"/>
    <w:rsid w:val="009368F8"/>
    <w:pPr>
      <w:jc w:val="left"/>
    </w:pPr>
    <w:rPr>
      <w:rFonts w:eastAsia="Calibri"/>
      <w:lang w:val="en-US"/>
    </w:rPr>
  </w:style>
  <w:style w:type="paragraph" w:customStyle="1" w:styleId="contmenu">
    <w:name w:val="cont_menu"/>
    <w:basedOn w:val="Normal"/>
    <w:uiPriority w:val="99"/>
    <w:rsid w:val="009368F8"/>
    <w:pPr>
      <w:jc w:val="left"/>
    </w:pPr>
    <w:rPr>
      <w:rFonts w:eastAsia="Calibri"/>
      <w:lang w:val="en-US"/>
    </w:rPr>
  </w:style>
  <w:style w:type="paragraph" w:customStyle="1" w:styleId="contsearch">
    <w:name w:val="cont_search"/>
    <w:basedOn w:val="Normal"/>
    <w:uiPriority w:val="99"/>
    <w:rsid w:val="009368F8"/>
    <w:pPr>
      <w:shd w:val="clear" w:color="auto" w:fill="FFFFFF"/>
      <w:spacing w:before="600"/>
      <w:jc w:val="left"/>
    </w:pPr>
    <w:rPr>
      <w:rFonts w:eastAsia="Calibri"/>
      <w:lang w:val="en-US"/>
    </w:rPr>
  </w:style>
  <w:style w:type="paragraph" w:customStyle="1" w:styleId="searchboxcont">
    <w:name w:val="search_box_cont"/>
    <w:basedOn w:val="Normal"/>
    <w:uiPriority w:val="99"/>
    <w:rsid w:val="009368F8"/>
    <w:pPr>
      <w:jc w:val="left"/>
    </w:pPr>
    <w:rPr>
      <w:rFonts w:eastAsia="Calibri"/>
      <w:lang w:val="en-US"/>
    </w:rPr>
  </w:style>
  <w:style w:type="paragraph" w:customStyle="1" w:styleId="newsletterboxcont">
    <w:name w:val="newsletter_box_cont"/>
    <w:basedOn w:val="Normal"/>
    <w:uiPriority w:val="99"/>
    <w:rsid w:val="009368F8"/>
    <w:pPr>
      <w:jc w:val="left"/>
    </w:pPr>
    <w:rPr>
      <w:rFonts w:eastAsia="Calibri"/>
      <w:lang w:val="en-US"/>
    </w:rPr>
  </w:style>
  <w:style w:type="paragraph" w:customStyle="1" w:styleId="newsletterbox">
    <w:name w:val="newsletter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newsletterboxactive">
    <w:name w:val="newsletter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earchbox">
    <w:name w:val="search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searchboxactive">
    <w:name w:val="search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hadow">
    <w:name w:val="shadow"/>
    <w:basedOn w:val="Normal"/>
    <w:uiPriority w:val="99"/>
    <w:rsid w:val="009368F8"/>
    <w:pPr>
      <w:jc w:val="left"/>
    </w:pPr>
    <w:rPr>
      <w:rFonts w:eastAsia="Calibri"/>
      <w:lang w:val="en-US"/>
    </w:rPr>
  </w:style>
  <w:style w:type="paragraph" w:customStyle="1" w:styleId="mainleft">
    <w:name w:val="main_left"/>
    <w:basedOn w:val="Normal"/>
    <w:uiPriority w:val="99"/>
    <w:rsid w:val="009368F8"/>
    <w:pPr>
      <w:jc w:val="left"/>
    </w:pPr>
    <w:rPr>
      <w:rFonts w:eastAsia="Calibri"/>
      <w:lang w:val="en-US"/>
    </w:rPr>
  </w:style>
  <w:style w:type="paragraph" w:customStyle="1" w:styleId="mainright">
    <w:name w:val="main_right"/>
    <w:basedOn w:val="Normal"/>
    <w:uiPriority w:val="99"/>
    <w:rsid w:val="009368F8"/>
    <w:pPr>
      <w:jc w:val="left"/>
    </w:pPr>
    <w:rPr>
      <w:rFonts w:eastAsia="Calibri"/>
      <w:lang w:val="en-US"/>
    </w:rPr>
  </w:style>
  <w:style w:type="paragraph" w:customStyle="1" w:styleId="mainleft2">
    <w:name w:val="main_left2"/>
    <w:basedOn w:val="Normal"/>
    <w:uiPriority w:val="99"/>
    <w:rsid w:val="009368F8"/>
    <w:pPr>
      <w:jc w:val="left"/>
    </w:pPr>
    <w:rPr>
      <w:rFonts w:eastAsia="Calibri"/>
      <w:lang w:val="en-US"/>
    </w:rPr>
  </w:style>
  <w:style w:type="paragraph" w:customStyle="1" w:styleId="mainright2">
    <w:name w:val="main_right2"/>
    <w:basedOn w:val="Normal"/>
    <w:uiPriority w:val="99"/>
    <w:rsid w:val="009368F8"/>
    <w:pPr>
      <w:jc w:val="left"/>
    </w:pPr>
    <w:rPr>
      <w:rFonts w:eastAsia="Calibri"/>
      <w:lang w:val="en-US"/>
    </w:rPr>
  </w:style>
  <w:style w:type="paragraph" w:customStyle="1" w:styleId="mainfull">
    <w:name w:val="main_full"/>
    <w:basedOn w:val="Normal"/>
    <w:uiPriority w:val="99"/>
    <w:rsid w:val="009368F8"/>
    <w:pPr>
      <w:jc w:val="left"/>
    </w:pPr>
    <w:rPr>
      <w:rFonts w:eastAsia="Calibri"/>
      <w:lang w:val="en-US"/>
    </w:rPr>
  </w:style>
  <w:style w:type="paragraph" w:customStyle="1" w:styleId="mainsplitleft">
    <w:name w:val="main_split_left"/>
    <w:basedOn w:val="Normal"/>
    <w:uiPriority w:val="99"/>
    <w:rsid w:val="009368F8"/>
    <w:pPr>
      <w:jc w:val="left"/>
    </w:pPr>
    <w:rPr>
      <w:rFonts w:eastAsia="Calibri"/>
      <w:lang w:val="en-US"/>
    </w:rPr>
  </w:style>
  <w:style w:type="paragraph" w:customStyle="1" w:styleId="mainsplitright">
    <w:name w:val="main_split_right"/>
    <w:basedOn w:val="Normal"/>
    <w:uiPriority w:val="99"/>
    <w:rsid w:val="009368F8"/>
    <w:pPr>
      <w:jc w:val="left"/>
    </w:pPr>
    <w:rPr>
      <w:rFonts w:eastAsia="Calibri"/>
      <w:lang w:val="en-US"/>
    </w:rPr>
  </w:style>
  <w:style w:type="paragraph" w:customStyle="1" w:styleId="contmain">
    <w:name w:val="cont_main"/>
    <w:basedOn w:val="Normal"/>
    <w:uiPriority w:val="99"/>
    <w:rsid w:val="009368F8"/>
    <w:pPr>
      <w:jc w:val="left"/>
    </w:pPr>
    <w:rPr>
      <w:rFonts w:eastAsia="Calibri"/>
      <w:lang w:val="en-US"/>
    </w:rPr>
  </w:style>
  <w:style w:type="paragraph" w:customStyle="1" w:styleId="contfoot">
    <w:name w:val="cont_foot"/>
    <w:basedOn w:val="Normal"/>
    <w:uiPriority w:val="99"/>
    <w:rsid w:val="009368F8"/>
    <w:pPr>
      <w:jc w:val="left"/>
    </w:pPr>
    <w:rPr>
      <w:rFonts w:eastAsia="Calibri"/>
      <w:lang w:val="en-US"/>
    </w:rPr>
  </w:style>
  <w:style w:type="paragraph" w:customStyle="1" w:styleId="line0">
    <w:name w:val="line0"/>
    <w:basedOn w:val="Normal"/>
    <w:uiPriority w:val="99"/>
    <w:rsid w:val="009368F8"/>
    <w:pPr>
      <w:jc w:val="left"/>
    </w:pPr>
    <w:rPr>
      <w:rFonts w:eastAsia="Calibri"/>
      <w:lang w:val="en-US"/>
    </w:rPr>
  </w:style>
  <w:style w:type="paragraph" w:customStyle="1" w:styleId="line1">
    <w:name w:val="line1"/>
    <w:basedOn w:val="Normal"/>
    <w:uiPriority w:val="99"/>
    <w:rsid w:val="009368F8"/>
    <w:pPr>
      <w:jc w:val="left"/>
    </w:pPr>
    <w:rPr>
      <w:rFonts w:eastAsia="Calibri"/>
      <w:lang w:val="en-US"/>
    </w:rPr>
  </w:style>
  <w:style w:type="paragraph" w:customStyle="1" w:styleId="line2">
    <w:name w:val="line2"/>
    <w:basedOn w:val="Normal"/>
    <w:uiPriority w:val="99"/>
    <w:rsid w:val="009368F8"/>
    <w:pPr>
      <w:jc w:val="left"/>
    </w:pPr>
    <w:rPr>
      <w:rFonts w:eastAsia="Calibri"/>
      <w:lang w:val="en-US"/>
    </w:rPr>
  </w:style>
  <w:style w:type="paragraph" w:customStyle="1" w:styleId="line3">
    <w:name w:val="line3"/>
    <w:basedOn w:val="Normal"/>
    <w:uiPriority w:val="99"/>
    <w:rsid w:val="009368F8"/>
    <w:pPr>
      <w:jc w:val="left"/>
    </w:pPr>
    <w:rPr>
      <w:rFonts w:eastAsia="Calibri"/>
      <w:lang w:val="en-US"/>
    </w:rPr>
  </w:style>
  <w:style w:type="paragraph" w:customStyle="1" w:styleId="line4">
    <w:name w:val="line4"/>
    <w:basedOn w:val="Normal"/>
    <w:uiPriority w:val="99"/>
    <w:rsid w:val="009368F8"/>
    <w:pPr>
      <w:jc w:val="left"/>
    </w:pPr>
    <w:rPr>
      <w:rFonts w:eastAsia="Calibri"/>
      <w:lang w:val="en-US"/>
    </w:rPr>
  </w:style>
  <w:style w:type="paragraph" w:customStyle="1" w:styleId="line5">
    <w:name w:val="line5"/>
    <w:basedOn w:val="Normal"/>
    <w:uiPriority w:val="99"/>
    <w:rsid w:val="009368F8"/>
    <w:pPr>
      <w:jc w:val="left"/>
    </w:pPr>
    <w:rPr>
      <w:rFonts w:eastAsia="Calibri"/>
      <w:lang w:val="en-US"/>
    </w:rPr>
  </w:style>
  <w:style w:type="paragraph" w:customStyle="1" w:styleId="line6">
    <w:name w:val="line6"/>
    <w:basedOn w:val="Normal"/>
    <w:uiPriority w:val="99"/>
    <w:rsid w:val="009368F8"/>
    <w:pPr>
      <w:jc w:val="left"/>
    </w:pPr>
    <w:rPr>
      <w:rFonts w:eastAsia="Calibri"/>
      <w:lang w:val="en-US"/>
    </w:rPr>
  </w:style>
  <w:style w:type="paragraph" w:customStyle="1" w:styleId="panel">
    <w:name w:val="panel"/>
    <w:basedOn w:val="Normal"/>
    <w:uiPriority w:val="99"/>
    <w:rsid w:val="009368F8"/>
    <w:pPr>
      <w:shd w:val="clear" w:color="auto" w:fill="FFFFFF"/>
      <w:jc w:val="left"/>
    </w:pPr>
    <w:rPr>
      <w:rFonts w:eastAsia="Calibri"/>
      <w:lang w:val="en-US"/>
    </w:rPr>
  </w:style>
  <w:style w:type="paragraph" w:customStyle="1" w:styleId="panel2">
    <w:name w:val="panel2"/>
    <w:basedOn w:val="Normal"/>
    <w:uiPriority w:val="99"/>
    <w:rsid w:val="009368F8"/>
    <w:pPr>
      <w:shd w:val="clear" w:color="auto" w:fill="FFFFFF"/>
      <w:jc w:val="left"/>
    </w:pPr>
    <w:rPr>
      <w:rFonts w:eastAsia="Calibri"/>
      <w:lang w:val="en-US"/>
    </w:rPr>
  </w:style>
  <w:style w:type="paragraph" w:customStyle="1" w:styleId="panel3">
    <w:name w:val="panel3"/>
    <w:basedOn w:val="Normal"/>
    <w:uiPriority w:val="99"/>
    <w:rsid w:val="009368F8"/>
    <w:pPr>
      <w:shd w:val="clear" w:color="auto" w:fill="EAEBEE"/>
      <w:jc w:val="left"/>
    </w:pPr>
    <w:rPr>
      <w:rFonts w:eastAsia="Calibri"/>
      <w:lang w:val="en-US"/>
    </w:rPr>
  </w:style>
  <w:style w:type="paragraph" w:customStyle="1" w:styleId="panel4">
    <w:name w:val="panel4"/>
    <w:basedOn w:val="Normal"/>
    <w:uiPriority w:val="99"/>
    <w:rsid w:val="009368F8"/>
    <w:pPr>
      <w:shd w:val="clear" w:color="auto" w:fill="FFFFFF"/>
      <w:jc w:val="left"/>
    </w:pPr>
    <w:rPr>
      <w:rFonts w:eastAsia="Calibri"/>
      <w:lang w:val="en-US"/>
    </w:rPr>
  </w:style>
  <w:style w:type="paragraph" w:customStyle="1" w:styleId="ulnews">
    <w:name w:val="ul_news"/>
    <w:basedOn w:val="Normal"/>
    <w:uiPriority w:val="99"/>
    <w:rsid w:val="009368F8"/>
    <w:pPr>
      <w:jc w:val="left"/>
    </w:pPr>
    <w:rPr>
      <w:rFonts w:eastAsia="Calibri"/>
      <w:lang w:val="en-US"/>
    </w:rPr>
  </w:style>
  <w:style w:type="paragraph" w:customStyle="1" w:styleId="linews">
    <w:name w:val="li_news"/>
    <w:basedOn w:val="Normal"/>
    <w:uiPriority w:val="99"/>
    <w:rsid w:val="009368F8"/>
    <w:pPr>
      <w:spacing w:after="600"/>
      <w:jc w:val="left"/>
    </w:pPr>
    <w:rPr>
      <w:rFonts w:eastAsia="Calibri"/>
      <w:lang w:val="en-US"/>
    </w:rPr>
  </w:style>
  <w:style w:type="paragraph" w:customStyle="1" w:styleId="h1news">
    <w:name w:val="h1_news"/>
    <w:basedOn w:val="Normal"/>
    <w:uiPriority w:val="99"/>
    <w:rsid w:val="009368F8"/>
    <w:pPr>
      <w:jc w:val="left"/>
    </w:pPr>
    <w:rPr>
      <w:rFonts w:eastAsia="Calibri"/>
      <w:lang w:val="en-US"/>
    </w:rPr>
  </w:style>
  <w:style w:type="paragraph" w:customStyle="1" w:styleId="h1newsarhiva">
    <w:name w:val="h1_newsarhiva"/>
    <w:basedOn w:val="Normal"/>
    <w:uiPriority w:val="99"/>
    <w:rsid w:val="009368F8"/>
    <w:pPr>
      <w:jc w:val="left"/>
    </w:pPr>
    <w:rPr>
      <w:rFonts w:eastAsia="Calibri"/>
      <w:lang w:val="en-US"/>
    </w:rPr>
  </w:style>
  <w:style w:type="paragraph" w:customStyle="1" w:styleId="h1posebnaponuda">
    <w:name w:val="h1_posebnaponuda"/>
    <w:basedOn w:val="Normal"/>
    <w:uiPriority w:val="99"/>
    <w:rsid w:val="009368F8"/>
    <w:pPr>
      <w:spacing w:before="280"/>
      <w:jc w:val="left"/>
    </w:pPr>
    <w:rPr>
      <w:rFonts w:eastAsia="Calibri"/>
      <w:lang w:val="en-US"/>
    </w:rPr>
  </w:style>
  <w:style w:type="paragraph" w:customStyle="1" w:styleId="pnews">
    <w:name w:val="p_news"/>
    <w:basedOn w:val="Normal"/>
    <w:uiPriority w:val="99"/>
    <w:rsid w:val="009368F8"/>
    <w:pPr>
      <w:jc w:val="left"/>
    </w:pPr>
    <w:rPr>
      <w:rFonts w:eastAsia="Calibri"/>
      <w:lang w:val="en-US"/>
    </w:rPr>
  </w:style>
  <w:style w:type="paragraph" w:customStyle="1" w:styleId="ulpodnozje">
    <w:name w:val="ul_podnozje"/>
    <w:basedOn w:val="Normal"/>
    <w:uiPriority w:val="99"/>
    <w:rsid w:val="009368F8"/>
    <w:pPr>
      <w:jc w:val="left"/>
    </w:pPr>
    <w:rPr>
      <w:rFonts w:eastAsia="Calibri"/>
      <w:lang w:val="en-US"/>
    </w:rPr>
  </w:style>
  <w:style w:type="paragraph" w:customStyle="1" w:styleId="lipodnozje1">
    <w:name w:val="li_podnozje1"/>
    <w:basedOn w:val="Normal"/>
    <w:uiPriority w:val="99"/>
    <w:rsid w:val="009368F8"/>
    <w:pPr>
      <w:spacing w:after="200"/>
      <w:jc w:val="left"/>
    </w:pPr>
    <w:rPr>
      <w:rFonts w:eastAsia="Calibri"/>
      <w:lang w:val="en-US"/>
    </w:rPr>
  </w:style>
  <w:style w:type="paragraph" w:customStyle="1" w:styleId="lipodnozje2">
    <w:name w:val="li_podnozje2"/>
    <w:basedOn w:val="Normal"/>
    <w:uiPriority w:val="99"/>
    <w:rsid w:val="009368F8"/>
    <w:pPr>
      <w:spacing w:after="80"/>
      <w:jc w:val="left"/>
    </w:pPr>
    <w:rPr>
      <w:rFonts w:eastAsia="Calibri"/>
      <w:lang w:val="en-US"/>
    </w:rPr>
  </w:style>
  <w:style w:type="paragraph" w:customStyle="1" w:styleId="btnpagingactive">
    <w:name w:val="btn_paging_active"/>
    <w:basedOn w:val="Normal"/>
    <w:uiPriority w:val="99"/>
    <w:rsid w:val="009368F8"/>
    <w:pPr>
      <w:shd w:val="clear" w:color="auto" w:fill="6D7383"/>
      <w:jc w:val="left"/>
    </w:pPr>
    <w:rPr>
      <w:rFonts w:ascii="Arial" w:eastAsia="Calibri" w:hAnsi="Arial" w:cs="Arial"/>
      <w:color w:val="FFFFFF"/>
      <w:sz w:val="28"/>
      <w:szCs w:val="28"/>
      <w:lang w:val="en-US"/>
    </w:rPr>
  </w:style>
  <w:style w:type="paragraph" w:customStyle="1" w:styleId="btnpaginginactive">
    <w:name w:val="btn_paging_inactive"/>
    <w:basedOn w:val="Normal"/>
    <w:uiPriority w:val="99"/>
    <w:rsid w:val="009368F8"/>
    <w:pPr>
      <w:shd w:val="clear" w:color="auto" w:fill="B0B4BD"/>
      <w:jc w:val="left"/>
    </w:pPr>
    <w:rPr>
      <w:rFonts w:ascii="Arial" w:eastAsia="Calibri" w:hAnsi="Arial" w:cs="Arial"/>
      <w:color w:val="FFFFFF"/>
      <w:sz w:val="28"/>
      <w:szCs w:val="28"/>
      <w:lang w:val="en-US"/>
    </w:rPr>
  </w:style>
  <w:style w:type="paragraph" w:customStyle="1" w:styleId="galleryimage">
    <w:name w:val="gallery_image"/>
    <w:basedOn w:val="Normal"/>
    <w:uiPriority w:val="99"/>
    <w:rsid w:val="009368F8"/>
    <w:pPr>
      <w:jc w:val="left"/>
    </w:pPr>
    <w:rPr>
      <w:rFonts w:eastAsia="Calibri"/>
      <w:lang w:val="en-US"/>
    </w:rPr>
  </w:style>
  <w:style w:type="paragraph" w:customStyle="1" w:styleId="galleryimage2">
    <w:name w:val="gallery_image2"/>
    <w:basedOn w:val="Normal"/>
    <w:uiPriority w:val="99"/>
    <w:rsid w:val="009368F8"/>
    <w:pPr>
      <w:jc w:val="left"/>
    </w:pPr>
    <w:rPr>
      <w:rFonts w:eastAsia="Calibri"/>
      <w:lang w:val="en-US"/>
    </w:rPr>
  </w:style>
  <w:style w:type="paragraph" w:customStyle="1" w:styleId="gallerylistcont">
    <w:name w:val="gallery_list_cont"/>
    <w:basedOn w:val="Normal"/>
    <w:uiPriority w:val="99"/>
    <w:rsid w:val="009368F8"/>
    <w:pPr>
      <w:ind w:left="200"/>
      <w:jc w:val="left"/>
    </w:pPr>
    <w:rPr>
      <w:rFonts w:eastAsia="Calibri"/>
      <w:lang w:val="en-US"/>
    </w:rPr>
  </w:style>
  <w:style w:type="paragraph" w:customStyle="1" w:styleId="gallerylistcont2">
    <w:name w:val="gallery_list_cont2"/>
    <w:basedOn w:val="Normal"/>
    <w:uiPriority w:val="99"/>
    <w:rsid w:val="009368F8"/>
    <w:pPr>
      <w:ind w:left="200"/>
      <w:jc w:val="left"/>
    </w:pPr>
    <w:rPr>
      <w:rFonts w:eastAsia="Calibri"/>
      <w:lang w:val="en-US"/>
    </w:rPr>
  </w:style>
  <w:style w:type="paragraph" w:customStyle="1" w:styleId="gallerycursor">
    <w:name w:val="gallery_cursor"/>
    <w:basedOn w:val="Normal"/>
    <w:uiPriority w:val="99"/>
    <w:rsid w:val="009368F8"/>
    <w:pPr>
      <w:jc w:val="left"/>
    </w:pPr>
    <w:rPr>
      <w:rFonts w:eastAsia="Calibri"/>
      <w:lang w:val="en-US"/>
    </w:rPr>
  </w:style>
  <w:style w:type="paragraph" w:customStyle="1" w:styleId="gallerycursor2">
    <w:name w:val="gallery_cursor2"/>
    <w:basedOn w:val="Normal"/>
    <w:uiPriority w:val="99"/>
    <w:rsid w:val="009368F8"/>
    <w:pPr>
      <w:jc w:val="left"/>
    </w:pPr>
    <w:rPr>
      <w:rFonts w:eastAsia="Calibri"/>
      <w:lang w:val="en-US"/>
    </w:rPr>
  </w:style>
  <w:style w:type="paragraph" w:customStyle="1" w:styleId="gallerylistactive">
    <w:name w:val="gallery_list_active"/>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active2">
    <w:name w:val="gallery_list_active2"/>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inactive">
    <w:name w:val="gallery_list_inactive"/>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istinactive2">
    <w:name w:val="gallery_list_inactive2"/>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oader">
    <w:name w:val="gallery_loader"/>
    <w:basedOn w:val="Normal"/>
    <w:uiPriority w:val="99"/>
    <w:rsid w:val="009368F8"/>
    <w:pPr>
      <w:jc w:val="left"/>
    </w:pPr>
    <w:rPr>
      <w:rFonts w:eastAsia="Calibri"/>
      <w:lang w:val="en-US"/>
    </w:rPr>
  </w:style>
  <w:style w:type="paragraph" w:customStyle="1" w:styleId="galleryloader2">
    <w:name w:val="gallery_loader2"/>
    <w:basedOn w:val="Normal"/>
    <w:uiPriority w:val="99"/>
    <w:rsid w:val="009368F8"/>
    <w:pPr>
      <w:jc w:val="left"/>
    </w:pPr>
    <w:rPr>
      <w:rFonts w:eastAsia="Calibri"/>
      <w:lang w:val="en-US"/>
    </w:rPr>
  </w:style>
  <w:style w:type="paragraph" w:customStyle="1" w:styleId="galleryloaderimage">
    <w:name w:val="gallery_loader_image"/>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2660"/>
      <w:ind w:left="3160"/>
      <w:jc w:val="left"/>
    </w:pPr>
    <w:rPr>
      <w:rFonts w:eastAsia="Calibri"/>
      <w:lang w:val="en-US"/>
    </w:rPr>
  </w:style>
  <w:style w:type="paragraph" w:customStyle="1" w:styleId="galleryloaderimage2">
    <w:name w:val="gallery_loader_image2"/>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1480"/>
      <w:ind w:left="1740"/>
      <w:jc w:val="left"/>
    </w:pPr>
    <w:rPr>
      <w:rFonts w:eastAsia="Calibri"/>
      <w:lang w:val="en-US"/>
    </w:rPr>
  </w:style>
  <w:style w:type="paragraph" w:customStyle="1" w:styleId="ratingactive">
    <w:name w:val="rating_active"/>
    <w:basedOn w:val="Normal"/>
    <w:uiPriority w:val="99"/>
    <w:rsid w:val="009368F8"/>
    <w:pPr>
      <w:jc w:val="left"/>
    </w:pPr>
    <w:rPr>
      <w:rFonts w:eastAsia="Calibri"/>
      <w:lang w:val="en-US"/>
    </w:rPr>
  </w:style>
  <w:style w:type="paragraph" w:customStyle="1" w:styleId="ratinginactive">
    <w:name w:val="rating_inactive"/>
    <w:basedOn w:val="Normal"/>
    <w:uiPriority w:val="99"/>
    <w:rsid w:val="009368F8"/>
    <w:pPr>
      <w:jc w:val="left"/>
    </w:pPr>
    <w:rPr>
      <w:rFonts w:eastAsia="Calibri"/>
      <w:lang w:val="en-US"/>
    </w:rPr>
  </w:style>
  <w:style w:type="paragraph" w:customStyle="1" w:styleId="ulposebnaponuda">
    <w:name w:val="ul_posebnaponuda"/>
    <w:basedOn w:val="Normal"/>
    <w:uiPriority w:val="99"/>
    <w:rsid w:val="009368F8"/>
    <w:pPr>
      <w:ind w:left="440"/>
      <w:jc w:val="left"/>
    </w:pPr>
    <w:rPr>
      <w:rFonts w:eastAsia="Calibri"/>
      <w:lang w:val="en-US"/>
    </w:rPr>
  </w:style>
  <w:style w:type="paragraph" w:customStyle="1" w:styleId="panelfootbar">
    <w:name w:val="panel_footbar"/>
    <w:basedOn w:val="Normal"/>
    <w:uiPriority w:val="99"/>
    <w:rsid w:val="009368F8"/>
    <w:pPr>
      <w:shd w:val="clear" w:color="auto" w:fill="EEEEEE"/>
      <w:jc w:val="left"/>
    </w:pPr>
    <w:rPr>
      <w:rFonts w:eastAsia="Calibri"/>
      <w:lang w:val="en-US"/>
    </w:rPr>
  </w:style>
  <w:style w:type="paragraph" w:customStyle="1" w:styleId="textbox">
    <w:name w:val="textbox"/>
    <w:basedOn w:val="Normal"/>
    <w:uiPriority w:val="99"/>
    <w:rsid w:val="009368F8"/>
    <w:pPr>
      <w:pBdr>
        <w:top w:val="single" w:sz="8" w:space="0" w:color="DDDDDD"/>
        <w:left w:val="single" w:sz="8" w:space="0" w:color="DDDDDD"/>
        <w:bottom w:val="single" w:sz="8" w:space="0" w:color="DDDDDD"/>
        <w:right w:val="single" w:sz="8" w:space="0" w:color="DDDDDD"/>
      </w:pBdr>
      <w:jc w:val="left"/>
    </w:pPr>
    <w:rPr>
      <w:rFonts w:ascii="Arial" w:eastAsia="Calibri" w:hAnsi="Arial" w:cs="Arial"/>
      <w:color w:val="000000"/>
      <w:lang w:val="en-US"/>
    </w:rPr>
  </w:style>
  <w:style w:type="paragraph" w:customStyle="1" w:styleId="textbox2">
    <w:name w:val="textbox2"/>
    <w:basedOn w:val="Normal"/>
    <w:uiPriority w:val="99"/>
    <w:rsid w:val="009368F8"/>
    <w:pPr>
      <w:pBdr>
        <w:top w:val="single" w:sz="8" w:space="4" w:color="DDDDDD"/>
        <w:left w:val="single" w:sz="8" w:space="4" w:color="DDDDDD"/>
        <w:bottom w:val="single" w:sz="8" w:space="4" w:color="DDDDDD"/>
        <w:right w:val="single" w:sz="8" w:space="4" w:color="DDDDDD"/>
      </w:pBdr>
      <w:jc w:val="left"/>
    </w:pPr>
    <w:rPr>
      <w:rFonts w:ascii="Arial" w:eastAsia="Calibri" w:hAnsi="Arial" w:cs="Arial"/>
      <w:color w:val="000000"/>
      <w:lang w:val="en-US"/>
    </w:rPr>
  </w:style>
  <w:style w:type="paragraph" w:customStyle="1" w:styleId="textbox3">
    <w:name w:val="textbox3"/>
    <w:basedOn w:val="Normal"/>
    <w:uiPriority w:val="99"/>
    <w:rsid w:val="009368F8"/>
    <w:pPr>
      <w:pBdr>
        <w:top w:val="single" w:sz="8" w:space="4" w:color="DDDDDD"/>
        <w:left w:val="single" w:sz="8" w:space="4" w:color="DDDDDD"/>
        <w:bottom w:val="single" w:sz="8" w:space="4" w:color="DDDDDD"/>
        <w:right w:val="single" w:sz="8" w:space="4" w:color="DDDDDD"/>
      </w:pBdr>
      <w:jc w:val="center"/>
    </w:pPr>
    <w:rPr>
      <w:rFonts w:ascii="Arial" w:eastAsia="Calibri" w:hAnsi="Arial" w:cs="Arial"/>
      <w:color w:val="000000"/>
      <w:lang w:val="en-US"/>
    </w:rPr>
  </w:style>
  <w:style w:type="paragraph" w:customStyle="1" w:styleId="submenucont">
    <w:name w:val="submenu_cont"/>
    <w:basedOn w:val="Normal"/>
    <w:uiPriority w:val="99"/>
    <w:rsid w:val="009368F8"/>
    <w:pPr>
      <w:ind w:left="4400"/>
      <w:jc w:val="left"/>
    </w:pPr>
    <w:rPr>
      <w:rFonts w:eastAsia="Calibri"/>
      <w:lang w:val="en-US"/>
    </w:rPr>
  </w:style>
  <w:style w:type="paragraph" w:customStyle="1" w:styleId="kosaricacont">
    <w:name w:val="kosarica_cont"/>
    <w:basedOn w:val="Normal"/>
    <w:uiPriority w:val="99"/>
    <w:rsid w:val="009368F8"/>
    <w:pPr>
      <w:ind w:left="3600"/>
      <w:jc w:val="left"/>
    </w:pPr>
    <w:rPr>
      <w:rFonts w:eastAsia="Calibri"/>
      <w:lang w:val="en-US"/>
    </w:rPr>
  </w:style>
  <w:style w:type="paragraph" w:customStyle="1" w:styleId="submenuconttop">
    <w:name w:val="submenu_cont_top"/>
    <w:basedOn w:val="Normal"/>
    <w:uiPriority w:val="99"/>
    <w:rsid w:val="009368F8"/>
    <w:pPr>
      <w:jc w:val="left"/>
    </w:pPr>
    <w:rPr>
      <w:rFonts w:eastAsia="Calibri"/>
      <w:lang w:val="en-US"/>
    </w:rPr>
  </w:style>
  <w:style w:type="paragraph" w:customStyle="1" w:styleId="kosaricaconttop">
    <w:name w:val="kosarica_cont_top"/>
    <w:basedOn w:val="Normal"/>
    <w:uiPriority w:val="99"/>
    <w:rsid w:val="009368F8"/>
    <w:pPr>
      <w:jc w:val="left"/>
    </w:pPr>
    <w:rPr>
      <w:rFonts w:eastAsia="Calibri"/>
      <w:lang w:val="en-US"/>
    </w:rPr>
  </w:style>
  <w:style w:type="paragraph" w:customStyle="1" w:styleId="submenucontbottom">
    <w:name w:val="submenu_cont_bottom"/>
    <w:basedOn w:val="Normal"/>
    <w:uiPriority w:val="99"/>
    <w:rsid w:val="009368F8"/>
    <w:pPr>
      <w:jc w:val="left"/>
    </w:pPr>
    <w:rPr>
      <w:rFonts w:eastAsia="Calibri"/>
      <w:lang w:val="en-US"/>
    </w:rPr>
  </w:style>
  <w:style w:type="paragraph" w:customStyle="1" w:styleId="kosaricacontbottom">
    <w:name w:val="kosarica_cont_bottom"/>
    <w:basedOn w:val="Normal"/>
    <w:uiPriority w:val="99"/>
    <w:rsid w:val="009368F8"/>
    <w:pPr>
      <w:jc w:val="left"/>
    </w:pPr>
    <w:rPr>
      <w:rFonts w:eastAsia="Calibri"/>
      <w:lang w:val="en-US"/>
    </w:rPr>
  </w:style>
  <w:style w:type="paragraph" w:customStyle="1" w:styleId="submenucontmiddle">
    <w:name w:val="submenu_cont_middle"/>
    <w:basedOn w:val="Normal"/>
    <w:uiPriority w:val="99"/>
    <w:rsid w:val="009368F8"/>
    <w:pPr>
      <w:jc w:val="left"/>
    </w:pPr>
    <w:rPr>
      <w:rFonts w:eastAsia="Calibri"/>
      <w:lang w:val="en-US"/>
    </w:rPr>
  </w:style>
  <w:style w:type="paragraph" w:customStyle="1" w:styleId="submenukosaricamiddle">
    <w:name w:val="submenu_kosarica_middle"/>
    <w:basedOn w:val="Normal"/>
    <w:uiPriority w:val="99"/>
    <w:rsid w:val="009368F8"/>
    <w:pPr>
      <w:jc w:val="left"/>
    </w:pPr>
    <w:rPr>
      <w:rFonts w:eastAsia="Calibri"/>
      <w:lang w:val="en-US"/>
    </w:rPr>
  </w:style>
  <w:style w:type="paragraph" w:customStyle="1" w:styleId="submenucontclose">
    <w:name w:val="submenu_cont_close"/>
    <w:basedOn w:val="Normal"/>
    <w:uiPriority w:val="99"/>
    <w:rsid w:val="009368F8"/>
    <w:pPr>
      <w:spacing w:before="520"/>
      <w:ind w:left="14520"/>
      <w:jc w:val="left"/>
    </w:pPr>
    <w:rPr>
      <w:rFonts w:eastAsia="Calibri"/>
      <w:lang w:val="en-US"/>
    </w:rPr>
  </w:style>
  <w:style w:type="paragraph" w:customStyle="1" w:styleId="kosaricacontclose">
    <w:name w:val="kosarica_cont_close"/>
    <w:basedOn w:val="Normal"/>
    <w:uiPriority w:val="99"/>
    <w:rsid w:val="009368F8"/>
    <w:pPr>
      <w:spacing w:before="520"/>
      <w:ind w:left="14520"/>
      <w:jc w:val="left"/>
    </w:pPr>
    <w:rPr>
      <w:rFonts w:eastAsia="Calibri"/>
      <w:lang w:val="en-US"/>
    </w:rPr>
  </w:style>
  <w:style w:type="paragraph" w:customStyle="1" w:styleId="submenucontleft">
    <w:name w:val="submenu_cont_left"/>
    <w:basedOn w:val="Normal"/>
    <w:uiPriority w:val="99"/>
    <w:rsid w:val="009368F8"/>
    <w:pPr>
      <w:ind w:left="520"/>
      <w:jc w:val="left"/>
    </w:pPr>
    <w:rPr>
      <w:rFonts w:eastAsia="Calibri"/>
      <w:lang w:val="en-US"/>
    </w:rPr>
  </w:style>
  <w:style w:type="paragraph" w:customStyle="1" w:styleId="submenucontright">
    <w:name w:val="submenu_cont_right"/>
    <w:basedOn w:val="Normal"/>
    <w:uiPriority w:val="99"/>
    <w:rsid w:val="009368F8"/>
    <w:pPr>
      <w:ind w:left="400"/>
      <w:jc w:val="left"/>
    </w:pPr>
    <w:rPr>
      <w:rFonts w:eastAsia="Calibri"/>
      <w:lang w:val="en-US"/>
    </w:rPr>
  </w:style>
  <w:style w:type="paragraph" w:customStyle="1" w:styleId="submenuitemcont">
    <w:name w:val="submenu_item_cont"/>
    <w:basedOn w:val="Normal"/>
    <w:uiPriority w:val="99"/>
    <w:rsid w:val="009368F8"/>
    <w:pPr>
      <w:jc w:val="left"/>
    </w:pPr>
    <w:rPr>
      <w:rFonts w:eastAsia="Calibri"/>
      <w:lang w:val="en-US"/>
    </w:rPr>
  </w:style>
  <w:style w:type="paragraph" w:customStyle="1" w:styleId="submenuclick">
    <w:name w:val="submenu_click"/>
    <w:basedOn w:val="Normal"/>
    <w:uiPriority w:val="99"/>
    <w:rsid w:val="009368F8"/>
    <w:pPr>
      <w:jc w:val="left"/>
    </w:pPr>
    <w:rPr>
      <w:rFonts w:ascii="Arial" w:eastAsia="Calibri" w:hAnsi="Arial" w:cs="Arial"/>
      <w:color w:val="FFFFFF"/>
      <w:sz w:val="32"/>
      <w:szCs w:val="32"/>
      <w:lang w:val="en-US"/>
    </w:rPr>
  </w:style>
  <w:style w:type="paragraph" w:customStyle="1" w:styleId="submenuover">
    <w:name w:val="submenu_over"/>
    <w:basedOn w:val="Normal"/>
    <w:uiPriority w:val="99"/>
    <w:rsid w:val="009368F8"/>
    <w:pPr>
      <w:jc w:val="left"/>
    </w:pPr>
    <w:rPr>
      <w:rFonts w:ascii="Arial" w:eastAsia="Calibri" w:hAnsi="Arial" w:cs="Arial"/>
      <w:color w:val="000000"/>
      <w:sz w:val="32"/>
      <w:szCs w:val="32"/>
      <w:lang w:val="en-US"/>
    </w:rPr>
  </w:style>
  <w:style w:type="paragraph" w:customStyle="1" w:styleId="submenuout">
    <w:name w:val="submenu_out"/>
    <w:basedOn w:val="Normal"/>
    <w:uiPriority w:val="99"/>
    <w:rsid w:val="009368F8"/>
    <w:pPr>
      <w:jc w:val="left"/>
    </w:pPr>
    <w:rPr>
      <w:rFonts w:ascii="Arial" w:eastAsia="Calibri" w:hAnsi="Arial" w:cs="Arial"/>
      <w:color w:val="000000"/>
      <w:sz w:val="32"/>
      <w:szCs w:val="32"/>
      <w:lang w:val="en-US"/>
    </w:rPr>
  </w:style>
  <w:style w:type="paragraph" w:customStyle="1" w:styleId="submenuseparator">
    <w:name w:val="submenu_separator"/>
    <w:basedOn w:val="Normal"/>
    <w:uiPriority w:val="99"/>
    <w:rsid w:val="009368F8"/>
    <w:pPr>
      <w:pBdr>
        <w:bottom w:val="single" w:sz="8" w:space="0" w:color="E8E8E8"/>
      </w:pBdr>
      <w:jc w:val="left"/>
    </w:pPr>
    <w:rPr>
      <w:rFonts w:eastAsia="Calibri"/>
      <w:lang w:val="en-US"/>
    </w:rPr>
  </w:style>
  <w:style w:type="paragraph" w:customStyle="1" w:styleId="submenucontitem">
    <w:name w:val="submenucont_item"/>
    <w:basedOn w:val="Normal"/>
    <w:uiPriority w:val="99"/>
    <w:rsid w:val="009368F8"/>
    <w:pPr>
      <w:spacing w:after="600"/>
      <w:ind w:left="300" w:right="300"/>
      <w:jc w:val="center"/>
    </w:pPr>
    <w:rPr>
      <w:rFonts w:eastAsia="Calibri"/>
      <w:lang w:val="en-US"/>
    </w:rPr>
  </w:style>
  <w:style w:type="paragraph" w:customStyle="1" w:styleId="modalwindowshadow">
    <w:name w:val="modalwindow_shadow"/>
    <w:basedOn w:val="Normal"/>
    <w:uiPriority w:val="99"/>
    <w:rsid w:val="009368F8"/>
    <w:pPr>
      <w:jc w:val="left"/>
    </w:pPr>
    <w:rPr>
      <w:rFonts w:eastAsia="Calibri"/>
      <w:lang w:val="en-US"/>
    </w:rPr>
  </w:style>
  <w:style w:type="paragraph" w:customStyle="1" w:styleId="modalwindowcont">
    <w:name w:val="modalwindow_cont"/>
    <w:basedOn w:val="Normal"/>
    <w:uiPriority w:val="99"/>
    <w:rsid w:val="009368F8"/>
    <w:pPr>
      <w:shd w:val="clear" w:color="auto" w:fill="FFFFFF"/>
      <w:jc w:val="left"/>
    </w:pPr>
    <w:rPr>
      <w:rFonts w:eastAsia="Calibri"/>
      <w:lang w:val="en-US"/>
    </w:rPr>
  </w:style>
  <w:style w:type="paragraph" w:customStyle="1" w:styleId="modalwindowtitle">
    <w:name w:val="modalwindow_title"/>
    <w:basedOn w:val="Normal"/>
    <w:uiPriority w:val="99"/>
    <w:rsid w:val="009368F8"/>
    <w:pPr>
      <w:jc w:val="left"/>
    </w:pPr>
    <w:rPr>
      <w:rFonts w:eastAsia="Calibri"/>
      <w:lang w:val="en-US"/>
    </w:rPr>
  </w:style>
  <w:style w:type="paragraph" w:customStyle="1" w:styleId="panelnasl1">
    <w:name w:val="panelnasl1"/>
    <w:basedOn w:val="Normal"/>
    <w:uiPriority w:val="99"/>
    <w:rsid w:val="009368F8"/>
    <w:pPr>
      <w:jc w:val="left"/>
    </w:pPr>
    <w:rPr>
      <w:rFonts w:eastAsia="Calibri"/>
      <w:lang w:val="en-US"/>
    </w:rPr>
  </w:style>
  <w:style w:type="paragraph" w:customStyle="1" w:styleId="panelnasl2">
    <w:name w:val="panelnasl2"/>
    <w:basedOn w:val="Normal"/>
    <w:uiPriority w:val="99"/>
    <w:rsid w:val="009368F8"/>
    <w:pPr>
      <w:jc w:val="left"/>
    </w:pPr>
    <w:rPr>
      <w:rFonts w:eastAsia="Calibri"/>
      <w:lang w:val="en-US"/>
    </w:rPr>
  </w:style>
  <w:style w:type="paragraph" w:customStyle="1" w:styleId="panelnasl3">
    <w:name w:val="panelnasl3"/>
    <w:basedOn w:val="Normal"/>
    <w:uiPriority w:val="99"/>
    <w:rsid w:val="009368F8"/>
    <w:pPr>
      <w:jc w:val="left"/>
    </w:pPr>
    <w:rPr>
      <w:rFonts w:eastAsia="Calibri"/>
      <w:lang w:val="en-US"/>
    </w:rPr>
  </w:style>
  <w:style w:type="paragraph" w:customStyle="1" w:styleId="textwhite14">
    <w:name w:val="text_white14"/>
    <w:basedOn w:val="Normal"/>
    <w:uiPriority w:val="99"/>
    <w:rsid w:val="009368F8"/>
    <w:pPr>
      <w:jc w:val="left"/>
    </w:pPr>
    <w:rPr>
      <w:rFonts w:ascii="Arial" w:eastAsia="Calibri" w:hAnsi="Arial" w:cs="Arial"/>
      <w:color w:val="FFFFFF"/>
      <w:sz w:val="28"/>
      <w:szCs w:val="28"/>
      <w:lang w:val="en-US"/>
    </w:rPr>
  </w:style>
  <w:style w:type="paragraph" w:customStyle="1" w:styleId="textwhite14bold">
    <w:name w:val="text_white14_bold"/>
    <w:basedOn w:val="Normal"/>
    <w:uiPriority w:val="99"/>
    <w:rsid w:val="009368F8"/>
    <w:pPr>
      <w:jc w:val="left"/>
    </w:pPr>
    <w:rPr>
      <w:rFonts w:ascii="Arial" w:eastAsia="Calibri" w:hAnsi="Arial" w:cs="Arial"/>
      <w:b/>
      <w:bCs/>
      <w:color w:val="FFFFFF"/>
      <w:sz w:val="28"/>
      <w:szCs w:val="28"/>
      <w:lang w:val="en-US"/>
    </w:rPr>
  </w:style>
  <w:style w:type="paragraph" w:customStyle="1" w:styleId="textwhite16bold">
    <w:name w:val="text_white16_bold"/>
    <w:basedOn w:val="Normal"/>
    <w:uiPriority w:val="99"/>
    <w:rsid w:val="009368F8"/>
    <w:pPr>
      <w:jc w:val="left"/>
    </w:pPr>
    <w:rPr>
      <w:rFonts w:ascii="Arial" w:eastAsia="Calibri" w:hAnsi="Arial" w:cs="Arial"/>
      <w:b/>
      <w:bCs/>
      <w:color w:val="000000"/>
      <w:sz w:val="32"/>
      <w:szCs w:val="32"/>
      <w:lang w:val="en-US"/>
    </w:rPr>
  </w:style>
  <w:style w:type="paragraph" w:customStyle="1" w:styleId="textgray16italic">
    <w:name w:val="text_gray16_italic"/>
    <w:basedOn w:val="Normal"/>
    <w:uiPriority w:val="99"/>
    <w:rsid w:val="009368F8"/>
    <w:pPr>
      <w:jc w:val="left"/>
    </w:pPr>
    <w:rPr>
      <w:rFonts w:ascii="Arial" w:eastAsia="Calibri" w:hAnsi="Arial" w:cs="Arial"/>
      <w:i/>
      <w:iCs/>
      <w:color w:val="999999"/>
      <w:sz w:val="32"/>
      <w:szCs w:val="32"/>
      <w:lang w:val="en-US"/>
    </w:rPr>
  </w:style>
  <w:style w:type="paragraph" w:customStyle="1" w:styleId="textblue20">
    <w:name w:val="text_blue20"/>
    <w:basedOn w:val="Normal"/>
    <w:uiPriority w:val="99"/>
    <w:rsid w:val="009368F8"/>
    <w:pPr>
      <w:jc w:val="left"/>
    </w:pPr>
    <w:rPr>
      <w:rFonts w:ascii="Arial" w:eastAsia="Calibri" w:hAnsi="Arial" w:cs="Arial"/>
      <w:color w:val="4D5977"/>
      <w:sz w:val="40"/>
      <w:szCs w:val="40"/>
      <w:lang w:val="en-US"/>
    </w:rPr>
  </w:style>
  <w:style w:type="paragraph" w:customStyle="1" w:styleId="textblue14">
    <w:name w:val="text_blue14"/>
    <w:basedOn w:val="Normal"/>
    <w:uiPriority w:val="99"/>
    <w:rsid w:val="009368F8"/>
    <w:pPr>
      <w:jc w:val="left"/>
    </w:pPr>
    <w:rPr>
      <w:rFonts w:ascii="Arial" w:eastAsia="Calibri" w:hAnsi="Arial" w:cs="Arial"/>
      <w:color w:val="4D5977"/>
      <w:sz w:val="28"/>
      <w:szCs w:val="28"/>
      <w:lang w:val="en-US"/>
    </w:rPr>
  </w:style>
  <w:style w:type="paragraph" w:customStyle="1" w:styleId="textblue12">
    <w:name w:val="text_blue12"/>
    <w:basedOn w:val="Normal"/>
    <w:uiPriority w:val="99"/>
    <w:rsid w:val="009368F8"/>
    <w:pPr>
      <w:jc w:val="left"/>
    </w:pPr>
    <w:rPr>
      <w:rFonts w:ascii="Arial" w:eastAsia="Calibri" w:hAnsi="Arial" w:cs="Arial"/>
      <w:color w:val="4D5977"/>
      <w:lang w:val="en-US"/>
    </w:rPr>
  </w:style>
  <w:style w:type="paragraph" w:customStyle="1" w:styleId="textblue12bold">
    <w:name w:val="text_blue12_bold"/>
    <w:basedOn w:val="Normal"/>
    <w:uiPriority w:val="99"/>
    <w:rsid w:val="009368F8"/>
    <w:pPr>
      <w:jc w:val="left"/>
    </w:pPr>
    <w:rPr>
      <w:rFonts w:ascii="Arial" w:eastAsia="Calibri" w:hAnsi="Arial" w:cs="Arial"/>
      <w:b/>
      <w:bCs/>
      <w:color w:val="4D5977"/>
      <w:lang w:val="en-US"/>
    </w:rPr>
  </w:style>
  <w:style w:type="paragraph" w:customStyle="1" w:styleId="pagetitle">
    <w:name w:val="pagetitle"/>
    <w:basedOn w:val="Normal"/>
    <w:uiPriority w:val="99"/>
    <w:rsid w:val="009368F8"/>
    <w:pPr>
      <w:jc w:val="left"/>
    </w:pPr>
    <w:rPr>
      <w:rFonts w:ascii="Arial" w:eastAsia="Calibri" w:hAnsi="Arial" w:cs="Arial"/>
      <w:b/>
      <w:bCs/>
      <w:color w:val="4D5977"/>
      <w:sz w:val="28"/>
      <w:szCs w:val="28"/>
      <w:lang w:val="en-US"/>
    </w:rPr>
  </w:style>
  <w:style w:type="paragraph" w:customStyle="1" w:styleId="predroll">
    <w:name w:val="predroll"/>
    <w:basedOn w:val="Normal"/>
    <w:uiPriority w:val="99"/>
    <w:rsid w:val="009368F8"/>
    <w:pPr>
      <w:jc w:val="left"/>
    </w:pPr>
    <w:rPr>
      <w:rFonts w:ascii="Arial" w:eastAsia="Calibri" w:hAnsi="Arial" w:cs="Arial"/>
      <w:b/>
      <w:bCs/>
      <w:sz w:val="28"/>
      <w:szCs w:val="28"/>
      <w:lang w:val="en-US"/>
    </w:rPr>
  </w:style>
  <w:style w:type="paragraph" w:customStyle="1" w:styleId="pbold">
    <w:name w:val="pbold"/>
    <w:basedOn w:val="Normal"/>
    <w:uiPriority w:val="99"/>
    <w:rsid w:val="009368F8"/>
    <w:pPr>
      <w:jc w:val="left"/>
    </w:pPr>
    <w:rPr>
      <w:rFonts w:ascii="Arial" w:eastAsia="Calibri" w:hAnsi="Arial" w:cs="Arial"/>
      <w:b/>
      <w:bCs/>
      <w:color w:val="4D5977"/>
      <w:sz w:val="28"/>
      <w:szCs w:val="28"/>
      <w:lang w:val="en-US"/>
    </w:rPr>
  </w:style>
  <w:style w:type="paragraph" w:customStyle="1" w:styleId="textblack18">
    <w:name w:val="text_black18"/>
    <w:basedOn w:val="Normal"/>
    <w:uiPriority w:val="99"/>
    <w:rsid w:val="009368F8"/>
    <w:pPr>
      <w:jc w:val="left"/>
    </w:pPr>
    <w:rPr>
      <w:rFonts w:ascii="Arial" w:eastAsia="Calibri" w:hAnsi="Arial" w:cs="Arial"/>
      <w:color w:val="000000"/>
      <w:sz w:val="36"/>
      <w:szCs w:val="36"/>
      <w:lang w:val="en-US"/>
    </w:rPr>
  </w:style>
  <w:style w:type="paragraph" w:customStyle="1" w:styleId="textblack22">
    <w:name w:val="text_black22"/>
    <w:basedOn w:val="Normal"/>
    <w:uiPriority w:val="99"/>
    <w:rsid w:val="009368F8"/>
    <w:pPr>
      <w:jc w:val="left"/>
    </w:pPr>
    <w:rPr>
      <w:rFonts w:ascii="Arial" w:eastAsia="Calibri" w:hAnsi="Arial" w:cs="Arial"/>
      <w:color w:val="000000"/>
      <w:sz w:val="44"/>
      <w:szCs w:val="44"/>
      <w:lang w:val="en-US"/>
    </w:rPr>
  </w:style>
  <w:style w:type="paragraph" w:customStyle="1" w:styleId="textdarkgray12">
    <w:name w:val="text_darkgray12"/>
    <w:basedOn w:val="Normal"/>
    <w:uiPriority w:val="99"/>
    <w:rsid w:val="009368F8"/>
    <w:pPr>
      <w:jc w:val="left"/>
    </w:pPr>
    <w:rPr>
      <w:rFonts w:ascii="Arial" w:eastAsia="Calibri" w:hAnsi="Arial" w:cs="Arial"/>
      <w:color w:val="666666"/>
      <w:lang w:val="en-US"/>
    </w:rPr>
  </w:style>
  <w:style w:type="paragraph" w:customStyle="1" w:styleId="textblack12">
    <w:name w:val="text_black12"/>
    <w:basedOn w:val="Normal"/>
    <w:uiPriority w:val="99"/>
    <w:rsid w:val="009368F8"/>
    <w:pPr>
      <w:jc w:val="left"/>
    </w:pPr>
    <w:rPr>
      <w:rFonts w:ascii="Arial" w:eastAsia="Calibri" w:hAnsi="Arial" w:cs="Arial"/>
      <w:color w:val="000000"/>
      <w:lang w:val="en-US"/>
    </w:rPr>
  </w:style>
  <w:style w:type="paragraph" w:customStyle="1" w:styleId="textblack14">
    <w:name w:val="text_black14"/>
    <w:basedOn w:val="Normal"/>
    <w:uiPriority w:val="99"/>
    <w:rsid w:val="009368F8"/>
    <w:pPr>
      <w:jc w:val="left"/>
    </w:pPr>
    <w:rPr>
      <w:rFonts w:ascii="Arial" w:eastAsia="Calibri" w:hAnsi="Arial" w:cs="Arial"/>
      <w:color w:val="000000"/>
      <w:sz w:val="28"/>
      <w:szCs w:val="28"/>
      <w:lang w:val="en-US"/>
    </w:rPr>
  </w:style>
  <w:style w:type="paragraph" w:customStyle="1" w:styleId="textblack12bold">
    <w:name w:val="text_black12_bold"/>
    <w:basedOn w:val="Normal"/>
    <w:uiPriority w:val="99"/>
    <w:rsid w:val="009368F8"/>
    <w:pPr>
      <w:jc w:val="left"/>
    </w:pPr>
    <w:rPr>
      <w:rFonts w:ascii="Arial" w:eastAsia="Calibri" w:hAnsi="Arial" w:cs="Arial"/>
      <w:b/>
      <w:bCs/>
      <w:color w:val="000000"/>
      <w:lang w:val="en-US"/>
    </w:rPr>
  </w:style>
  <w:style w:type="paragraph" w:customStyle="1" w:styleId="textred12">
    <w:name w:val="text_red12"/>
    <w:basedOn w:val="Normal"/>
    <w:uiPriority w:val="99"/>
    <w:rsid w:val="009368F8"/>
    <w:pPr>
      <w:jc w:val="left"/>
    </w:pPr>
    <w:rPr>
      <w:rFonts w:ascii="Arial" w:eastAsia="Calibri" w:hAnsi="Arial" w:cs="Arial"/>
      <w:color w:val="FF0000"/>
      <w:lang w:val="en-US"/>
    </w:rPr>
  </w:style>
  <w:style w:type="paragraph" w:customStyle="1" w:styleId="textblack14bold">
    <w:name w:val="text_black14_bold"/>
    <w:basedOn w:val="Normal"/>
    <w:uiPriority w:val="99"/>
    <w:rsid w:val="009368F8"/>
    <w:pPr>
      <w:jc w:val="left"/>
    </w:pPr>
    <w:rPr>
      <w:rFonts w:ascii="Arial" w:eastAsia="Calibri" w:hAnsi="Arial" w:cs="Arial"/>
      <w:b/>
      <w:bCs/>
      <w:color w:val="000000"/>
      <w:sz w:val="28"/>
      <w:szCs w:val="28"/>
      <w:lang w:val="en-US"/>
    </w:rPr>
  </w:style>
  <w:style w:type="paragraph" w:customStyle="1" w:styleId="textgray11">
    <w:name w:val="text_gray11"/>
    <w:basedOn w:val="Normal"/>
    <w:uiPriority w:val="99"/>
    <w:rsid w:val="009368F8"/>
    <w:pPr>
      <w:jc w:val="left"/>
    </w:pPr>
    <w:rPr>
      <w:rFonts w:ascii="Arial" w:eastAsia="Calibri" w:hAnsi="Arial" w:cs="Arial"/>
      <w:color w:val="999999"/>
      <w:sz w:val="22"/>
      <w:szCs w:val="22"/>
      <w:lang w:val="en-US"/>
    </w:rPr>
  </w:style>
  <w:style w:type="paragraph" w:customStyle="1" w:styleId="textgray12">
    <w:name w:val="text_gray12"/>
    <w:basedOn w:val="Normal"/>
    <w:uiPriority w:val="99"/>
    <w:rsid w:val="009368F8"/>
    <w:pPr>
      <w:jc w:val="left"/>
    </w:pPr>
    <w:rPr>
      <w:rFonts w:ascii="Arial" w:eastAsia="Calibri" w:hAnsi="Arial" w:cs="Arial"/>
      <w:color w:val="B8BBC5"/>
      <w:sz w:val="22"/>
      <w:szCs w:val="22"/>
      <w:lang w:val="en-US"/>
    </w:rPr>
  </w:style>
  <w:style w:type="paragraph" w:customStyle="1" w:styleId="textgray14">
    <w:name w:val="text_gray14"/>
    <w:basedOn w:val="Normal"/>
    <w:uiPriority w:val="99"/>
    <w:rsid w:val="009368F8"/>
    <w:pPr>
      <w:jc w:val="left"/>
    </w:pPr>
    <w:rPr>
      <w:rFonts w:ascii="Arial" w:eastAsia="Calibri" w:hAnsi="Arial" w:cs="Arial"/>
      <w:color w:val="B8BBC5"/>
      <w:sz w:val="28"/>
      <w:szCs w:val="28"/>
      <w:lang w:val="en-US"/>
    </w:rPr>
  </w:style>
  <w:style w:type="paragraph" w:customStyle="1" w:styleId="textred22bold">
    <w:name w:val="text_red22_bold"/>
    <w:basedOn w:val="Normal"/>
    <w:uiPriority w:val="99"/>
    <w:rsid w:val="009368F8"/>
    <w:pPr>
      <w:jc w:val="left"/>
    </w:pPr>
    <w:rPr>
      <w:rFonts w:ascii="Arial" w:eastAsia="Calibri" w:hAnsi="Arial" w:cs="Arial"/>
      <w:b/>
      <w:bCs/>
      <w:color w:val="B70000"/>
      <w:sz w:val="44"/>
      <w:szCs w:val="44"/>
      <w:lang w:val="en-US"/>
    </w:rPr>
  </w:style>
  <w:style w:type="paragraph" w:customStyle="1" w:styleId="textred18bold">
    <w:name w:val="text_red18_bold"/>
    <w:basedOn w:val="Normal"/>
    <w:uiPriority w:val="99"/>
    <w:rsid w:val="009368F8"/>
    <w:pPr>
      <w:jc w:val="left"/>
    </w:pPr>
    <w:rPr>
      <w:rFonts w:ascii="Arial" w:eastAsia="Calibri" w:hAnsi="Arial" w:cs="Arial"/>
      <w:b/>
      <w:bCs/>
      <w:color w:val="B70000"/>
      <w:sz w:val="36"/>
      <w:szCs w:val="36"/>
      <w:lang w:val="en-US"/>
    </w:rPr>
  </w:style>
  <w:style w:type="paragraph" w:styleId="z-vrhobrasca">
    <w:name w:val="HTML Top of Form"/>
    <w:basedOn w:val="Normal"/>
    <w:next w:val="Normal"/>
    <w:link w:val="z-vrhobrascaChar"/>
    <w:hidden/>
    <w:uiPriority w:val="99"/>
    <w:locked/>
    <w:rsid w:val="009368F8"/>
    <w:pPr>
      <w:pBdr>
        <w:bottom w:val="single" w:sz="6" w:space="1" w:color="auto"/>
      </w:pBdr>
      <w:jc w:val="center"/>
    </w:pPr>
    <w:rPr>
      <w:rFonts w:ascii="Arial" w:eastAsia="Calibri" w:hAnsi="Arial" w:cs="Arial"/>
      <w:vanish/>
      <w:sz w:val="16"/>
      <w:szCs w:val="16"/>
      <w:lang w:eastAsia="hr-HR"/>
    </w:rPr>
  </w:style>
  <w:style w:type="character" w:customStyle="1" w:styleId="z-TopofFormChar">
    <w:name w:val="z-Top of Form Char"/>
    <w:basedOn w:val="Zadanifontodlomka"/>
    <w:uiPriority w:val="99"/>
    <w:semiHidden/>
    <w:locked/>
    <w:rsid w:val="009C024E"/>
    <w:rPr>
      <w:rFonts w:ascii="Arial" w:hAnsi="Arial" w:cs="Arial"/>
      <w:vanish/>
      <w:sz w:val="16"/>
      <w:szCs w:val="16"/>
      <w:lang w:eastAsia="en-US"/>
    </w:rPr>
  </w:style>
  <w:style w:type="character" w:customStyle="1" w:styleId="z-vrhobrascaChar">
    <w:name w:val="z-vrh obrasca Char"/>
    <w:link w:val="z-vrhobrasca"/>
    <w:uiPriority w:val="99"/>
    <w:locked/>
    <w:rsid w:val="009368F8"/>
    <w:rPr>
      <w:rFonts w:ascii="Arial" w:hAnsi="Arial" w:cs="Arial"/>
      <w:vanish/>
      <w:sz w:val="16"/>
      <w:szCs w:val="16"/>
    </w:rPr>
  </w:style>
  <w:style w:type="character" w:customStyle="1" w:styleId="textblue121">
    <w:name w:val="text_blue121"/>
    <w:uiPriority w:val="99"/>
    <w:rsid w:val="009368F8"/>
    <w:rPr>
      <w:rFonts w:ascii="Arial" w:hAnsi="Arial" w:cs="Arial"/>
      <w:color w:val="4D5977"/>
      <w:sz w:val="24"/>
      <w:szCs w:val="24"/>
    </w:rPr>
  </w:style>
  <w:style w:type="character" w:customStyle="1" w:styleId="textblue12bold1">
    <w:name w:val="text_blue12_bold1"/>
    <w:uiPriority w:val="99"/>
    <w:rsid w:val="009368F8"/>
    <w:rPr>
      <w:rFonts w:ascii="Arial" w:hAnsi="Arial" w:cs="Arial"/>
      <w:b/>
      <w:bCs/>
      <w:color w:val="4D5977"/>
      <w:sz w:val="24"/>
      <w:szCs w:val="24"/>
    </w:rPr>
  </w:style>
  <w:style w:type="character" w:customStyle="1" w:styleId="textblue201">
    <w:name w:val="text_blue201"/>
    <w:uiPriority w:val="99"/>
    <w:rsid w:val="009368F8"/>
    <w:rPr>
      <w:rFonts w:ascii="Arial" w:hAnsi="Arial" w:cs="Arial"/>
      <w:color w:val="4D5977"/>
      <w:sz w:val="40"/>
      <w:szCs w:val="40"/>
    </w:rPr>
  </w:style>
  <w:style w:type="character" w:customStyle="1" w:styleId="textgray141">
    <w:name w:val="text_gray141"/>
    <w:uiPriority w:val="99"/>
    <w:rsid w:val="009368F8"/>
    <w:rPr>
      <w:rFonts w:ascii="Arial" w:hAnsi="Arial" w:cs="Arial"/>
      <w:color w:val="B8BBC5"/>
      <w:sz w:val="28"/>
      <w:szCs w:val="28"/>
    </w:rPr>
  </w:style>
  <w:style w:type="character" w:customStyle="1" w:styleId="textgray111">
    <w:name w:val="text_gray111"/>
    <w:uiPriority w:val="99"/>
    <w:rsid w:val="009368F8"/>
    <w:rPr>
      <w:rFonts w:ascii="Arial" w:hAnsi="Arial" w:cs="Arial"/>
      <w:color w:val="999999"/>
      <w:sz w:val="22"/>
      <w:szCs w:val="22"/>
    </w:rPr>
  </w:style>
  <w:style w:type="character" w:customStyle="1" w:styleId="textblack121">
    <w:name w:val="text_black121"/>
    <w:uiPriority w:val="99"/>
    <w:rsid w:val="009368F8"/>
    <w:rPr>
      <w:rFonts w:ascii="Arial" w:hAnsi="Arial" w:cs="Arial"/>
      <w:color w:val="000000"/>
      <w:sz w:val="24"/>
      <w:szCs w:val="24"/>
    </w:rPr>
  </w:style>
  <w:style w:type="character" w:styleId="Naglaeno">
    <w:name w:val="Strong"/>
    <w:basedOn w:val="Zadanifontodlomka"/>
    <w:uiPriority w:val="99"/>
    <w:qFormat/>
    <w:locked/>
    <w:rsid w:val="009368F8"/>
    <w:rPr>
      <w:b/>
      <w:bCs/>
    </w:rPr>
  </w:style>
  <w:style w:type="character" w:customStyle="1" w:styleId="textblack14bold1">
    <w:name w:val="text_black14_bold1"/>
    <w:uiPriority w:val="99"/>
    <w:rsid w:val="009368F8"/>
    <w:rPr>
      <w:rFonts w:ascii="Arial" w:hAnsi="Arial" w:cs="Arial"/>
      <w:b/>
      <w:bCs/>
      <w:color w:val="000000"/>
      <w:sz w:val="28"/>
      <w:szCs w:val="28"/>
    </w:rPr>
  </w:style>
  <w:style w:type="character" w:customStyle="1" w:styleId="textgray121">
    <w:name w:val="text_gray121"/>
    <w:uiPriority w:val="99"/>
    <w:rsid w:val="009368F8"/>
    <w:rPr>
      <w:rFonts w:ascii="Arial" w:hAnsi="Arial" w:cs="Arial"/>
      <w:color w:val="B8BBC5"/>
      <w:sz w:val="22"/>
      <w:szCs w:val="22"/>
    </w:rPr>
  </w:style>
  <w:style w:type="paragraph" w:styleId="z-dnoobrasca">
    <w:name w:val="HTML Bottom of Form"/>
    <w:basedOn w:val="Normal"/>
    <w:next w:val="Normal"/>
    <w:link w:val="z-dnoobrascaChar"/>
    <w:hidden/>
    <w:uiPriority w:val="99"/>
    <w:locked/>
    <w:rsid w:val="009368F8"/>
    <w:pPr>
      <w:pBdr>
        <w:top w:val="single" w:sz="6" w:space="1" w:color="auto"/>
      </w:pBdr>
      <w:jc w:val="center"/>
    </w:pPr>
    <w:rPr>
      <w:rFonts w:ascii="Arial" w:eastAsia="Calibri" w:hAnsi="Arial" w:cs="Arial"/>
      <w:vanish/>
      <w:sz w:val="16"/>
      <w:szCs w:val="16"/>
      <w:lang w:eastAsia="hr-HR"/>
    </w:rPr>
  </w:style>
  <w:style w:type="character" w:customStyle="1" w:styleId="z-BottomofFormChar">
    <w:name w:val="z-Bottom of Form Char"/>
    <w:basedOn w:val="Zadanifontodlomka"/>
    <w:uiPriority w:val="99"/>
    <w:semiHidden/>
    <w:locked/>
    <w:rsid w:val="009C024E"/>
    <w:rPr>
      <w:rFonts w:ascii="Arial" w:hAnsi="Arial" w:cs="Arial"/>
      <w:vanish/>
      <w:sz w:val="16"/>
      <w:szCs w:val="16"/>
      <w:lang w:eastAsia="en-US"/>
    </w:rPr>
  </w:style>
  <w:style w:type="character" w:customStyle="1" w:styleId="z-dnoobrascaChar">
    <w:name w:val="z-dno obrasca Char"/>
    <w:link w:val="z-dnoobrasca"/>
    <w:uiPriority w:val="99"/>
    <w:locked/>
    <w:rsid w:val="009368F8"/>
    <w:rPr>
      <w:rFonts w:ascii="Arial" w:hAnsi="Arial" w:cs="Arial"/>
      <w:vanish/>
      <w:sz w:val="16"/>
      <w:szCs w:val="16"/>
    </w:rPr>
  </w:style>
  <w:style w:type="character" w:customStyle="1" w:styleId="CharChar9">
    <w:name w:val="Char Char9"/>
    <w:uiPriority w:val="99"/>
    <w:semiHidden/>
    <w:rsid w:val="009368F8"/>
    <w:rPr>
      <w:rFonts w:ascii="Calibri" w:hAnsi="Calibri" w:cs="Calibri"/>
      <w:i/>
      <w:iCs/>
      <w:color w:val="000000"/>
      <w:sz w:val="24"/>
      <w:szCs w:val="24"/>
      <w:lang w:val="en-GB"/>
    </w:rPr>
  </w:style>
  <w:style w:type="paragraph" w:styleId="Tijeloteksta2">
    <w:name w:val="Body Text 2"/>
    <w:basedOn w:val="Normal"/>
    <w:link w:val="Tijeloteksta2Char"/>
    <w:uiPriority w:val="99"/>
    <w:locked/>
    <w:rsid w:val="009368F8"/>
    <w:pPr>
      <w:spacing w:after="120" w:line="480" w:lineRule="auto"/>
      <w:jc w:val="left"/>
    </w:pPr>
    <w:rPr>
      <w:rFonts w:ascii="Arial" w:eastAsia="Calibri" w:hAnsi="Arial" w:cs="Arial"/>
      <w:color w:val="000000"/>
      <w:sz w:val="20"/>
      <w:szCs w:val="20"/>
      <w:lang w:val="en-GB" w:eastAsia="hr-HR"/>
    </w:rPr>
  </w:style>
  <w:style w:type="character" w:customStyle="1" w:styleId="BodyText2Char">
    <w:name w:val="Body Text 2 Char"/>
    <w:basedOn w:val="Zadanifontodlomka"/>
    <w:uiPriority w:val="99"/>
    <w:semiHidden/>
    <w:locked/>
    <w:rsid w:val="009C024E"/>
    <w:rPr>
      <w:rFonts w:ascii="Times New Roman" w:hAnsi="Times New Roman" w:cs="Times New Roman"/>
      <w:sz w:val="24"/>
      <w:szCs w:val="24"/>
      <w:lang w:eastAsia="en-US"/>
    </w:rPr>
  </w:style>
  <w:style w:type="character" w:customStyle="1" w:styleId="Tijeloteksta2Char">
    <w:name w:val="Tijelo teksta 2 Char"/>
    <w:link w:val="Tijeloteksta2"/>
    <w:uiPriority w:val="99"/>
    <w:locked/>
    <w:rsid w:val="009368F8"/>
    <w:rPr>
      <w:rFonts w:ascii="Arial" w:hAnsi="Arial" w:cs="Arial"/>
      <w:color w:val="000000"/>
      <w:lang w:val="en-GB"/>
    </w:rPr>
  </w:style>
  <w:style w:type="character" w:customStyle="1" w:styleId="CharChar14">
    <w:name w:val="Char Char14"/>
    <w:uiPriority w:val="99"/>
    <w:rsid w:val="009368F8"/>
    <w:rPr>
      <w:rFonts w:ascii="Lucida Console" w:hAnsi="Lucida Console" w:cs="Lucida Console"/>
      <w:b/>
      <w:bCs/>
      <w:lang w:eastAsia="en-US"/>
    </w:rPr>
  </w:style>
  <w:style w:type="character" w:customStyle="1" w:styleId="CharChar13">
    <w:name w:val="Char Char13"/>
    <w:uiPriority w:val="99"/>
    <w:rsid w:val="009368F8"/>
    <w:rPr>
      <w:rFonts w:ascii="Lucida Console" w:hAnsi="Lucida Console" w:cs="Lucida Console"/>
      <w:i/>
      <w:iCs/>
      <w:lang w:eastAsia="en-US"/>
    </w:rPr>
  </w:style>
  <w:style w:type="character" w:customStyle="1" w:styleId="CharChar12">
    <w:name w:val="Char Char12"/>
    <w:uiPriority w:val="99"/>
    <w:rsid w:val="009368F8"/>
    <w:rPr>
      <w:rFonts w:ascii="Tahoma" w:hAnsi="Tahoma" w:cs="Tahoma"/>
      <w:b/>
      <w:bCs/>
      <w:sz w:val="22"/>
      <w:szCs w:val="22"/>
      <w:lang w:eastAsia="en-US"/>
    </w:rPr>
  </w:style>
  <w:style w:type="character" w:customStyle="1" w:styleId="CharChar11">
    <w:name w:val="Char Char11"/>
    <w:uiPriority w:val="99"/>
    <w:rsid w:val="009368F8"/>
    <w:rPr>
      <w:rFonts w:ascii="Tahoma" w:hAnsi="Tahoma" w:cs="Tahoma"/>
      <w:b/>
      <w:bCs/>
      <w:sz w:val="22"/>
      <w:szCs w:val="22"/>
      <w:lang w:eastAsia="en-US"/>
    </w:rPr>
  </w:style>
  <w:style w:type="character" w:customStyle="1" w:styleId="CharChar10">
    <w:name w:val="Char Char10"/>
    <w:uiPriority w:val="99"/>
    <w:rsid w:val="009368F8"/>
    <w:rPr>
      <w:rFonts w:ascii="Tahoma" w:hAnsi="Tahoma" w:cs="Tahoma"/>
      <w:b/>
      <w:bCs/>
      <w:sz w:val="28"/>
      <w:szCs w:val="28"/>
      <w:lang w:eastAsia="en-US"/>
    </w:rPr>
  </w:style>
  <w:style w:type="character" w:customStyle="1" w:styleId="CharChar8">
    <w:name w:val="Char Char8"/>
    <w:uiPriority w:val="99"/>
    <w:rsid w:val="009368F8"/>
    <w:rPr>
      <w:rFonts w:ascii="Tahoma" w:hAnsi="Tahoma" w:cs="Tahoma"/>
      <w:b/>
      <w:bCs/>
      <w:sz w:val="22"/>
      <w:szCs w:val="22"/>
      <w:lang w:val="en-AU" w:eastAsia="en-US"/>
    </w:rPr>
  </w:style>
  <w:style w:type="character" w:customStyle="1" w:styleId="CharChar4">
    <w:name w:val="Char Char4"/>
    <w:uiPriority w:val="99"/>
    <w:rsid w:val="009368F8"/>
    <w:rPr>
      <w:rFonts w:ascii="Tahoma" w:hAnsi="Tahoma" w:cs="Tahoma"/>
      <w:b/>
      <w:bCs/>
      <w:lang w:val="en-AU" w:eastAsia="en-US"/>
    </w:rPr>
  </w:style>
  <w:style w:type="character" w:customStyle="1" w:styleId="CharChar3">
    <w:name w:val="Char Char3"/>
    <w:uiPriority w:val="99"/>
    <w:rsid w:val="009368F8"/>
    <w:rPr>
      <w:lang w:val="en-AU" w:eastAsia="en-US"/>
    </w:rPr>
  </w:style>
  <w:style w:type="paragraph" w:customStyle="1" w:styleId="xl24">
    <w:name w:val="xl24"/>
    <w:basedOn w:val="Normal"/>
    <w:uiPriority w:val="99"/>
    <w:rsid w:val="009368F8"/>
    <w:pPr>
      <w:spacing w:before="100" w:beforeAutospacing="1" w:after="100" w:afterAutospacing="1"/>
      <w:jc w:val="center"/>
    </w:pPr>
    <w:rPr>
      <w:rFonts w:eastAsia="Calibri"/>
      <w:sz w:val="22"/>
      <w:szCs w:val="22"/>
      <w:lang w:val="en-GB"/>
    </w:rPr>
  </w:style>
  <w:style w:type="paragraph" w:customStyle="1" w:styleId="xl25">
    <w:name w:val="xl25"/>
    <w:basedOn w:val="Normal"/>
    <w:uiPriority w:val="99"/>
    <w:rsid w:val="009368F8"/>
    <w:pPr>
      <w:spacing w:before="100" w:beforeAutospacing="1" w:after="100" w:afterAutospacing="1"/>
      <w:jc w:val="left"/>
    </w:pPr>
    <w:rPr>
      <w:rFonts w:eastAsia="Calibri"/>
      <w:sz w:val="22"/>
      <w:szCs w:val="22"/>
      <w:lang w:val="en-GB"/>
    </w:rPr>
  </w:style>
  <w:style w:type="paragraph" w:customStyle="1" w:styleId="xl26">
    <w:name w:val="xl26"/>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7">
    <w:name w:val="xl27"/>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8">
    <w:name w:val="xl28"/>
    <w:basedOn w:val="Normal"/>
    <w:uiPriority w:val="99"/>
    <w:rsid w:val="009368F8"/>
    <w:pPr>
      <w:pBdr>
        <w:bottom w:val="double" w:sz="6" w:space="0" w:color="auto"/>
      </w:pBdr>
      <w:spacing w:before="100" w:beforeAutospacing="1" w:after="100" w:afterAutospacing="1"/>
      <w:jc w:val="left"/>
    </w:pPr>
    <w:rPr>
      <w:rFonts w:eastAsia="Calibri"/>
      <w:sz w:val="22"/>
      <w:szCs w:val="22"/>
      <w:lang w:val="en-GB"/>
    </w:rPr>
  </w:style>
  <w:style w:type="paragraph" w:customStyle="1" w:styleId="xl29">
    <w:name w:val="xl29"/>
    <w:basedOn w:val="Normal"/>
    <w:uiPriority w:val="99"/>
    <w:rsid w:val="009368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lang w:val="en-GB"/>
    </w:rPr>
  </w:style>
  <w:style w:type="paragraph" w:customStyle="1" w:styleId="xl30">
    <w:name w:val="xl30"/>
    <w:basedOn w:val="Normal"/>
    <w:uiPriority w:val="99"/>
    <w:rsid w:val="009368F8"/>
    <w:pPr>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eastAsia="Calibri"/>
      <w:lang w:val="en-GB"/>
    </w:rPr>
  </w:style>
  <w:style w:type="paragraph" w:customStyle="1" w:styleId="xl31">
    <w:name w:val="xl31"/>
    <w:basedOn w:val="Normal"/>
    <w:uiPriority w:val="99"/>
    <w:rsid w:val="009368F8"/>
    <w:pPr>
      <w:spacing w:before="100" w:beforeAutospacing="1" w:after="100" w:afterAutospacing="1"/>
      <w:jc w:val="left"/>
    </w:pPr>
    <w:rPr>
      <w:rFonts w:eastAsia="Calibri"/>
      <w:sz w:val="22"/>
      <w:szCs w:val="22"/>
      <w:lang w:val="en-GB"/>
    </w:rPr>
  </w:style>
  <w:style w:type="paragraph" w:customStyle="1" w:styleId="xl32">
    <w:name w:val="xl32"/>
    <w:basedOn w:val="Normal"/>
    <w:uiPriority w:val="99"/>
    <w:rsid w:val="009368F8"/>
    <w:pPr>
      <w:spacing w:before="100" w:beforeAutospacing="1" w:after="100" w:afterAutospacing="1"/>
      <w:jc w:val="center"/>
      <w:textAlignment w:val="top"/>
    </w:pPr>
    <w:rPr>
      <w:rFonts w:eastAsia="Calibri"/>
      <w:sz w:val="22"/>
      <w:szCs w:val="22"/>
      <w:lang w:val="en-GB"/>
    </w:rPr>
  </w:style>
  <w:style w:type="paragraph" w:customStyle="1" w:styleId="xl33">
    <w:name w:val="xl33"/>
    <w:basedOn w:val="Normal"/>
    <w:uiPriority w:val="99"/>
    <w:rsid w:val="009368F8"/>
    <w:pPr>
      <w:spacing w:before="100" w:beforeAutospacing="1" w:after="100" w:afterAutospacing="1"/>
      <w:jc w:val="left"/>
    </w:pPr>
    <w:rPr>
      <w:rFonts w:eastAsia="Calibri"/>
      <w:sz w:val="22"/>
      <w:szCs w:val="22"/>
      <w:lang w:val="en-GB"/>
    </w:rPr>
  </w:style>
  <w:style w:type="paragraph" w:customStyle="1" w:styleId="xl34">
    <w:name w:val="xl34"/>
    <w:basedOn w:val="Normal"/>
    <w:uiPriority w:val="99"/>
    <w:rsid w:val="009368F8"/>
    <w:pPr>
      <w:spacing w:before="100" w:beforeAutospacing="1" w:after="100" w:afterAutospacing="1"/>
      <w:jc w:val="left"/>
    </w:pPr>
    <w:rPr>
      <w:rFonts w:eastAsia="Calibri"/>
      <w:sz w:val="22"/>
      <w:szCs w:val="22"/>
      <w:u w:val="single"/>
      <w:lang w:val="en-GB"/>
    </w:rPr>
  </w:style>
  <w:style w:type="paragraph" w:styleId="Blokteksta">
    <w:name w:val="Block Text"/>
    <w:basedOn w:val="Normal"/>
    <w:uiPriority w:val="99"/>
    <w:locked/>
    <w:rsid w:val="009368F8"/>
    <w:pPr>
      <w:spacing w:line="280" w:lineRule="exact"/>
      <w:ind w:left="175" w:right="282"/>
      <w:jc w:val="left"/>
    </w:pPr>
    <w:rPr>
      <w:rFonts w:ascii="Tahoma" w:eastAsia="Calibri" w:hAnsi="Tahoma" w:cs="Tahoma"/>
      <w:sz w:val="20"/>
      <w:szCs w:val="20"/>
    </w:rPr>
  </w:style>
  <w:style w:type="character" w:customStyle="1" w:styleId="CharChar17">
    <w:name w:val="Char Char17"/>
    <w:uiPriority w:val="99"/>
    <w:rsid w:val="009368F8"/>
    <w:rPr>
      <w:lang w:val="en-AU" w:eastAsia="en-US"/>
    </w:rPr>
  </w:style>
  <w:style w:type="character" w:customStyle="1" w:styleId="sktekst1">
    <w:name w:val="sktekst1"/>
    <w:uiPriority w:val="99"/>
    <w:rsid w:val="009368F8"/>
    <w:rPr>
      <w:rFonts w:ascii="Verdana" w:hAnsi="Verdana" w:cs="Verdana"/>
      <w:color w:val="666666"/>
      <w:sz w:val="22"/>
      <w:szCs w:val="22"/>
    </w:rPr>
  </w:style>
  <w:style w:type="paragraph" w:customStyle="1" w:styleId="font5">
    <w:name w:val="font5"/>
    <w:basedOn w:val="Normal"/>
    <w:rsid w:val="002E7147"/>
    <w:pPr>
      <w:spacing w:before="100" w:beforeAutospacing="1" w:after="100" w:afterAutospacing="1"/>
      <w:jc w:val="left"/>
    </w:pPr>
    <w:rPr>
      <w:rFonts w:ascii="Arial" w:hAnsi="Arial" w:cs="Arial"/>
      <w:b/>
      <w:bCs/>
      <w:sz w:val="22"/>
      <w:szCs w:val="22"/>
      <w:lang w:eastAsia="hr-HR"/>
    </w:rPr>
  </w:style>
  <w:style w:type="paragraph" w:customStyle="1" w:styleId="font6">
    <w:name w:val="font6"/>
    <w:basedOn w:val="Normal"/>
    <w:rsid w:val="002E7147"/>
    <w:pPr>
      <w:spacing w:before="100" w:beforeAutospacing="1" w:after="100" w:afterAutospacing="1"/>
      <w:jc w:val="left"/>
    </w:pPr>
    <w:rPr>
      <w:rFonts w:ascii="Arial" w:hAnsi="Arial" w:cs="Arial"/>
      <w:sz w:val="22"/>
      <w:szCs w:val="22"/>
      <w:lang w:eastAsia="hr-HR"/>
    </w:rPr>
  </w:style>
  <w:style w:type="paragraph" w:customStyle="1" w:styleId="xl65">
    <w:name w:val="xl65"/>
    <w:basedOn w:val="Normal"/>
    <w:rsid w:val="002E7147"/>
    <w:pPr>
      <w:spacing w:before="100" w:beforeAutospacing="1" w:after="100" w:afterAutospacing="1"/>
      <w:jc w:val="right"/>
    </w:pPr>
    <w:rPr>
      <w:rFonts w:ascii="Arial" w:hAnsi="Arial" w:cs="Arial"/>
      <w:b/>
      <w:bCs/>
      <w:sz w:val="22"/>
      <w:szCs w:val="22"/>
      <w:lang w:eastAsia="hr-HR"/>
    </w:rPr>
  </w:style>
  <w:style w:type="paragraph" w:customStyle="1" w:styleId="xl66">
    <w:name w:val="xl66"/>
    <w:basedOn w:val="Normal"/>
    <w:rsid w:val="002E7147"/>
    <w:pPr>
      <w:spacing w:before="100" w:beforeAutospacing="1" w:after="100" w:afterAutospacing="1"/>
      <w:jc w:val="left"/>
      <w:textAlignment w:val="top"/>
    </w:pPr>
    <w:rPr>
      <w:rFonts w:ascii="Arial" w:hAnsi="Arial" w:cs="Arial"/>
      <w:sz w:val="22"/>
      <w:szCs w:val="22"/>
      <w:lang w:eastAsia="hr-HR"/>
    </w:rPr>
  </w:style>
  <w:style w:type="paragraph" w:customStyle="1" w:styleId="xl67">
    <w:name w:val="xl67"/>
    <w:basedOn w:val="Normal"/>
    <w:rsid w:val="002E7147"/>
    <w:pPr>
      <w:spacing w:before="100" w:beforeAutospacing="1" w:after="100" w:afterAutospacing="1"/>
      <w:jc w:val="right"/>
    </w:pPr>
    <w:rPr>
      <w:rFonts w:ascii="Arial" w:hAnsi="Arial" w:cs="Arial"/>
      <w:b/>
      <w:bCs/>
      <w:sz w:val="22"/>
      <w:szCs w:val="22"/>
      <w:lang w:eastAsia="hr-HR"/>
    </w:rPr>
  </w:style>
  <w:style w:type="paragraph" w:customStyle="1" w:styleId="xl68">
    <w:name w:val="xl68"/>
    <w:basedOn w:val="Normal"/>
    <w:rsid w:val="002E7147"/>
    <w:pPr>
      <w:spacing w:before="100" w:beforeAutospacing="1" w:after="100" w:afterAutospacing="1"/>
      <w:jc w:val="right"/>
    </w:pPr>
    <w:rPr>
      <w:rFonts w:ascii="Arial" w:hAnsi="Arial" w:cs="Arial"/>
      <w:sz w:val="22"/>
      <w:szCs w:val="22"/>
      <w:lang w:eastAsia="hr-HR"/>
    </w:rPr>
  </w:style>
  <w:style w:type="paragraph" w:customStyle="1" w:styleId="xl69">
    <w:name w:val="xl69"/>
    <w:basedOn w:val="Normal"/>
    <w:rsid w:val="002E7147"/>
    <w:pPr>
      <w:spacing w:before="100" w:beforeAutospacing="1" w:after="100" w:afterAutospacing="1"/>
      <w:jc w:val="right"/>
    </w:pPr>
    <w:rPr>
      <w:rFonts w:ascii="Arial" w:hAnsi="Arial" w:cs="Arial"/>
      <w:sz w:val="22"/>
      <w:szCs w:val="22"/>
      <w:lang w:eastAsia="hr-HR"/>
    </w:rPr>
  </w:style>
  <w:style w:type="paragraph" w:customStyle="1" w:styleId="xl70">
    <w:name w:val="xl70"/>
    <w:basedOn w:val="Normal"/>
    <w:rsid w:val="002E7147"/>
    <w:pPr>
      <w:spacing w:before="100" w:beforeAutospacing="1" w:after="100" w:afterAutospacing="1"/>
      <w:jc w:val="left"/>
      <w:textAlignment w:val="top"/>
    </w:pPr>
    <w:rPr>
      <w:rFonts w:ascii="Arial" w:hAnsi="Arial" w:cs="Arial"/>
      <w:b/>
      <w:bCs/>
      <w:sz w:val="22"/>
      <w:szCs w:val="22"/>
      <w:lang w:eastAsia="hr-HR"/>
    </w:rPr>
  </w:style>
  <w:style w:type="paragraph" w:customStyle="1" w:styleId="xl71">
    <w:name w:val="xl71"/>
    <w:basedOn w:val="Normal"/>
    <w:rsid w:val="002E7147"/>
    <w:pPr>
      <w:spacing w:before="100" w:beforeAutospacing="1" w:after="100" w:afterAutospacing="1"/>
      <w:jc w:val="left"/>
      <w:textAlignment w:val="top"/>
    </w:pPr>
    <w:rPr>
      <w:rFonts w:ascii="Arial" w:hAnsi="Arial" w:cs="Arial"/>
      <w:b/>
      <w:bCs/>
      <w:sz w:val="22"/>
      <w:szCs w:val="22"/>
      <w:lang w:eastAsia="hr-HR"/>
    </w:rPr>
  </w:style>
  <w:style w:type="paragraph" w:customStyle="1" w:styleId="xl72">
    <w:name w:val="xl72"/>
    <w:basedOn w:val="Normal"/>
    <w:rsid w:val="002E7147"/>
    <w:pPr>
      <w:spacing w:before="100" w:beforeAutospacing="1" w:after="100" w:afterAutospacing="1"/>
      <w:jc w:val="left"/>
      <w:textAlignment w:val="top"/>
    </w:pPr>
    <w:rPr>
      <w:rFonts w:ascii="Arial" w:hAnsi="Arial" w:cs="Arial"/>
      <w:sz w:val="22"/>
      <w:szCs w:val="22"/>
      <w:lang w:eastAsia="hr-HR"/>
    </w:rPr>
  </w:style>
  <w:style w:type="paragraph" w:customStyle="1" w:styleId="xl73">
    <w:name w:val="xl73"/>
    <w:basedOn w:val="Normal"/>
    <w:rsid w:val="002E7147"/>
    <w:pPr>
      <w:spacing w:before="100" w:beforeAutospacing="1" w:after="100" w:afterAutospacing="1"/>
      <w:jc w:val="left"/>
      <w:textAlignment w:val="top"/>
    </w:pPr>
    <w:rPr>
      <w:rFonts w:ascii="Arial" w:hAnsi="Arial" w:cs="Arial"/>
      <w:b/>
      <w:bCs/>
      <w:sz w:val="22"/>
      <w:szCs w:val="22"/>
      <w:lang w:eastAsia="hr-HR"/>
    </w:rPr>
  </w:style>
  <w:style w:type="paragraph" w:customStyle="1" w:styleId="xl74">
    <w:name w:val="xl74"/>
    <w:basedOn w:val="Normal"/>
    <w:rsid w:val="002E7147"/>
    <w:pPr>
      <w:shd w:val="clear" w:color="000000" w:fill="FFFF00"/>
      <w:spacing w:before="100" w:beforeAutospacing="1" w:after="100" w:afterAutospacing="1"/>
      <w:jc w:val="left"/>
      <w:textAlignment w:val="top"/>
    </w:pPr>
    <w:rPr>
      <w:rFonts w:ascii="Arial" w:hAnsi="Arial" w:cs="Arial"/>
      <w:b/>
      <w:bCs/>
      <w:sz w:val="22"/>
      <w:szCs w:val="22"/>
      <w:lang w:eastAsia="hr-HR"/>
    </w:rPr>
  </w:style>
  <w:style w:type="paragraph" w:customStyle="1" w:styleId="xl75">
    <w:name w:val="xl75"/>
    <w:basedOn w:val="Normal"/>
    <w:rsid w:val="002E7147"/>
    <w:pPr>
      <w:shd w:val="clear" w:color="000000" w:fill="FFFF00"/>
      <w:spacing w:before="100" w:beforeAutospacing="1" w:after="100" w:afterAutospacing="1"/>
      <w:jc w:val="left"/>
      <w:textAlignment w:val="top"/>
    </w:pPr>
    <w:rPr>
      <w:rFonts w:ascii="Arial" w:hAnsi="Arial" w:cs="Arial"/>
      <w:b/>
      <w:bCs/>
      <w:sz w:val="22"/>
      <w:szCs w:val="22"/>
      <w:lang w:eastAsia="hr-HR"/>
    </w:rPr>
  </w:style>
  <w:style w:type="paragraph" w:customStyle="1" w:styleId="xl76">
    <w:name w:val="xl76"/>
    <w:basedOn w:val="Normal"/>
    <w:rsid w:val="002E7147"/>
    <w:pPr>
      <w:shd w:val="clear" w:color="000000" w:fill="FFFF00"/>
      <w:spacing w:before="100" w:beforeAutospacing="1" w:after="100" w:afterAutospacing="1"/>
      <w:jc w:val="right"/>
    </w:pPr>
    <w:rPr>
      <w:rFonts w:ascii="Arial" w:hAnsi="Arial" w:cs="Arial"/>
      <w:sz w:val="22"/>
      <w:szCs w:val="22"/>
      <w:lang w:eastAsia="hr-HR"/>
    </w:rPr>
  </w:style>
  <w:style w:type="paragraph" w:customStyle="1" w:styleId="xl77">
    <w:name w:val="xl77"/>
    <w:basedOn w:val="Normal"/>
    <w:rsid w:val="002E7147"/>
    <w:pPr>
      <w:shd w:val="clear" w:color="000000" w:fill="FFFF00"/>
      <w:spacing w:before="100" w:beforeAutospacing="1" w:after="100" w:afterAutospacing="1"/>
      <w:jc w:val="right"/>
    </w:pPr>
    <w:rPr>
      <w:rFonts w:ascii="Arial" w:hAnsi="Arial" w:cs="Arial"/>
      <w:sz w:val="22"/>
      <w:szCs w:val="22"/>
      <w:lang w:eastAsia="hr-HR"/>
    </w:rPr>
  </w:style>
  <w:style w:type="paragraph" w:customStyle="1" w:styleId="xl78">
    <w:name w:val="xl78"/>
    <w:basedOn w:val="Normal"/>
    <w:rsid w:val="002E7147"/>
    <w:pPr>
      <w:shd w:val="clear" w:color="000000" w:fill="FFFF00"/>
      <w:spacing w:before="100" w:beforeAutospacing="1" w:after="100" w:afterAutospacing="1"/>
      <w:jc w:val="right"/>
    </w:pPr>
    <w:rPr>
      <w:rFonts w:ascii="Arial" w:hAnsi="Arial" w:cs="Arial"/>
      <w:b/>
      <w:bCs/>
      <w:sz w:val="22"/>
      <w:szCs w:val="22"/>
      <w:lang w:eastAsia="hr-HR"/>
    </w:rPr>
  </w:style>
  <w:style w:type="paragraph" w:customStyle="1" w:styleId="xl79">
    <w:name w:val="xl79"/>
    <w:basedOn w:val="Normal"/>
    <w:rsid w:val="002E7147"/>
    <w:pPr>
      <w:shd w:val="clear" w:color="000000" w:fill="FFFF00"/>
      <w:spacing w:before="100" w:beforeAutospacing="1" w:after="100" w:afterAutospacing="1"/>
      <w:jc w:val="right"/>
    </w:pPr>
    <w:rPr>
      <w:rFonts w:ascii="Arial" w:hAnsi="Arial" w:cs="Arial"/>
      <w:b/>
      <w:bCs/>
      <w:sz w:val="22"/>
      <w:szCs w:val="22"/>
      <w:lang w:eastAsia="hr-HR"/>
    </w:rPr>
  </w:style>
  <w:style w:type="paragraph" w:customStyle="1" w:styleId="xl80">
    <w:name w:val="xl80"/>
    <w:basedOn w:val="Normal"/>
    <w:rsid w:val="002E7147"/>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eastAsia="hr-HR"/>
    </w:rPr>
  </w:style>
  <w:style w:type="paragraph" w:customStyle="1" w:styleId="xl81">
    <w:name w:val="xl81"/>
    <w:basedOn w:val="Normal"/>
    <w:rsid w:val="002E714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eastAsia="hr-HR"/>
    </w:rPr>
  </w:style>
  <w:style w:type="paragraph" w:customStyle="1" w:styleId="xl82">
    <w:name w:val="xl82"/>
    <w:basedOn w:val="Normal"/>
    <w:rsid w:val="002E714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eastAsia="hr-HR"/>
    </w:rPr>
  </w:style>
  <w:style w:type="paragraph" w:customStyle="1" w:styleId="xl83">
    <w:name w:val="xl83"/>
    <w:basedOn w:val="Normal"/>
    <w:rsid w:val="002E7147"/>
    <w:pPr>
      <w:spacing w:before="100" w:beforeAutospacing="1" w:after="100" w:afterAutospacing="1"/>
      <w:jc w:val="left"/>
      <w:textAlignment w:val="top"/>
    </w:pPr>
    <w:rPr>
      <w:rFonts w:ascii="Arial" w:hAnsi="Arial" w:cs="Arial"/>
      <w:b/>
      <w:bCs/>
      <w:sz w:val="22"/>
      <w:szCs w:val="22"/>
      <w:lang w:eastAsia="hr-HR"/>
    </w:rPr>
  </w:style>
  <w:style w:type="paragraph" w:customStyle="1" w:styleId="xl84">
    <w:name w:val="xl84"/>
    <w:basedOn w:val="Normal"/>
    <w:rsid w:val="002E7147"/>
    <w:pPr>
      <w:spacing w:before="100" w:beforeAutospacing="1" w:after="100" w:afterAutospacing="1"/>
      <w:jc w:val="right"/>
    </w:pPr>
    <w:rPr>
      <w:rFonts w:ascii="Arial" w:hAnsi="Arial" w:cs="Arial"/>
      <w:sz w:val="22"/>
      <w:szCs w:val="22"/>
      <w:lang w:eastAsia="hr-HR"/>
    </w:rPr>
  </w:style>
  <w:style w:type="paragraph" w:customStyle="1" w:styleId="xl85">
    <w:name w:val="xl85"/>
    <w:basedOn w:val="Normal"/>
    <w:rsid w:val="002E714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eastAsia="hr-HR"/>
    </w:rPr>
  </w:style>
  <w:style w:type="paragraph" w:customStyle="1" w:styleId="xl86">
    <w:name w:val="xl86"/>
    <w:basedOn w:val="Normal"/>
    <w:rsid w:val="002E7147"/>
    <w:pPr>
      <w:spacing w:before="100" w:beforeAutospacing="1" w:after="100" w:afterAutospacing="1"/>
      <w:jc w:val="right"/>
    </w:pPr>
    <w:rPr>
      <w:rFonts w:ascii="Arial" w:hAnsi="Arial" w:cs="Arial"/>
      <w:b/>
      <w:bCs/>
      <w:sz w:val="22"/>
      <w:szCs w:val="22"/>
      <w:lang w:eastAsia="hr-HR"/>
    </w:rPr>
  </w:style>
  <w:style w:type="paragraph" w:customStyle="1" w:styleId="xl87">
    <w:name w:val="xl87"/>
    <w:basedOn w:val="Normal"/>
    <w:rsid w:val="002E7147"/>
    <w:pPr>
      <w:shd w:val="clear" w:color="000000" w:fill="FFFF00"/>
      <w:spacing w:before="100" w:beforeAutospacing="1" w:after="100" w:afterAutospacing="1"/>
      <w:jc w:val="right"/>
    </w:pPr>
    <w:rPr>
      <w:rFonts w:ascii="Arial" w:hAnsi="Arial" w:cs="Arial"/>
      <w:sz w:val="22"/>
      <w:szCs w:val="22"/>
      <w:lang w:eastAsia="hr-HR"/>
    </w:rPr>
  </w:style>
  <w:style w:type="paragraph" w:customStyle="1" w:styleId="xl88">
    <w:name w:val="xl88"/>
    <w:basedOn w:val="Normal"/>
    <w:rsid w:val="002E7147"/>
    <w:pPr>
      <w:shd w:val="clear" w:color="000000" w:fill="FFFF00"/>
      <w:spacing w:before="100" w:beforeAutospacing="1" w:after="100" w:afterAutospacing="1"/>
      <w:jc w:val="right"/>
    </w:pPr>
    <w:rPr>
      <w:rFonts w:ascii="Arial" w:hAnsi="Arial" w:cs="Arial"/>
      <w:b/>
      <w:bCs/>
      <w:sz w:val="22"/>
      <w:szCs w:val="22"/>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2759"/>
    <w:pPr>
      <w:jc w:val="both"/>
    </w:pPr>
    <w:rPr>
      <w:rFonts w:ascii="Times New Roman" w:eastAsia="Times New Roman" w:hAnsi="Times New Roman"/>
      <w:sz w:val="24"/>
      <w:szCs w:val="24"/>
      <w:lang w:eastAsia="en-US"/>
    </w:rPr>
  </w:style>
  <w:style w:type="paragraph" w:styleId="Naslov1">
    <w:name w:val="heading 1"/>
    <w:basedOn w:val="Normal"/>
    <w:next w:val="Normal"/>
    <w:link w:val="Naslov1Char1"/>
    <w:uiPriority w:val="99"/>
    <w:qFormat/>
    <w:rsid w:val="00A42759"/>
    <w:pPr>
      <w:keepNext/>
      <w:numPr>
        <w:numId w:val="1"/>
      </w:numPr>
      <w:jc w:val="center"/>
      <w:outlineLvl w:val="0"/>
    </w:pPr>
    <w:rPr>
      <w:rFonts w:ascii="Arial" w:hAnsi="Arial" w:cs="Arial"/>
      <w:sz w:val="40"/>
      <w:szCs w:val="40"/>
    </w:rPr>
  </w:style>
  <w:style w:type="paragraph" w:styleId="Naslov2">
    <w:name w:val="heading 2"/>
    <w:basedOn w:val="Normal"/>
    <w:next w:val="Normal"/>
    <w:link w:val="Naslov2Char"/>
    <w:uiPriority w:val="99"/>
    <w:qFormat/>
    <w:rsid w:val="00A42759"/>
    <w:pPr>
      <w:keepNext/>
      <w:numPr>
        <w:ilvl w:val="1"/>
        <w:numId w:val="1"/>
      </w:numPr>
      <w:jc w:val="center"/>
      <w:outlineLvl w:val="1"/>
    </w:pPr>
    <w:rPr>
      <w:rFonts w:ascii="Arial" w:hAnsi="Arial" w:cs="Arial"/>
      <w:b/>
      <w:bCs/>
    </w:rPr>
  </w:style>
  <w:style w:type="paragraph" w:styleId="Naslov3">
    <w:name w:val="heading 3"/>
    <w:basedOn w:val="Normal"/>
    <w:next w:val="Normal"/>
    <w:link w:val="Naslov3Char"/>
    <w:uiPriority w:val="99"/>
    <w:qFormat/>
    <w:rsid w:val="00A42759"/>
    <w:pPr>
      <w:keepNext/>
      <w:numPr>
        <w:ilvl w:val="2"/>
        <w:numId w:val="1"/>
      </w:numPr>
      <w:jc w:val="left"/>
      <w:outlineLvl w:val="2"/>
    </w:pPr>
    <w:rPr>
      <w:rFonts w:ascii="Arial" w:hAnsi="Arial" w:cs="Arial"/>
      <w:b/>
      <w:bCs/>
    </w:rPr>
  </w:style>
  <w:style w:type="paragraph" w:styleId="Naslov4">
    <w:name w:val="heading 4"/>
    <w:basedOn w:val="Normal"/>
    <w:next w:val="Normal"/>
    <w:link w:val="Naslov4Char"/>
    <w:uiPriority w:val="99"/>
    <w:qFormat/>
    <w:rsid w:val="00A42759"/>
    <w:pPr>
      <w:keepNext/>
      <w:numPr>
        <w:ilvl w:val="3"/>
        <w:numId w:val="1"/>
      </w:numPr>
      <w:jc w:val="center"/>
      <w:outlineLvl w:val="3"/>
    </w:pPr>
    <w:rPr>
      <w:i/>
      <w:iCs/>
      <w:noProof/>
      <w:sz w:val="22"/>
      <w:szCs w:val="22"/>
    </w:rPr>
  </w:style>
  <w:style w:type="paragraph" w:styleId="Naslov5">
    <w:name w:val="heading 5"/>
    <w:basedOn w:val="Normal"/>
    <w:next w:val="Normal"/>
    <w:link w:val="Naslov5Char"/>
    <w:uiPriority w:val="99"/>
    <w:qFormat/>
    <w:rsid w:val="00A42759"/>
    <w:pPr>
      <w:keepNext/>
      <w:numPr>
        <w:ilvl w:val="4"/>
        <w:numId w:val="1"/>
      </w:numPr>
      <w:jc w:val="center"/>
      <w:outlineLvl w:val="4"/>
    </w:pPr>
    <w:rPr>
      <w:i/>
      <w:iCs/>
      <w:noProof/>
      <w:sz w:val="22"/>
      <w:szCs w:val="22"/>
    </w:rPr>
  </w:style>
  <w:style w:type="paragraph" w:styleId="Naslov6">
    <w:name w:val="heading 6"/>
    <w:basedOn w:val="Normal"/>
    <w:next w:val="Normal"/>
    <w:link w:val="Naslov6Char"/>
    <w:uiPriority w:val="99"/>
    <w:qFormat/>
    <w:rsid w:val="00A42759"/>
    <w:pPr>
      <w:keepNext/>
      <w:numPr>
        <w:ilvl w:val="5"/>
        <w:numId w:val="1"/>
      </w:numPr>
      <w:jc w:val="left"/>
      <w:outlineLvl w:val="5"/>
    </w:pPr>
    <w:rPr>
      <w:i/>
      <w:iCs/>
      <w:noProof/>
    </w:rPr>
  </w:style>
  <w:style w:type="paragraph" w:styleId="Naslov7">
    <w:name w:val="heading 7"/>
    <w:basedOn w:val="Normal"/>
    <w:next w:val="Normal"/>
    <w:link w:val="Naslov7Char"/>
    <w:uiPriority w:val="99"/>
    <w:qFormat/>
    <w:rsid w:val="00A42759"/>
    <w:pPr>
      <w:keepNext/>
      <w:numPr>
        <w:ilvl w:val="6"/>
        <w:numId w:val="1"/>
      </w:numPr>
      <w:jc w:val="left"/>
      <w:outlineLvl w:val="6"/>
    </w:pPr>
    <w:rPr>
      <w:i/>
      <w:iCs/>
      <w:noProof/>
    </w:rPr>
  </w:style>
  <w:style w:type="paragraph" w:styleId="Naslov8">
    <w:name w:val="heading 8"/>
    <w:basedOn w:val="Normal"/>
    <w:next w:val="Normal"/>
    <w:link w:val="Naslov8Char"/>
    <w:uiPriority w:val="99"/>
    <w:qFormat/>
    <w:rsid w:val="00A42759"/>
    <w:pPr>
      <w:keepNext/>
      <w:numPr>
        <w:ilvl w:val="7"/>
        <w:numId w:val="1"/>
      </w:numPr>
      <w:jc w:val="right"/>
      <w:outlineLvl w:val="7"/>
    </w:pPr>
    <w:rPr>
      <w:rFonts w:ascii="Arial" w:hAnsi="Arial" w:cs="Arial"/>
      <w:i/>
      <w:iCs/>
    </w:rPr>
  </w:style>
  <w:style w:type="paragraph" w:styleId="Naslov9">
    <w:name w:val="heading 9"/>
    <w:basedOn w:val="Normal"/>
    <w:next w:val="Normal"/>
    <w:link w:val="Naslov9Char"/>
    <w:uiPriority w:val="99"/>
    <w:qFormat/>
    <w:rsid w:val="00A42759"/>
    <w:pPr>
      <w:keepNext/>
      <w:numPr>
        <w:ilvl w:val="8"/>
        <w:numId w:val="1"/>
      </w:numPr>
      <w:outlineLvl w:val="8"/>
    </w:pPr>
    <w:rPr>
      <w:rFonts w:ascii="Arial" w:hAnsi="Arial" w:cs="Arial"/>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uiPriority w:val="99"/>
    <w:locked/>
    <w:rsid w:val="00A42759"/>
    <w:rPr>
      <w:rFonts w:ascii="Arial" w:hAnsi="Arial" w:cs="Arial"/>
      <w:sz w:val="24"/>
      <w:szCs w:val="24"/>
    </w:rPr>
  </w:style>
  <w:style w:type="character" w:customStyle="1" w:styleId="Naslov2Char">
    <w:name w:val="Naslov 2 Char"/>
    <w:basedOn w:val="Zadanifontodlomka"/>
    <w:link w:val="Naslov2"/>
    <w:uiPriority w:val="99"/>
    <w:semiHidden/>
    <w:locked/>
    <w:rsid w:val="00A42759"/>
    <w:rPr>
      <w:rFonts w:ascii="Arial" w:hAnsi="Arial" w:cs="Arial"/>
      <w:b/>
      <w:bCs/>
      <w:sz w:val="24"/>
      <w:szCs w:val="24"/>
    </w:rPr>
  </w:style>
  <w:style w:type="character" w:customStyle="1" w:styleId="Naslov3Char">
    <w:name w:val="Naslov 3 Char"/>
    <w:basedOn w:val="Zadanifontodlomka"/>
    <w:link w:val="Naslov3"/>
    <w:uiPriority w:val="99"/>
    <w:semiHidden/>
    <w:locked/>
    <w:rsid w:val="00A42759"/>
    <w:rPr>
      <w:rFonts w:ascii="Arial" w:hAnsi="Arial" w:cs="Arial"/>
      <w:b/>
      <w:bCs/>
      <w:sz w:val="24"/>
      <w:szCs w:val="24"/>
    </w:rPr>
  </w:style>
  <w:style w:type="character" w:customStyle="1" w:styleId="Naslov4Char">
    <w:name w:val="Naslov 4 Char"/>
    <w:basedOn w:val="Zadanifontodlomka"/>
    <w:link w:val="Naslov4"/>
    <w:uiPriority w:val="99"/>
    <w:semiHidden/>
    <w:locked/>
    <w:rsid w:val="00A42759"/>
    <w:rPr>
      <w:rFonts w:ascii="Times New Roman" w:hAnsi="Times New Roman" w:cs="Times New Roman"/>
      <w:i/>
      <w:iCs/>
      <w:noProof/>
      <w:sz w:val="24"/>
      <w:szCs w:val="24"/>
    </w:rPr>
  </w:style>
  <w:style w:type="character" w:customStyle="1" w:styleId="Naslov5Char">
    <w:name w:val="Naslov 5 Char"/>
    <w:basedOn w:val="Zadanifontodlomka"/>
    <w:link w:val="Naslov5"/>
    <w:uiPriority w:val="99"/>
    <w:semiHidden/>
    <w:locked/>
    <w:rsid w:val="00A42759"/>
    <w:rPr>
      <w:rFonts w:ascii="Times New Roman" w:hAnsi="Times New Roman" w:cs="Times New Roman"/>
      <w:i/>
      <w:iCs/>
      <w:noProof/>
      <w:sz w:val="24"/>
      <w:szCs w:val="24"/>
    </w:rPr>
  </w:style>
  <w:style w:type="character" w:customStyle="1" w:styleId="Naslov6Char">
    <w:name w:val="Naslov 6 Char"/>
    <w:basedOn w:val="Zadanifontodlomka"/>
    <w:link w:val="Naslov6"/>
    <w:uiPriority w:val="99"/>
    <w:semiHidden/>
    <w:locked/>
    <w:rsid w:val="00A42759"/>
    <w:rPr>
      <w:rFonts w:ascii="Times New Roman" w:hAnsi="Times New Roman" w:cs="Times New Roman"/>
      <w:i/>
      <w:iCs/>
      <w:noProof/>
      <w:sz w:val="24"/>
      <w:szCs w:val="24"/>
    </w:rPr>
  </w:style>
  <w:style w:type="character" w:customStyle="1" w:styleId="Naslov7Char">
    <w:name w:val="Naslov 7 Char"/>
    <w:basedOn w:val="Zadanifontodlomka"/>
    <w:link w:val="Naslov7"/>
    <w:uiPriority w:val="99"/>
    <w:semiHidden/>
    <w:locked/>
    <w:rsid w:val="00A42759"/>
    <w:rPr>
      <w:rFonts w:ascii="Times New Roman" w:hAnsi="Times New Roman" w:cs="Times New Roman"/>
      <w:i/>
      <w:iCs/>
      <w:noProof/>
      <w:sz w:val="24"/>
      <w:szCs w:val="24"/>
    </w:rPr>
  </w:style>
  <w:style w:type="character" w:customStyle="1" w:styleId="Naslov8Char">
    <w:name w:val="Naslov 8 Char"/>
    <w:basedOn w:val="Zadanifontodlomka"/>
    <w:link w:val="Naslov8"/>
    <w:uiPriority w:val="99"/>
    <w:semiHidden/>
    <w:locked/>
    <w:rsid w:val="00A42759"/>
    <w:rPr>
      <w:rFonts w:ascii="Arial" w:hAnsi="Arial" w:cs="Arial"/>
      <w:i/>
      <w:iCs/>
      <w:sz w:val="24"/>
      <w:szCs w:val="24"/>
    </w:rPr>
  </w:style>
  <w:style w:type="character" w:customStyle="1" w:styleId="Naslov9Char">
    <w:name w:val="Naslov 9 Char"/>
    <w:basedOn w:val="Zadanifontodlomka"/>
    <w:link w:val="Naslov9"/>
    <w:uiPriority w:val="99"/>
    <w:semiHidden/>
    <w:locked/>
    <w:rsid w:val="00A42759"/>
    <w:rPr>
      <w:rFonts w:ascii="Arial" w:hAnsi="Arial" w:cs="Arial"/>
      <w:i/>
      <w:iCs/>
      <w:sz w:val="24"/>
      <w:szCs w:val="24"/>
    </w:rPr>
  </w:style>
  <w:style w:type="character" w:customStyle="1" w:styleId="Naslov1Char">
    <w:name w:val="Naslov 1 Char"/>
    <w:basedOn w:val="Zadanifontodlomka"/>
    <w:uiPriority w:val="99"/>
    <w:locked/>
    <w:rsid w:val="00A42759"/>
    <w:rPr>
      <w:rFonts w:ascii="Cambria" w:hAnsi="Cambria" w:cs="Cambria"/>
      <w:b/>
      <w:bCs/>
      <w:color w:val="auto"/>
      <w:sz w:val="28"/>
      <w:szCs w:val="28"/>
    </w:rPr>
  </w:style>
  <w:style w:type="character" w:styleId="Hiperveza">
    <w:name w:val="Hyperlink"/>
    <w:basedOn w:val="Zadanifontodlomka"/>
    <w:uiPriority w:val="99"/>
    <w:rsid w:val="00A42759"/>
    <w:rPr>
      <w:rFonts w:ascii="Times New Roman" w:hAnsi="Times New Roman" w:cs="Times New Roman"/>
      <w:color w:val="0000FF"/>
      <w:u w:val="single"/>
    </w:rPr>
  </w:style>
  <w:style w:type="character" w:styleId="SlijeenaHiperveza">
    <w:name w:val="FollowedHyperlink"/>
    <w:basedOn w:val="Zadanifontodlomka"/>
    <w:uiPriority w:val="99"/>
    <w:semiHidden/>
    <w:rsid w:val="00A42759"/>
    <w:rPr>
      <w:color w:val="800080"/>
      <w:u w:val="single"/>
    </w:rPr>
  </w:style>
  <w:style w:type="paragraph" w:styleId="StandardWeb">
    <w:name w:val="Normal (Web)"/>
    <w:basedOn w:val="Normal"/>
    <w:uiPriority w:val="99"/>
    <w:rsid w:val="00A42759"/>
    <w:pPr>
      <w:spacing w:before="100" w:beforeAutospacing="1" w:after="100" w:afterAutospacing="1"/>
      <w:jc w:val="left"/>
    </w:pPr>
    <w:rPr>
      <w:lang w:eastAsia="hr-HR"/>
    </w:rPr>
  </w:style>
  <w:style w:type="paragraph" w:styleId="Sadraj1">
    <w:name w:val="toc 1"/>
    <w:basedOn w:val="Normal"/>
    <w:next w:val="Normal"/>
    <w:autoRedefine/>
    <w:uiPriority w:val="99"/>
    <w:semiHidden/>
    <w:rsid w:val="00A42759"/>
    <w:pPr>
      <w:tabs>
        <w:tab w:val="right" w:leader="dot" w:pos="9373"/>
      </w:tabs>
      <w:ind w:left="720" w:hanging="720"/>
      <w:jc w:val="left"/>
    </w:pPr>
    <w:rPr>
      <w:noProof/>
      <w:lang w:eastAsia="hr-HR"/>
    </w:rPr>
  </w:style>
  <w:style w:type="paragraph" w:styleId="Tekstfusnote">
    <w:name w:val="footnote text"/>
    <w:basedOn w:val="Normal"/>
    <w:link w:val="TekstfusnoteChar"/>
    <w:uiPriority w:val="99"/>
    <w:semiHidden/>
    <w:rsid w:val="00A42759"/>
    <w:rPr>
      <w:rFonts w:ascii="Arial" w:hAnsi="Arial" w:cs="Arial"/>
      <w:i/>
      <w:iCs/>
      <w:sz w:val="20"/>
      <w:szCs w:val="20"/>
    </w:rPr>
  </w:style>
  <w:style w:type="character" w:customStyle="1" w:styleId="TekstfusnoteChar">
    <w:name w:val="Tekst fusnote Char"/>
    <w:basedOn w:val="Zadanifontodlomka"/>
    <w:link w:val="Tekstfusnote"/>
    <w:uiPriority w:val="99"/>
    <w:semiHidden/>
    <w:locked/>
    <w:rsid w:val="00A42759"/>
    <w:rPr>
      <w:rFonts w:ascii="Arial" w:hAnsi="Arial" w:cs="Arial"/>
      <w:i/>
      <w:iCs/>
      <w:sz w:val="20"/>
      <w:szCs w:val="20"/>
    </w:rPr>
  </w:style>
  <w:style w:type="character" w:customStyle="1" w:styleId="HeaderChar">
    <w:name w:val="Header Char"/>
    <w:aliases w:val="Char Char"/>
    <w:uiPriority w:val="99"/>
    <w:semiHidden/>
    <w:locked/>
    <w:rsid w:val="00A42759"/>
    <w:rPr>
      <w:rFonts w:ascii="Arial" w:hAnsi="Arial" w:cs="Arial"/>
      <w:i/>
      <w:iCs/>
    </w:rPr>
  </w:style>
  <w:style w:type="paragraph" w:styleId="Zaglavlje">
    <w:name w:val="header"/>
    <w:aliases w:val="Char"/>
    <w:basedOn w:val="Normal"/>
    <w:link w:val="ZaglavljeChar"/>
    <w:uiPriority w:val="99"/>
    <w:semiHidden/>
    <w:rsid w:val="00A42759"/>
    <w:pPr>
      <w:tabs>
        <w:tab w:val="center" w:pos="4536"/>
        <w:tab w:val="right" w:pos="9072"/>
      </w:tabs>
    </w:pPr>
    <w:rPr>
      <w:rFonts w:ascii="Arial" w:eastAsia="Calibri" w:hAnsi="Arial" w:cs="Arial"/>
      <w:i/>
      <w:iCs/>
      <w:sz w:val="20"/>
      <w:szCs w:val="20"/>
      <w:lang w:eastAsia="hr-HR"/>
    </w:rPr>
  </w:style>
  <w:style w:type="character" w:customStyle="1" w:styleId="HeaderChar1">
    <w:name w:val="Header Char1"/>
    <w:aliases w:val="Char Char1"/>
    <w:basedOn w:val="Zadanifontodlomka"/>
    <w:uiPriority w:val="99"/>
    <w:locked/>
    <w:rsid w:val="009368F8"/>
    <w:rPr>
      <w:lang w:val="en-AU" w:eastAsia="en-US"/>
    </w:rPr>
  </w:style>
  <w:style w:type="character" w:customStyle="1" w:styleId="ZaglavljeChar">
    <w:name w:val="Zaglavlje Char"/>
    <w:aliases w:val="Char Char2"/>
    <w:basedOn w:val="Zadanifontodlomka"/>
    <w:link w:val="Zaglavlje"/>
    <w:uiPriority w:val="99"/>
    <w:locked/>
    <w:rsid w:val="009368F8"/>
    <w:rPr>
      <w:rFonts w:ascii="Tahoma" w:hAnsi="Tahoma" w:cs="Tahoma"/>
      <w:lang w:eastAsia="en-US"/>
    </w:rPr>
  </w:style>
  <w:style w:type="paragraph" w:styleId="Podnoje">
    <w:name w:val="footer"/>
    <w:basedOn w:val="Normal"/>
    <w:link w:val="PodnojeChar"/>
    <w:uiPriority w:val="99"/>
    <w:rsid w:val="00A42759"/>
    <w:pPr>
      <w:tabs>
        <w:tab w:val="center" w:pos="4536"/>
        <w:tab w:val="right" w:pos="9072"/>
      </w:tabs>
    </w:pPr>
  </w:style>
  <w:style w:type="character" w:customStyle="1" w:styleId="PodnojeChar">
    <w:name w:val="Podnožje Char"/>
    <w:basedOn w:val="Zadanifontodlomka"/>
    <w:link w:val="Podnoje"/>
    <w:uiPriority w:val="99"/>
    <w:locked/>
    <w:rsid w:val="00A42759"/>
    <w:rPr>
      <w:rFonts w:ascii="Times New Roman" w:hAnsi="Times New Roman" w:cs="Times New Roman"/>
      <w:sz w:val="24"/>
      <w:szCs w:val="24"/>
    </w:rPr>
  </w:style>
  <w:style w:type="paragraph" w:styleId="Tekstkrajnjebiljeke">
    <w:name w:val="endnote text"/>
    <w:basedOn w:val="Normal"/>
    <w:link w:val="TekstkrajnjebiljekeChar"/>
    <w:uiPriority w:val="99"/>
    <w:semiHidden/>
    <w:rsid w:val="00A42759"/>
    <w:pPr>
      <w:widowControl w:val="0"/>
      <w:jc w:val="left"/>
    </w:pPr>
    <w:rPr>
      <w:rFonts w:ascii="Arial" w:hAnsi="Arial" w:cs="Arial"/>
      <w:lang w:val="en-AU"/>
    </w:rPr>
  </w:style>
  <w:style w:type="character" w:customStyle="1" w:styleId="TekstkrajnjebiljekeChar">
    <w:name w:val="Tekst krajnje bilješke Char"/>
    <w:basedOn w:val="Zadanifontodlomka"/>
    <w:link w:val="Tekstkrajnjebiljeke"/>
    <w:uiPriority w:val="99"/>
    <w:semiHidden/>
    <w:locked/>
    <w:rsid w:val="00A42759"/>
    <w:rPr>
      <w:rFonts w:ascii="Arial" w:hAnsi="Arial" w:cs="Arial"/>
      <w:sz w:val="20"/>
      <w:szCs w:val="20"/>
      <w:lang w:val="en-AU"/>
    </w:rPr>
  </w:style>
  <w:style w:type="paragraph" w:styleId="Naslov">
    <w:name w:val="Title"/>
    <w:basedOn w:val="Normal"/>
    <w:link w:val="NaslovChar"/>
    <w:uiPriority w:val="99"/>
    <w:qFormat/>
    <w:rsid w:val="00A42759"/>
    <w:pPr>
      <w:jc w:val="center"/>
    </w:pPr>
    <w:rPr>
      <w:rFonts w:ascii="Arial" w:hAnsi="Arial" w:cs="Arial"/>
      <w:sz w:val="28"/>
      <w:szCs w:val="28"/>
    </w:rPr>
  </w:style>
  <w:style w:type="character" w:customStyle="1" w:styleId="NaslovChar">
    <w:name w:val="Naslov Char"/>
    <w:basedOn w:val="Zadanifontodlomka"/>
    <w:link w:val="Naslov"/>
    <w:uiPriority w:val="99"/>
    <w:locked/>
    <w:rsid w:val="00A42759"/>
    <w:rPr>
      <w:rFonts w:ascii="Arial" w:hAnsi="Arial" w:cs="Arial"/>
      <w:sz w:val="24"/>
      <w:szCs w:val="24"/>
    </w:rPr>
  </w:style>
  <w:style w:type="paragraph" w:styleId="Tijeloteksta">
    <w:name w:val="Body Text"/>
    <w:basedOn w:val="Normal"/>
    <w:link w:val="TijelotekstaChar"/>
    <w:uiPriority w:val="99"/>
    <w:semiHidden/>
    <w:rsid w:val="00A42759"/>
    <w:pPr>
      <w:spacing w:after="120"/>
    </w:pPr>
  </w:style>
  <w:style w:type="character" w:customStyle="1" w:styleId="TijelotekstaChar">
    <w:name w:val="Tijelo teksta Char"/>
    <w:basedOn w:val="Zadanifontodlomka"/>
    <w:link w:val="Tijeloteksta"/>
    <w:uiPriority w:val="99"/>
    <w:semiHidden/>
    <w:locked/>
    <w:rsid w:val="00A42759"/>
    <w:rPr>
      <w:rFonts w:ascii="Times New Roman" w:hAnsi="Times New Roman" w:cs="Times New Roman"/>
      <w:sz w:val="24"/>
      <w:szCs w:val="24"/>
    </w:rPr>
  </w:style>
  <w:style w:type="paragraph" w:styleId="Uvuenotijeloteksta">
    <w:name w:val="Body Text Indent"/>
    <w:basedOn w:val="Normal"/>
    <w:link w:val="UvuenotijelotekstaChar"/>
    <w:uiPriority w:val="99"/>
    <w:semiHidden/>
    <w:rsid w:val="00A42759"/>
    <w:pPr>
      <w:spacing w:after="120"/>
      <w:ind w:left="283"/>
    </w:pPr>
  </w:style>
  <w:style w:type="character" w:customStyle="1" w:styleId="UvuenotijelotekstaChar">
    <w:name w:val="Uvučeno tijelo teksta Char"/>
    <w:basedOn w:val="Zadanifontodlomka"/>
    <w:link w:val="Uvuenotijeloteksta"/>
    <w:uiPriority w:val="99"/>
    <w:semiHidden/>
    <w:locked/>
    <w:rsid w:val="00A42759"/>
    <w:rPr>
      <w:rFonts w:ascii="Times New Roman" w:hAnsi="Times New Roman" w:cs="Times New Roman"/>
      <w:sz w:val="24"/>
      <w:szCs w:val="24"/>
    </w:rPr>
  </w:style>
  <w:style w:type="character" w:customStyle="1" w:styleId="BodyTextIndent2Char">
    <w:name w:val="Body Text Indent 2 Char"/>
    <w:aliases w:val="uvlaka 2 Char"/>
    <w:uiPriority w:val="99"/>
    <w:semiHidden/>
    <w:locked/>
    <w:rsid w:val="00A42759"/>
    <w:rPr>
      <w:rFonts w:ascii="Arial" w:hAnsi="Arial" w:cs="Arial"/>
      <w:sz w:val="24"/>
      <w:szCs w:val="24"/>
      <w:lang w:eastAsia="hr-HR"/>
    </w:rPr>
  </w:style>
  <w:style w:type="paragraph" w:styleId="Tijeloteksta-uvlaka2">
    <w:name w:val="Body Text Indent 2"/>
    <w:aliases w:val="uvlaka 2"/>
    <w:basedOn w:val="Normal"/>
    <w:link w:val="Tijeloteksta-uvlaka2Char"/>
    <w:uiPriority w:val="99"/>
    <w:semiHidden/>
    <w:rsid w:val="00A42759"/>
    <w:pPr>
      <w:spacing w:after="120" w:line="480" w:lineRule="auto"/>
      <w:ind w:left="283"/>
      <w:jc w:val="left"/>
    </w:pPr>
    <w:rPr>
      <w:rFonts w:ascii="Arial" w:eastAsia="Calibri" w:hAnsi="Arial" w:cs="Arial"/>
      <w:lang w:eastAsia="hr-HR"/>
    </w:rPr>
  </w:style>
  <w:style w:type="character" w:customStyle="1" w:styleId="BodyTextIndent2Char1">
    <w:name w:val="Body Text Indent 2 Char1"/>
    <w:aliases w:val="uvlaka 2 Char1"/>
    <w:basedOn w:val="Zadanifontodlomka"/>
    <w:uiPriority w:val="99"/>
    <w:semiHidden/>
    <w:locked/>
    <w:rsid w:val="0063152C"/>
    <w:rPr>
      <w:rFonts w:ascii="Times New Roman" w:hAnsi="Times New Roman" w:cs="Times New Roman"/>
      <w:sz w:val="24"/>
      <w:szCs w:val="24"/>
      <w:lang w:eastAsia="en-US"/>
    </w:rPr>
  </w:style>
  <w:style w:type="character" w:customStyle="1" w:styleId="Tijeloteksta-uvlaka2Char">
    <w:name w:val="Tijelo teksta - uvlaka 2 Char"/>
    <w:aliases w:val="uvlaka 2 Char2"/>
    <w:basedOn w:val="Zadanifontodlomka"/>
    <w:link w:val="Tijeloteksta-uvlaka2"/>
    <w:uiPriority w:val="99"/>
    <w:semiHidden/>
    <w:locked/>
    <w:rsid w:val="00A42759"/>
    <w:rPr>
      <w:rFonts w:ascii="Times New Roman" w:hAnsi="Times New Roman" w:cs="Times New Roman"/>
      <w:sz w:val="24"/>
      <w:szCs w:val="24"/>
    </w:rPr>
  </w:style>
  <w:style w:type="character" w:customStyle="1" w:styleId="BodyTextIndent3Char">
    <w:name w:val="Body Text Indent 3 Char"/>
    <w:aliases w:val="uvlaka 3 Char"/>
    <w:uiPriority w:val="99"/>
    <w:semiHidden/>
    <w:locked/>
    <w:rsid w:val="00A42759"/>
    <w:rPr>
      <w:rFonts w:ascii="Arial" w:hAnsi="Arial" w:cs="Arial"/>
      <w:sz w:val="16"/>
      <w:szCs w:val="16"/>
      <w:lang w:eastAsia="hr-HR"/>
    </w:rPr>
  </w:style>
  <w:style w:type="paragraph" w:styleId="Tijeloteksta-uvlaka3">
    <w:name w:val="Body Text Indent 3"/>
    <w:aliases w:val="uvlaka 3"/>
    <w:basedOn w:val="Normal"/>
    <w:link w:val="Tijeloteksta-uvlaka3Char"/>
    <w:uiPriority w:val="99"/>
    <w:semiHidden/>
    <w:rsid w:val="00A42759"/>
    <w:pPr>
      <w:spacing w:after="120"/>
      <w:ind w:left="283"/>
      <w:jc w:val="left"/>
    </w:pPr>
    <w:rPr>
      <w:rFonts w:ascii="Arial" w:eastAsia="Calibri" w:hAnsi="Arial" w:cs="Arial"/>
      <w:sz w:val="16"/>
      <w:szCs w:val="16"/>
      <w:lang w:eastAsia="hr-HR"/>
    </w:rPr>
  </w:style>
  <w:style w:type="character" w:customStyle="1" w:styleId="BodyTextIndent3Char1">
    <w:name w:val="Body Text Indent 3 Char1"/>
    <w:aliases w:val="uvlaka 3 Char1"/>
    <w:basedOn w:val="Zadanifontodlomka"/>
    <w:uiPriority w:val="99"/>
    <w:semiHidden/>
    <w:locked/>
    <w:rsid w:val="0063152C"/>
    <w:rPr>
      <w:rFonts w:ascii="Times New Roman" w:hAnsi="Times New Roman" w:cs="Times New Roman"/>
      <w:sz w:val="16"/>
      <w:szCs w:val="16"/>
      <w:lang w:eastAsia="en-US"/>
    </w:rPr>
  </w:style>
  <w:style w:type="character" w:customStyle="1" w:styleId="Tijeloteksta-uvlaka3Char">
    <w:name w:val="Tijelo teksta - uvlaka 3 Char"/>
    <w:aliases w:val="uvlaka 3 Char2"/>
    <w:basedOn w:val="Zadanifontodlomka"/>
    <w:link w:val="Tijeloteksta-uvlaka3"/>
    <w:uiPriority w:val="99"/>
    <w:semiHidden/>
    <w:locked/>
    <w:rsid w:val="00A42759"/>
    <w:rPr>
      <w:rFonts w:ascii="Times New Roman" w:hAnsi="Times New Roman" w:cs="Times New Roman"/>
      <w:sz w:val="16"/>
      <w:szCs w:val="16"/>
    </w:rPr>
  </w:style>
  <w:style w:type="paragraph" w:styleId="Obinitekst">
    <w:name w:val="Plain Text"/>
    <w:basedOn w:val="Normal"/>
    <w:link w:val="ObinitekstChar"/>
    <w:uiPriority w:val="99"/>
    <w:semiHidden/>
    <w:rsid w:val="00A42759"/>
    <w:pPr>
      <w:jc w:val="left"/>
    </w:pPr>
    <w:rPr>
      <w:rFonts w:ascii="Courier New" w:hAnsi="Courier New" w:cs="Courier New"/>
      <w:sz w:val="20"/>
      <w:szCs w:val="20"/>
    </w:rPr>
  </w:style>
  <w:style w:type="character" w:customStyle="1" w:styleId="ObinitekstChar">
    <w:name w:val="Obični tekst Char"/>
    <w:basedOn w:val="Zadanifontodlomka"/>
    <w:link w:val="Obinitekst"/>
    <w:uiPriority w:val="99"/>
    <w:semiHidden/>
    <w:locked/>
    <w:rsid w:val="00A42759"/>
    <w:rPr>
      <w:rFonts w:ascii="Courier New" w:hAnsi="Courier New" w:cs="Courier New"/>
      <w:sz w:val="20"/>
      <w:szCs w:val="20"/>
    </w:rPr>
  </w:style>
  <w:style w:type="paragraph" w:styleId="Tekstbalonia">
    <w:name w:val="Balloon Text"/>
    <w:basedOn w:val="Normal"/>
    <w:link w:val="TekstbaloniaChar"/>
    <w:uiPriority w:val="99"/>
    <w:semiHidden/>
    <w:rsid w:val="00A4275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42759"/>
    <w:rPr>
      <w:rFonts w:ascii="Tahoma" w:hAnsi="Tahoma" w:cs="Tahoma"/>
      <w:sz w:val="16"/>
      <w:szCs w:val="16"/>
    </w:rPr>
  </w:style>
  <w:style w:type="paragraph" w:styleId="Odlomakpopisa">
    <w:name w:val="List Paragraph"/>
    <w:basedOn w:val="Normal"/>
    <w:uiPriority w:val="99"/>
    <w:qFormat/>
    <w:rsid w:val="00A42759"/>
    <w:pPr>
      <w:ind w:left="720"/>
      <w:jc w:val="left"/>
    </w:pPr>
    <w:rPr>
      <w:lang w:val="en-US"/>
    </w:rPr>
  </w:style>
  <w:style w:type="paragraph" w:customStyle="1" w:styleId="Stil">
    <w:name w:val="Stil"/>
    <w:uiPriority w:val="99"/>
    <w:rsid w:val="00A42759"/>
    <w:pPr>
      <w:widowControl w:val="0"/>
      <w:autoSpaceDE w:val="0"/>
      <w:autoSpaceDN w:val="0"/>
      <w:adjustRightInd w:val="0"/>
    </w:pPr>
    <w:rPr>
      <w:rFonts w:ascii="Times New Roman" w:eastAsia="Times New Roman" w:hAnsi="Times New Roman"/>
      <w:sz w:val="24"/>
      <w:szCs w:val="24"/>
    </w:rPr>
  </w:style>
  <w:style w:type="paragraph" w:customStyle="1" w:styleId="CM10">
    <w:name w:val="CM10"/>
    <w:basedOn w:val="Normal"/>
    <w:next w:val="Normal"/>
    <w:uiPriority w:val="99"/>
    <w:rsid w:val="00A4275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uiPriority w:val="99"/>
    <w:rsid w:val="00A42759"/>
    <w:pPr>
      <w:widowControl w:val="0"/>
      <w:autoSpaceDE w:val="0"/>
      <w:autoSpaceDN w:val="0"/>
      <w:adjustRightInd w:val="0"/>
    </w:pPr>
    <w:rPr>
      <w:rFonts w:ascii="Helvetica" w:eastAsia="Times New Roman" w:hAnsi="Helvetica" w:cs="Helvetica"/>
      <w:color w:val="000000"/>
      <w:sz w:val="24"/>
      <w:szCs w:val="24"/>
    </w:rPr>
  </w:style>
  <w:style w:type="paragraph" w:customStyle="1" w:styleId="ANA-NASLOV2">
    <w:name w:val="ANA - NASLOV 2"/>
    <w:basedOn w:val="Naslov2"/>
    <w:uiPriority w:val="99"/>
    <w:rsid w:val="00A42759"/>
    <w:pPr>
      <w:numPr>
        <w:ilvl w:val="0"/>
        <w:numId w:val="0"/>
      </w:numPr>
      <w:spacing w:after="360"/>
      <w:jc w:val="left"/>
    </w:pPr>
    <w:rPr>
      <w:rFonts w:ascii="Times New Roman" w:hAnsi="Times New Roman" w:cs="Times New Roman"/>
      <w:lang w:eastAsia="hr-HR"/>
    </w:rPr>
  </w:style>
  <w:style w:type="paragraph" w:customStyle="1" w:styleId="t-98">
    <w:name w:val="t-98"/>
    <w:basedOn w:val="Normal"/>
    <w:uiPriority w:val="99"/>
    <w:rsid w:val="00A42759"/>
    <w:pPr>
      <w:spacing w:before="100" w:after="100"/>
      <w:jc w:val="left"/>
    </w:pPr>
    <w:rPr>
      <w:lang w:val="en-GB"/>
    </w:rPr>
  </w:style>
  <w:style w:type="paragraph" w:customStyle="1" w:styleId="CM12">
    <w:name w:val="CM12"/>
    <w:basedOn w:val="Normal"/>
    <w:next w:val="Normal"/>
    <w:uiPriority w:val="99"/>
    <w:rsid w:val="00A42759"/>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uiPriority w:val="99"/>
    <w:rsid w:val="00A42759"/>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uiPriority w:val="99"/>
    <w:rsid w:val="00A42759"/>
    <w:rPr>
      <w:color w:val="auto"/>
    </w:rPr>
  </w:style>
  <w:style w:type="paragraph" w:customStyle="1" w:styleId="CM1">
    <w:name w:val="CM1"/>
    <w:basedOn w:val="Default"/>
    <w:next w:val="Default"/>
    <w:uiPriority w:val="99"/>
    <w:rsid w:val="00A42759"/>
    <w:pPr>
      <w:spacing w:line="256" w:lineRule="atLeast"/>
    </w:pPr>
    <w:rPr>
      <w:color w:val="auto"/>
    </w:rPr>
  </w:style>
  <w:style w:type="paragraph" w:customStyle="1" w:styleId="CM2">
    <w:name w:val="CM2"/>
    <w:basedOn w:val="Default"/>
    <w:next w:val="Default"/>
    <w:uiPriority w:val="99"/>
    <w:rsid w:val="00A42759"/>
    <w:rPr>
      <w:color w:val="auto"/>
    </w:rPr>
  </w:style>
  <w:style w:type="paragraph" w:customStyle="1" w:styleId="CM13">
    <w:name w:val="CM13"/>
    <w:basedOn w:val="Default"/>
    <w:next w:val="Default"/>
    <w:uiPriority w:val="99"/>
    <w:rsid w:val="00A42759"/>
    <w:pPr>
      <w:spacing w:after="370"/>
    </w:pPr>
    <w:rPr>
      <w:color w:val="auto"/>
    </w:rPr>
  </w:style>
  <w:style w:type="character" w:customStyle="1" w:styleId="ObiantekstChar">
    <w:name w:val="Običan tekst Char"/>
    <w:basedOn w:val="Zadanifontodlomka"/>
    <w:link w:val="Obiantekst1"/>
    <w:uiPriority w:val="99"/>
    <w:locked/>
    <w:rsid w:val="00A42759"/>
    <w:rPr>
      <w:rFonts w:ascii="Calibri" w:hAnsi="Calibri" w:cs="Calibri"/>
      <w:sz w:val="24"/>
      <w:szCs w:val="24"/>
      <w:lang w:eastAsia="hr-HR"/>
    </w:rPr>
  </w:style>
  <w:style w:type="paragraph" w:customStyle="1" w:styleId="Obiantekst1">
    <w:name w:val="Običan tekst1"/>
    <w:basedOn w:val="Normal"/>
    <w:link w:val="ObiantekstChar"/>
    <w:uiPriority w:val="99"/>
    <w:rsid w:val="00A42759"/>
    <w:pPr>
      <w:keepNext/>
      <w:autoSpaceDE w:val="0"/>
      <w:autoSpaceDN w:val="0"/>
      <w:adjustRightInd w:val="0"/>
      <w:spacing w:before="120" w:line="300" w:lineRule="exact"/>
    </w:pPr>
    <w:rPr>
      <w:rFonts w:ascii="Calibri" w:eastAsia="Calibri" w:hAnsi="Calibri" w:cs="Calibri"/>
      <w:sz w:val="22"/>
      <w:szCs w:val="22"/>
      <w:lang w:eastAsia="hr-HR"/>
    </w:rPr>
  </w:style>
  <w:style w:type="character" w:customStyle="1" w:styleId="TEXTChar">
    <w:name w:val="TEXT Char"/>
    <w:basedOn w:val="Zadanifontodlomka"/>
    <w:link w:val="TEXT"/>
    <w:uiPriority w:val="99"/>
    <w:locked/>
    <w:rsid w:val="00A42759"/>
    <w:rPr>
      <w:rFonts w:ascii="Swis721 BT" w:hAnsi="Swis721 BT" w:cs="Swis721 BT"/>
      <w:sz w:val="22"/>
      <w:szCs w:val="22"/>
      <w:lang w:val="hr-HR" w:eastAsia="en-US"/>
    </w:rPr>
  </w:style>
  <w:style w:type="paragraph" w:customStyle="1" w:styleId="TEXT">
    <w:name w:val="TEXT"/>
    <w:link w:val="TEXTChar"/>
    <w:uiPriority w:val="99"/>
    <w:rsid w:val="00A42759"/>
    <w:pPr>
      <w:spacing w:after="80"/>
    </w:pPr>
    <w:rPr>
      <w:rFonts w:ascii="Swis721 BT" w:hAnsi="Swis721 BT" w:cs="Swis721 BT"/>
      <w:lang w:eastAsia="en-US"/>
    </w:rPr>
  </w:style>
  <w:style w:type="character" w:customStyle="1" w:styleId="StyleTEXTAfter2ptChar">
    <w:name w:val="Style TEXT + After:  2 pt Char"/>
    <w:basedOn w:val="TEXTChar"/>
    <w:link w:val="StyleTEXTAfter2pt"/>
    <w:uiPriority w:val="99"/>
    <w:locked/>
    <w:rsid w:val="00A42759"/>
    <w:rPr>
      <w:rFonts w:ascii="Arial" w:hAnsi="Arial" w:cs="Arial"/>
      <w:sz w:val="22"/>
      <w:szCs w:val="22"/>
      <w:lang w:val="hr-HR" w:eastAsia="en-US"/>
    </w:rPr>
  </w:style>
  <w:style w:type="paragraph" w:customStyle="1" w:styleId="StyleTEXTAfter2pt">
    <w:name w:val="Style TEXT + After:  2 pt"/>
    <w:basedOn w:val="TEXT"/>
    <w:link w:val="StyleTEXTAfter2ptChar"/>
    <w:uiPriority w:val="99"/>
    <w:rsid w:val="00A42759"/>
    <w:pPr>
      <w:spacing w:after="40"/>
    </w:pPr>
    <w:rPr>
      <w:rFonts w:ascii="Arial" w:hAnsi="Arial" w:cs="Arial"/>
    </w:rPr>
  </w:style>
  <w:style w:type="character" w:customStyle="1" w:styleId="ANANASLOV1Char">
    <w:name w:val="ANA NASLOV 1 Char"/>
    <w:basedOn w:val="Zadanifontodlomka"/>
    <w:link w:val="ANANASLOV1"/>
    <w:uiPriority w:val="99"/>
    <w:locked/>
    <w:rsid w:val="00A42759"/>
    <w:rPr>
      <w:rFonts w:ascii="Arial" w:hAnsi="Arial" w:cs="Arial"/>
      <w:b/>
      <w:bCs/>
      <w:kern w:val="32"/>
      <w:sz w:val="28"/>
      <w:szCs w:val="28"/>
      <w:lang w:eastAsia="hr-HR"/>
    </w:rPr>
  </w:style>
  <w:style w:type="paragraph" w:customStyle="1" w:styleId="ANANASLOV1">
    <w:name w:val="ANA NASLOV 1"/>
    <w:basedOn w:val="Naslov1"/>
    <w:link w:val="ANANASLOV1Char"/>
    <w:uiPriority w:val="99"/>
    <w:rsid w:val="00A42759"/>
    <w:pPr>
      <w:numPr>
        <w:numId w:val="0"/>
      </w:numPr>
      <w:spacing w:before="240" w:after="60"/>
      <w:jc w:val="left"/>
    </w:pPr>
    <w:rPr>
      <w:rFonts w:eastAsia="Calibri"/>
      <w:b/>
      <w:bCs/>
      <w:kern w:val="32"/>
      <w:sz w:val="28"/>
      <w:szCs w:val="28"/>
      <w:lang w:eastAsia="hr-HR"/>
    </w:rPr>
  </w:style>
  <w:style w:type="paragraph" w:customStyle="1" w:styleId="t-11-9-kurz-s">
    <w:name w:val="t-11-9-kurz-s"/>
    <w:basedOn w:val="Normal"/>
    <w:uiPriority w:val="99"/>
    <w:rsid w:val="00A42759"/>
    <w:pPr>
      <w:spacing w:before="100" w:beforeAutospacing="1" w:after="100" w:afterAutospacing="1"/>
      <w:jc w:val="center"/>
    </w:pPr>
    <w:rPr>
      <w:i/>
      <w:iCs/>
      <w:sz w:val="28"/>
      <w:szCs w:val="28"/>
      <w:lang w:eastAsia="hr-HR"/>
    </w:rPr>
  </w:style>
  <w:style w:type="paragraph" w:customStyle="1" w:styleId="t-9-8">
    <w:name w:val="t-9-8"/>
    <w:basedOn w:val="Normal"/>
    <w:uiPriority w:val="99"/>
    <w:rsid w:val="00A42759"/>
    <w:pPr>
      <w:spacing w:before="100" w:beforeAutospacing="1" w:after="100" w:afterAutospacing="1"/>
      <w:jc w:val="left"/>
    </w:pPr>
    <w:rPr>
      <w:lang w:eastAsia="hr-HR"/>
    </w:rPr>
  </w:style>
  <w:style w:type="paragraph" w:customStyle="1" w:styleId="xl22">
    <w:name w:val="xl22"/>
    <w:basedOn w:val="Normal"/>
    <w:uiPriority w:val="99"/>
    <w:rsid w:val="00A427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BodyTextuvlaka2uvlaka3">
    <w:name w:val="Body Text.uvlaka 2.uvlaka 3"/>
    <w:basedOn w:val="Normal"/>
    <w:uiPriority w:val="99"/>
    <w:rsid w:val="00A42759"/>
    <w:rPr>
      <w:rFonts w:ascii="Arial" w:hAnsi="Arial" w:cs="Arial"/>
      <w:sz w:val="22"/>
      <w:szCs w:val="22"/>
      <w:lang w:val="en-GB"/>
    </w:rPr>
  </w:style>
  <w:style w:type="character" w:styleId="Referencafusnote">
    <w:name w:val="footnote reference"/>
    <w:basedOn w:val="Zadanifontodlomka"/>
    <w:uiPriority w:val="99"/>
    <w:semiHidden/>
    <w:rsid w:val="00A42759"/>
    <w:rPr>
      <w:vertAlign w:val="superscript"/>
    </w:rPr>
  </w:style>
  <w:style w:type="character" w:styleId="Brojstranice">
    <w:name w:val="page number"/>
    <w:basedOn w:val="Zadanifontodlomka"/>
    <w:uiPriority w:val="99"/>
    <w:semiHidden/>
    <w:rsid w:val="00A42759"/>
    <w:rPr>
      <w:rFonts w:ascii="Times New Roman" w:hAnsi="Times New Roman" w:cs="Times New Roman"/>
    </w:rPr>
  </w:style>
  <w:style w:type="table" w:styleId="Reetkatablice">
    <w:name w:val="Table Grid"/>
    <w:basedOn w:val="Obinatablica"/>
    <w:uiPriority w:val="99"/>
    <w:rsid w:val="00A42759"/>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5">
    <w:name w:val="Char Char15"/>
    <w:uiPriority w:val="99"/>
    <w:rsid w:val="009368F8"/>
    <w:rPr>
      <w:rFonts w:ascii="Cambria" w:hAnsi="Cambria" w:cs="Cambria"/>
      <w:b/>
      <w:bCs/>
      <w:i/>
      <w:iCs/>
      <w:color w:val="000000"/>
      <w:sz w:val="28"/>
      <w:szCs w:val="28"/>
      <w:lang w:val="en-GB" w:eastAsia="hr-HR"/>
    </w:rPr>
  </w:style>
  <w:style w:type="character" w:customStyle="1" w:styleId="CharChar16">
    <w:name w:val="Char Char16"/>
    <w:uiPriority w:val="99"/>
    <w:rsid w:val="009368F8"/>
    <w:rPr>
      <w:rFonts w:ascii="Arial" w:hAnsi="Arial" w:cs="Arial"/>
      <w:b/>
      <w:bCs/>
      <w:color w:val="000000"/>
      <w:sz w:val="22"/>
      <w:szCs w:val="22"/>
      <w:lang w:val="hr-HR" w:eastAsia="hr-HR"/>
    </w:rPr>
  </w:style>
  <w:style w:type="paragraph" w:customStyle="1" w:styleId="top">
    <w:name w:val="top"/>
    <w:basedOn w:val="Normal"/>
    <w:uiPriority w:val="99"/>
    <w:rsid w:val="009368F8"/>
    <w:pPr>
      <w:jc w:val="left"/>
    </w:pPr>
    <w:rPr>
      <w:rFonts w:eastAsia="Calibri"/>
      <w:lang w:val="en-US"/>
    </w:rPr>
  </w:style>
  <w:style w:type="paragraph" w:customStyle="1" w:styleId="bottom">
    <w:name w:val="bottom"/>
    <w:basedOn w:val="Normal"/>
    <w:uiPriority w:val="99"/>
    <w:rsid w:val="009368F8"/>
    <w:pPr>
      <w:jc w:val="left"/>
    </w:pPr>
    <w:rPr>
      <w:rFonts w:eastAsia="Calibri"/>
      <w:lang w:val="en-US"/>
    </w:rPr>
  </w:style>
  <w:style w:type="paragraph" w:customStyle="1" w:styleId="main">
    <w:name w:val="main"/>
    <w:basedOn w:val="Normal"/>
    <w:uiPriority w:val="99"/>
    <w:rsid w:val="009368F8"/>
    <w:pPr>
      <w:jc w:val="left"/>
    </w:pPr>
    <w:rPr>
      <w:rFonts w:eastAsia="Calibri"/>
      <w:lang w:val="en-US"/>
    </w:rPr>
  </w:style>
  <w:style w:type="paragraph" w:customStyle="1" w:styleId="conttop">
    <w:name w:val="cont_top"/>
    <w:basedOn w:val="Normal"/>
    <w:uiPriority w:val="99"/>
    <w:rsid w:val="009368F8"/>
    <w:pPr>
      <w:jc w:val="left"/>
    </w:pPr>
    <w:rPr>
      <w:rFonts w:eastAsia="Calibri"/>
      <w:lang w:val="en-US"/>
    </w:rPr>
  </w:style>
  <w:style w:type="paragraph" w:customStyle="1" w:styleId="contmenu">
    <w:name w:val="cont_menu"/>
    <w:basedOn w:val="Normal"/>
    <w:uiPriority w:val="99"/>
    <w:rsid w:val="009368F8"/>
    <w:pPr>
      <w:jc w:val="left"/>
    </w:pPr>
    <w:rPr>
      <w:rFonts w:eastAsia="Calibri"/>
      <w:lang w:val="en-US"/>
    </w:rPr>
  </w:style>
  <w:style w:type="paragraph" w:customStyle="1" w:styleId="contsearch">
    <w:name w:val="cont_search"/>
    <w:basedOn w:val="Normal"/>
    <w:uiPriority w:val="99"/>
    <w:rsid w:val="009368F8"/>
    <w:pPr>
      <w:shd w:val="clear" w:color="auto" w:fill="FFFFFF"/>
      <w:spacing w:before="600"/>
      <w:jc w:val="left"/>
    </w:pPr>
    <w:rPr>
      <w:rFonts w:eastAsia="Calibri"/>
      <w:lang w:val="en-US"/>
    </w:rPr>
  </w:style>
  <w:style w:type="paragraph" w:customStyle="1" w:styleId="searchboxcont">
    <w:name w:val="search_box_cont"/>
    <w:basedOn w:val="Normal"/>
    <w:uiPriority w:val="99"/>
    <w:rsid w:val="009368F8"/>
    <w:pPr>
      <w:jc w:val="left"/>
    </w:pPr>
    <w:rPr>
      <w:rFonts w:eastAsia="Calibri"/>
      <w:lang w:val="en-US"/>
    </w:rPr>
  </w:style>
  <w:style w:type="paragraph" w:customStyle="1" w:styleId="newsletterboxcont">
    <w:name w:val="newsletter_box_cont"/>
    <w:basedOn w:val="Normal"/>
    <w:uiPriority w:val="99"/>
    <w:rsid w:val="009368F8"/>
    <w:pPr>
      <w:jc w:val="left"/>
    </w:pPr>
    <w:rPr>
      <w:rFonts w:eastAsia="Calibri"/>
      <w:lang w:val="en-US"/>
    </w:rPr>
  </w:style>
  <w:style w:type="paragraph" w:customStyle="1" w:styleId="newsletterbox">
    <w:name w:val="newsletter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newsletterboxactive">
    <w:name w:val="newsletter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earchbox">
    <w:name w:val="search_box"/>
    <w:basedOn w:val="Normal"/>
    <w:uiPriority w:val="99"/>
    <w:rsid w:val="009368F8"/>
    <w:pPr>
      <w:shd w:val="clear" w:color="auto" w:fill="EFEFEF"/>
      <w:spacing w:before="80"/>
      <w:ind w:left="120"/>
      <w:jc w:val="left"/>
    </w:pPr>
    <w:rPr>
      <w:rFonts w:ascii="Arial" w:eastAsia="Calibri" w:hAnsi="Arial" w:cs="Arial"/>
      <w:i/>
      <w:iCs/>
      <w:color w:val="999999"/>
      <w:sz w:val="32"/>
      <w:szCs w:val="32"/>
      <w:lang w:val="en-US"/>
    </w:rPr>
  </w:style>
  <w:style w:type="paragraph" w:customStyle="1" w:styleId="searchboxactive">
    <w:name w:val="search_box_active"/>
    <w:basedOn w:val="Normal"/>
    <w:uiPriority w:val="99"/>
    <w:rsid w:val="009368F8"/>
    <w:pPr>
      <w:shd w:val="clear" w:color="auto" w:fill="EFEFEF"/>
      <w:spacing w:before="80"/>
      <w:ind w:left="120"/>
      <w:jc w:val="left"/>
    </w:pPr>
    <w:rPr>
      <w:rFonts w:ascii="Arial" w:eastAsia="Calibri" w:hAnsi="Arial" w:cs="Arial"/>
      <w:color w:val="000000"/>
      <w:sz w:val="32"/>
      <w:szCs w:val="32"/>
      <w:lang w:val="en-US"/>
    </w:rPr>
  </w:style>
  <w:style w:type="paragraph" w:customStyle="1" w:styleId="shadow">
    <w:name w:val="shadow"/>
    <w:basedOn w:val="Normal"/>
    <w:uiPriority w:val="99"/>
    <w:rsid w:val="009368F8"/>
    <w:pPr>
      <w:jc w:val="left"/>
    </w:pPr>
    <w:rPr>
      <w:rFonts w:eastAsia="Calibri"/>
      <w:lang w:val="en-US"/>
    </w:rPr>
  </w:style>
  <w:style w:type="paragraph" w:customStyle="1" w:styleId="mainleft">
    <w:name w:val="main_left"/>
    <w:basedOn w:val="Normal"/>
    <w:uiPriority w:val="99"/>
    <w:rsid w:val="009368F8"/>
    <w:pPr>
      <w:jc w:val="left"/>
    </w:pPr>
    <w:rPr>
      <w:rFonts w:eastAsia="Calibri"/>
      <w:lang w:val="en-US"/>
    </w:rPr>
  </w:style>
  <w:style w:type="paragraph" w:customStyle="1" w:styleId="mainright">
    <w:name w:val="main_right"/>
    <w:basedOn w:val="Normal"/>
    <w:uiPriority w:val="99"/>
    <w:rsid w:val="009368F8"/>
    <w:pPr>
      <w:jc w:val="left"/>
    </w:pPr>
    <w:rPr>
      <w:rFonts w:eastAsia="Calibri"/>
      <w:lang w:val="en-US"/>
    </w:rPr>
  </w:style>
  <w:style w:type="paragraph" w:customStyle="1" w:styleId="mainleft2">
    <w:name w:val="main_left2"/>
    <w:basedOn w:val="Normal"/>
    <w:uiPriority w:val="99"/>
    <w:rsid w:val="009368F8"/>
    <w:pPr>
      <w:jc w:val="left"/>
    </w:pPr>
    <w:rPr>
      <w:rFonts w:eastAsia="Calibri"/>
      <w:lang w:val="en-US"/>
    </w:rPr>
  </w:style>
  <w:style w:type="paragraph" w:customStyle="1" w:styleId="mainright2">
    <w:name w:val="main_right2"/>
    <w:basedOn w:val="Normal"/>
    <w:uiPriority w:val="99"/>
    <w:rsid w:val="009368F8"/>
    <w:pPr>
      <w:jc w:val="left"/>
    </w:pPr>
    <w:rPr>
      <w:rFonts w:eastAsia="Calibri"/>
      <w:lang w:val="en-US"/>
    </w:rPr>
  </w:style>
  <w:style w:type="paragraph" w:customStyle="1" w:styleId="mainfull">
    <w:name w:val="main_full"/>
    <w:basedOn w:val="Normal"/>
    <w:uiPriority w:val="99"/>
    <w:rsid w:val="009368F8"/>
    <w:pPr>
      <w:jc w:val="left"/>
    </w:pPr>
    <w:rPr>
      <w:rFonts w:eastAsia="Calibri"/>
      <w:lang w:val="en-US"/>
    </w:rPr>
  </w:style>
  <w:style w:type="paragraph" w:customStyle="1" w:styleId="mainsplitleft">
    <w:name w:val="main_split_left"/>
    <w:basedOn w:val="Normal"/>
    <w:uiPriority w:val="99"/>
    <w:rsid w:val="009368F8"/>
    <w:pPr>
      <w:jc w:val="left"/>
    </w:pPr>
    <w:rPr>
      <w:rFonts w:eastAsia="Calibri"/>
      <w:lang w:val="en-US"/>
    </w:rPr>
  </w:style>
  <w:style w:type="paragraph" w:customStyle="1" w:styleId="mainsplitright">
    <w:name w:val="main_split_right"/>
    <w:basedOn w:val="Normal"/>
    <w:uiPriority w:val="99"/>
    <w:rsid w:val="009368F8"/>
    <w:pPr>
      <w:jc w:val="left"/>
    </w:pPr>
    <w:rPr>
      <w:rFonts w:eastAsia="Calibri"/>
      <w:lang w:val="en-US"/>
    </w:rPr>
  </w:style>
  <w:style w:type="paragraph" w:customStyle="1" w:styleId="contmain">
    <w:name w:val="cont_main"/>
    <w:basedOn w:val="Normal"/>
    <w:uiPriority w:val="99"/>
    <w:rsid w:val="009368F8"/>
    <w:pPr>
      <w:jc w:val="left"/>
    </w:pPr>
    <w:rPr>
      <w:rFonts w:eastAsia="Calibri"/>
      <w:lang w:val="en-US"/>
    </w:rPr>
  </w:style>
  <w:style w:type="paragraph" w:customStyle="1" w:styleId="contfoot">
    <w:name w:val="cont_foot"/>
    <w:basedOn w:val="Normal"/>
    <w:uiPriority w:val="99"/>
    <w:rsid w:val="009368F8"/>
    <w:pPr>
      <w:jc w:val="left"/>
    </w:pPr>
    <w:rPr>
      <w:rFonts w:eastAsia="Calibri"/>
      <w:lang w:val="en-US"/>
    </w:rPr>
  </w:style>
  <w:style w:type="paragraph" w:customStyle="1" w:styleId="line0">
    <w:name w:val="line0"/>
    <w:basedOn w:val="Normal"/>
    <w:uiPriority w:val="99"/>
    <w:rsid w:val="009368F8"/>
    <w:pPr>
      <w:jc w:val="left"/>
    </w:pPr>
    <w:rPr>
      <w:rFonts w:eastAsia="Calibri"/>
      <w:lang w:val="en-US"/>
    </w:rPr>
  </w:style>
  <w:style w:type="paragraph" w:customStyle="1" w:styleId="line1">
    <w:name w:val="line1"/>
    <w:basedOn w:val="Normal"/>
    <w:uiPriority w:val="99"/>
    <w:rsid w:val="009368F8"/>
    <w:pPr>
      <w:jc w:val="left"/>
    </w:pPr>
    <w:rPr>
      <w:rFonts w:eastAsia="Calibri"/>
      <w:lang w:val="en-US"/>
    </w:rPr>
  </w:style>
  <w:style w:type="paragraph" w:customStyle="1" w:styleId="line2">
    <w:name w:val="line2"/>
    <w:basedOn w:val="Normal"/>
    <w:uiPriority w:val="99"/>
    <w:rsid w:val="009368F8"/>
    <w:pPr>
      <w:jc w:val="left"/>
    </w:pPr>
    <w:rPr>
      <w:rFonts w:eastAsia="Calibri"/>
      <w:lang w:val="en-US"/>
    </w:rPr>
  </w:style>
  <w:style w:type="paragraph" w:customStyle="1" w:styleId="line3">
    <w:name w:val="line3"/>
    <w:basedOn w:val="Normal"/>
    <w:uiPriority w:val="99"/>
    <w:rsid w:val="009368F8"/>
    <w:pPr>
      <w:jc w:val="left"/>
    </w:pPr>
    <w:rPr>
      <w:rFonts w:eastAsia="Calibri"/>
      <w:lang w:val="en-US"/>
    </w:rPr>
  </w:style>
  <w:style w:type="paragraph" w:customStyle="1" w:styleId="line4">
    <w:name w:val="line4"/>
    <w:basedOn w:val="Normal"/>
    <w:uiPriority w:val="99"/>
    <w:rsid w:val="009368F8"/>
    <w:pPr>
      <w:jc w:val="left"/>
    </w:pPr>
    <w:rPr>
      <w:rFonts w:eastAsia="Calibri"/>
      <w:lang w:val="en-US"/>
    </w:rPr>
  </w:style>
  <w:style w:type="paragraph" w:customStyle="1" w:styleId="line5">
    <w:name w:val="line5"/>
    <w:basedOn w:val="Normal"/>
    <w:uiPriority w:val="99"/>
    <w:rsid w:val="009368F8"/>
    <w:pPr>
      <w:jc w:val="left"/>
    </w:pPr>
    <w:rPr>
      <w:rFonts w:eastAsia="Calibri"/>
      <w:lang w:val="en-US"/>
    </w:rPr>
  </w:style>
  <w:style w:type="paragraph" w:customStyle="1" w:styleId="line6">
    <w:name w:val="line6"/>
    <w:basedOn w:val="Normal"/>
    <w:uiPriority w:val="99"/>
    <w:rsid w:val="009368F8"/>
    <w:pPr>
      <w:jc w:val="left"/>
    </w:pPr>
    <w:rPr>
      <w:rFonts w:eastAsia="Calibri"/>
      <w:lang w:val="en-US"/>
    </w:rPr>
  </w:style>
  <w:style w:type="paragraph" w:customStyle="1" w:styleId="panel">
    <w:name w:val="panel"/>
    <w:basedOn w:val="Normal"/>
    <w:uiPriority w:val="99"/>
    <w:rsid w:val="009368F8"/>
    <w:pPr>
      <w:shd w:val="clear" w:color="auto" w:fill="FFFFFF"/>
      <w:jc w:val="left"/>
    </w:pPr>
    <w:rPr>
      <w:rFonts w:eastAsia="Calibri"/>
      <w:lang w:val="en-US"/>
    </w:rPr>
  </w:style>
  <w:style w:type="paragraph" w:customStyle="1" w:styleId="panel2">
    <w:name w:val="panel2"/>
    <w:basedOn w:val="Normal"/>
    <w:uiPriority w:val="99"/>
    <w:rsid w:val="009368F8"/>
    <w:pPr>
      <w:shd w:val="clear" w:color="auto" w:fill="FFFFFF"/>
      <w:jc w:val="left"/>
    </w:pPr>
    <w:rPr>
      <w:rFonts w:eastAsia="Calibri"/>
      <w:lang w:val="en-US"/>
    </w:rPr>
  </w:style>
  <w:style w:type="paragraph" w:customStyle="1" w:styleId="panel3">
    <w:name w:val="panel3"/>
    <w:basedOn w:val="Normal"/>
    <w:uiPriority w:val="99"/>
    <w:rsid w:val="009368F8"/>
    <w:pPr>
      <w:shd w:val="clear" w:color="auto" w:fill="EAEBEE"/>
      <w:jc w:val="left"/>
    </w:pPr>
    <w:rPr>
      <w:rFonts w:eastAsia="Calibri"/>
      <w:lang w:val="en-US"/>
    </w:rPr>
  </w:style>
  <w:style w:type="paragraph" w:customStyle="1" w:styleId="panel4">
    <w:name w:val="panel4"/>
    <w:basedOn w:val="Normal"/>
    <w:uiPriority w:val="99"/>
    <w:rsid w:val="009368F8"/>
    <w:pPr>
      <w:shd w:val="clear" w:color="auto" w:fill="FFFFFF"/>
      <w:jc w:val="left"/>
    </w:pPr>
    <w:rPr>
      <w:rFonts w:eastAsia="Calibri"/>
      <w:lang w:val="en-US"/>
    </w:rPr>
  </w:style>
  <w:style w:type="paragraph" w:customStyle="1" w:styleId="ulnews">
    <w:name w:val="ul_news"/>
    <w:basedOn w:val="Normal"/>
    <w:uiPriority w:val="99"/>
    <w:rsid w:val="009368F8"/>
    <w:pPr>
      <w:jc w:val="left"/>
    </w:pPr>
    <w:rPr>
      <w:rFonts w:eastAsia="Calibri"/>
      <w:lang w:val="en-US"/>
    </w:rPr>
  </w:style>
  <w:style w:type="paragraph" w:customStyle="1" w:styleId="linews">
    <w:name w:val="li_news"/>
    <w:basedOn w:val="Normal"/>
    <w:uiPriority w:val="99"/>
    <w:rsid w:val="009368F8"/>
    <w:pPr>
      <w:spacing w:after="600"/>
      <w:jc w:val="left"/>
    </w:pPr>
    <w:rPr>
      <w:rFonts w:eastAsia="Calibri"/>
      <w:lang w:val="en-US"/>
    </w:rPr>
  </w:style>
  <w:style w:type="paragraph" w:customStyle="1" w:styleId="h1news">
    <w:name w:val="h1_news"/>
    <w:basedOn w:val="Normal"/>
    <w:uiPriority w:val="99"/>
    <w:rsid w:val="009368F8"/>
    <w:pPr>
      <w:jc w:val="left"/>
    </w:pPr>
    <w:rPr>
      <w:rFonts w:eastAsia="Calibri"/>
      <w:lang w:val="en-US"/>
    </w:rPr>
  </w:style>
  <w:style w:type="paragraph" w:customStyle="1" w:styleId="h1newsarhiva">
    <w:name w:val="h1_newsarhiva"/>
    <w:basedOn w:val="Normal"/>
    <w:uiPriority w:val="99"/>
    <w:rsid w:val="009368F8"/>
    <w:pPr>
      <w:jc w:val="left"/>
    </w:pPr>
    <w:rPr>
      <w:rFonts w:eastAsia="Calibri"/>
      <w:lang w:val="en-US"/>
    </w:rPr>
  </w:style>
  <w:style w:type="paragraph" w:customStyle="1" w:styleId="h1posebnaponuda">
    <w:name w:val="h1_posebnaponuda"/>
    <w:basedOn w:val="Normal"/>
    <w:uiPriority w:val="99"/>
    <w:rsid w:val="009368F8"/>
    <w:pPr>
      <w:spacing w:before="280"/>
      <w:jc w:val="left"/>
    </w:pPr>
    <w:rPr>
      <w:rFonts w:eastAsia="Calibri"/>
      <w:lang w:val="en-US"/>
    </w:rPr>
  </w:style>
  <w:style w:type="paragraph" w:customStyle="1" w:styleId="pnews">
    <w:name w:val="p_news"/>
    <w:basedOn w:val="Normal"/>
    <w:uiPriority w:val="99"/>
    <w:rsid w:val="009368F8"/>
    <w:pPr>
      <w:jc w:val="left"/>
    </w:pPr>
    <w:rPr>
      <w:rFonts w:eastAsia="Calibri"/>
      <w:lang w:val="en-US"/>
    </w:rPr>
  </w:style>
  <w:style w:type="paragraph" w:customStyle="1" w:styleId="ulpodnozje">
    <w:name w:val="ul_podnozje"/>
    <w:basedOn w:val="Normal"/>
    <w:uiPriority w:val="99"/>
    <w:rsid w:val="009368F8"/>
    <w:pPr>
      <w:jc w:val="left"/>
    </w:pPr>
    <w:rPr>
      <w:rFonts w:eastAsia="Calibri"/>
      <w:lang w:val="en-US"/>
    </w:rPr>
  </w:style>
  <w:style w:type="paragraph" w:customStyle="1" w:styleId="lipodnozje1">
    <w:name w:val="li_podnozje1"/>
    <w:basedOn w:val="Normal"/>
    <w:uiPriority w:val="99"/>
    <w:rsid w:val="009368F8"/>
    <w:pPr>
      <w:spacing w:after="200"/>
      <w:jc w:val="left"/>
    </w:pPr>
    <w:rPr>
      <w:rFonts w:eastAsia="Calibri"/>
      <w:lang w:val="en-US"/>
    </w:rPr>
  </w:style>
  <w:style w:type="paragraph" w:customStyle="1" w:styleId="lipodnozje2">
    <w:name w:val="li_podnozje2"/>
    <w:basedOn w:val="Normal"/>
    <w:uiPriority w:val="99"/>
    <w:rsid w:val="009368F8"/>
    <w:pPr>
      <w:spacing w:after="80"/>
      <w:jc w:val="left"/>
    </w:pPr>
    <w:rPr>
      <w:rFonts w:eastAsia="Calibri"/>
      <w:lang w:val="en-US"/>
    </w:rPr>
  </w:style>
  <w:style w:type="paragraph" w:customStyle="1" w:styleId="btnpagingactive">
    <w:name w:val="btn_paging_active"/>
    <w:basedOn w:val="Normal"/>
    <w:uiPriority w:val="99"/>
    <w:rsid w:val="009368F8"/>
    <w:pPr>
      <w:shd w:val="clear" w:color="auto" w:fill="6D7383"/>
      <w:jc w:val="left"/>
    </w:pPr>
    <w:rPr>
      <w:rFonts w:ascii="Arial" w:eastAsia="Calibri" w:hAnsi="Arial" w:cs="Arial"/>
      <w:color w:val="FFFFFF"/>
      <w:sz w:val="28"/>
      <w:szCs w:val="28"/>
      <w:lang w:val="en-US"/>
    </w:rPr>
  </w:style>
  <w:style w:type="paragraph" w:customStyle="1" w:styleId="btnpaginginactive">
    <w:name w:val="btn_paging_inactive"/>
    <w:basedOn w:val="Normal"/>
    <w:uiPriority w:val="99"/>
    <w:rsid w:val="009368F8"/>
    <w:pPr>
      <w:shd w:val="clear" w:color="auto" w:fill="B0B4BD"/>
      <w:jc w:val="left"/>
    </w:pPr>
    <w:rPr>
      <w:rFonts w:ascii="Arial" w:eastAsia="Calibri" w:hAnsi="Arial" w:cs="Arial"/>
      <w:color w:val="FFFFFF"/>
      <w:sz w:val="28"/>
      <w:szCs w:val="28"/>
      <w:lang w:val="en-US"/>
    </w:rPr>
  </w:style>
  <w:style w:type="paragraph" w:customStyle="1" w:styleId="galleryimage">
    <w:name w:val="gallery_image"/>
    <w:basedOn w:val="Normal"/>
    <w:uiPriority w:val="99"/>
    <w:rsid w:val="009368F8"/>
    <w:pPr>
      <w:jc w:val="left"/>
    </w:pPr>
    <w:rPr>
      <w:rFonts w:eastAsia="Calibri"/>
      <w:lang w:val="en-US"/>
    </w:rPr>
  </w:style>
  <w:style w:type="paragraph" w:customStyle="1" w:styleId="galleryimage2">
    <w:name w:val="gallery_image2"/>
    <w:basedOn w:val="Normal"/>
    <w:uiPriority w:val="99"/>
    <w:rsid w:val="009368F8"/>
    <w:pPr>
      <w:jc w:val="left"/>
    </w:pPr>
    <w:rPr>
      <w:rFonts w:eastAsia="Calibri"/>
      <w:lang w:val="en-US"/>
    </w:rPr>
  </w:style>
  <w:style w:type="paragraph" w:customStyle="1" w:styleId="gallerylistcont">
    <w:name w:val="gallery_list_cont"/>
    <w:basedOn w:val="Normal"/>
    <w:uiPriority w:val="99"/>
    <w:rsid w:val="009368F8"/>
    <w:pPr>
      <w:ind w:left="200"/>
      <w:jc w:val="left"/>
    </w:pPr>
    <w:rPr>
      <w:rFonts w:eastAsia="Calibri"/>
      <w:lang w:val="en-US"/>
    </w:rPr>
  </w:style>
  <w:style w:type="paragraph" w:customStyle="1" w:styleId="gallerylistcont2">
    <w:name w:val="gallery_list_cont2"/>
    <w:basedOn w:val="Normal"/>
    <w:uiPriority w:val="99"/>
    <w:rsid w:val="009368F8"/>
    <w:pPr>
      <w:ind w:left="200"/>
      <w:jc w:val="left"/>
    </w:pPr>
    <w:rPr>
      <w:rFonts w:eastAsia="Calibri"/>
      <w:lang w:val="en-US"/>
    </w:rPr>
  </w:style>
  <w:style w:type="paragraph" w:customStyle="1" w:styleId="gallerycursor">
    <w:name w:val="gallery_cursor"/>
    <w:basedOn w:val="Normal"/>
    <w:uiPriority w:val="99"/>
    <w:rsid w:val="009368F8"/>
    <w:pPr>
      <w:jc w:val="left"/>
    </w:pPr>
    <w:rPr>
      <w:rFonts w:eastAsia="Calibri"/>
      <w:lang w:val="en-US"/>
    </w:rPr>
  </w:style>
  <w:style w:type="paragraph" w:customStyle="1" w:styleId="gallerycursor2">
    <w:name w:val="gallery_cursor2"/>
    <w:basedOn w:val="Normal"/>
    <w:uiPriority w:val="99"/>
    <w:rsid w:val="009368F8"/>
    <w:pPr>
      <w:jc w:val="left"/>
    </w:pPr>
    <w:rPr>
      <w:rFonts w:eastAsia="Calibri"/>
      <w:lang w:val="en-US"/>
    </w:rPr>
  </w:style>
  <w:style w:type="paragraph" w:customStyle="1" w:styleId="gallerylistactive">
    <w:name w:val="gallery_list_active"/>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active2">
    <w:name w:val="gallery_list_active2"/>
    <w:basedOn w:val="Normal"/>
    <w:uiPriority w:val="99"/>
    <w:rsid w:val="009368F8"/>
    <w:pPr>
      <w:pBdr>
        <w:top w:val="single" w:sz="18" w:space="0" w:color="6C7383"/>
        <w:left w:val="single" w:sz="18" w:space="0" w:color="6C7383"/>
        <w:bottom w:val="single" w:sz="18" w:space="0" w:color="6C7383"/>
        <w:right w:val="single" w:sz="18" w:space="0" w:color="6C7383"/>
      </w:pBdr>
      <w:jc w:val="left"/>
    </w:pPr>
    <w:rPr>
      <w:rFonts w:eastAsia="Calibri"/>
      <w:lang w:val="en-US"/>
    </w:rPr>
  </w:style>
  <w:style w:type="paragraph" w:customStyle="1" w:styleId="gallerylistinactive">
    <w:name w:val="gallery_list_inactive"/>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istinactive2">
    <w:name w:val="gallery_list_inactive2"/>
    <w:basedOn w:val="Normal"/>
    <w:uiPriority w:val="99"/>
    <w:rsid w:val="009368F8"/>
    <w:pPr>
      <w:pBdr>
        <w:top w:val="single" w:sz="18" w:space="0" w:color="EFEFEF"/>
        <w:left w:val="single" w:sz="18" w:space="0" w:color="EFEFEF"/>
        <w:bottom w:val="single" w:sz="18" w:space="0" w:color="EFEFEF"/>
        <w:right w:val="single" w:sz="18" w:space="0" w:color="EFEFEF"/>
      </w:pBdr>
      <w:jc w:val="left"/>
    </w:pPr>
    <w:rPr>
      <w:rFonts w:eastAsia="Calibri"/>
      <w:lang w:val="en-US"/>
    </w:rPr>
  </w:style>
  <w:style w:type="paragraph" w:customStyle="1" w:styleId="galleryloader">
    <w:name w:val="gallery_loader"/>
    <w:basedOn w:val="Normal"/>
    <w:uiPriority w:val="99"/>
    <w:rsid w:val="009368F8"/>
    <w:pPr>
      <w:jc w:val="left"/>
    </w:pPr>
    <w:rPr>
      <w:rFonts w:eastAsia="Calibri"/>
      <w:lang w:val="en-US"/>
    </w:rPr>
  </w:style>
  <w:style w:type="paragraph" w:customStyle="1" w:styleId="galleryloader2">
    <w:name w:val="gallery_loader2"/>
    <w:basedOn w:val="Normal"/>
    <w:uiPriority w:val="99"/>
    <w:rsid w:val="009368F8"/>
    <w:pPr>
      <w:jc w:val="left"/>
    </w:pPr>
    <w:rPr>
      <w:rFonts w:eastAsia="Calibri"/>
      <w:lang w:val="en-US"/>
    </w:rPr>
  </w:style>
  <w:style w:type="paragraph" w:customStyle="1" w:styleId="galleryloaderimage">
    <w:name w:val="gallery_loader_image"/>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2660"/>
      <w:ind w:left="3160"/>
      <w:jc w:val="left"/>
    </w:pPr>
    <w:rPr>
      <w:rFonts w:eastAsia="Calibri"/>
      <w:lang w:val="en-US"/>
    </w:rPr>
  </w:style>
  <w:style w:type="paragraph" w:customStyle="1" w:styleId="galleryloaderimage2">
    <w:name w:val="gallery_loader_image2"/>
    <w:basedOn w:val="Normal"/>
    <w:uiPriority w:val="99"/>
    <w:rsid w:val="009368F8"/>
    <w:pPr>
      <w:pBdr>
        <w:top w:val="single" w:sz="18" w:space="7" w:color="6C7383"/>
        <w:left w:val="single" w:sz="18" w:space="7" w:color="6C7383"/>
        <w:bottom w:val="single" w:sz="18" w:space="7" w:color="6C7383"/>
        <w:right w:val="single" w:sz="18" w:space="7" w:color="6C7383"/>
      </w:pBdr>
      <w:shd w:val="clear" w:color="auto" w:fill="FFFFFF"/>
      <w:spacing w:before="1480"/>
      <w:ind w:left="1740"/>
      <w:jc w:val="left"/>
    </w:pPr>
    <w:rPr>
      <w:rFonts w:eastAsia="Calibri"/>
      <w:lang w:val="en-US"/>
    </w:rPr>
  </w:style>
  <w:style w:type="paragraph" w:customStyle="1" w:styleId="ratingactive">
    <w:name w:val="rating_active"/>
    <w:basedOn w:val="Normal"/>
    <w:uiPriority w:val="99"/>
    <w:rsid w:val="009368F8"/>
    <w:pPr>
      <w:jc w:val="left"/>
    </w:pPr>
    <w:rPr>
      <w:rFonts w:eastAsia="Calibri"/>
      <w:lang w:val="en-US"/>
    </w:rPr>
  </w:style>
  <w:style w:type="paragraph" w:customStyle="1" w:styleId="ratinginactive">
    <w:name w:val="rating_inactive"/>
    <w:basedOn w:val="Normal"/>
    <w:uiPriority w:val="99"/>
    <w:rsid w:val="009368F8"/>
    <w:pPr>
      <w:jc w:val="left"/>
    </w:pPr>
    <w:rPr>
      <w:rFonts w:eastAsia="Calibri"/>
      <w:lang w:val="en-US"/>
    </w:rPr>
  </w:style>
  <w:style w:type="paragraph" w:customStyle="1" w:styleId="ulposebnaponuda">
    <w:name w:val="ul_posebnaponuda"/>
    <w:basedOn w:val="Normal"/>
    <w:uiPriority w:val="99"/>
    <w:rsid w:val="009368F8"/>
    <w:pPr>
      <w:ind w:left="440"/>
      <w:jc w:val="left"/>
    </w:pPr>
    <w:rPr>
      <w:rFonts w:eastAsia="Calibri"/>
      <w:lang w:val="en-US"/>
    </w:rPr>
  </w:style>
  <w:style w:type="paragraph" w:customStyle="1" w:styleId="panelfootbar">
    <w:name w:val="panel_footbar"/>
    <w:basedOn w:val="Normal"/>
    <w:uiPriority w:val="99"/>
    <w:rsid w:val="009368F8"/>
    <w:pPr>
      <w:shd w:val="clear" w:color="auto" w:fill="EEEEEE"/>
      <w:jc w:val="left"/>
    </w:pPr>
    <w:rPr>
      <w:rFonts w:eastAsia="Calibri"/>
      <w:lang w:val="en-US"/>
    </w:rPr>
  </w:style>
  <w:style w:type="paragraph" w:customStyle="1" w:styleId="textbox">
    <w:name w:val="textbox"/>
    <w:basedOn w:val="Normal"/>
    <w:uiPriority w:val="99"/>
    <w:rsid w:val="009368F8"/>
    <w:pPr>
      <w:pBdr>
        <w:top w:val="single" w:sz="8" w:space="0" w:color="DDDDDD"/>
        <w:left w:val="single" w:sz="8" w:space="0" w:color="DDDDDD"/>
        <w:bottom w:val="single" w:sz="8" w:space="0" w:color="DDDDDD"/>
        <w:right w:val="single" w:sz="8" w:space="0" w:color="DDDDDD"/>
      </w:pBdr>
      <w:jc w:val="left"/>
    </w:pPr>
    <w:rPr>
      <w:rFonts w:ascii="Arial" w:eastAsia="Calibri" w:hAnsi="Arial" w:cs="Arial"/>
      <w:color w:val="000000"/>
      <w:lang w:val="en-US"/>
    </w:rPr>
  </w:style>
  <w:style w:type="paragraph" w:customStyle="1" w:styleId="textbox2">
    <w:name w:val="textbox2"/>
    <w:basedOn w:val="Normal"/>
    <w:uiPriority w:val="99"/>
    <w:rsid w:val="009368F8"/>
    <w:pPr>
      <w:pBdr>
        <w:top w:val="single" w:sz="8" w:space="4" w:color="DDDDDD"/>
        <w:left w:val="single" w:sz="8" w:space="4" w:color="DDDDDD"/>
        <w:bottom w:val="single" w:sz="8" w:space="4" w:color="DDDDDD"/>
        <w:right w:val="single" w:sz="8" w:space="4" w:color="DDDDDD"/>
      </w:pBdr>
      <w:jc w:val="left"/>
    </w:pPr>
    <w:rPr>
      <w:rFonts w:ascii="Arial" w:eastAsia="Calibri" w:hAnsi="Arial" w:cs="Arial"/>
      <w:color w:val="000000"/>
      <w:lang w:val="en-US"/>
    </w:rPr>
  </w:style>
  <w:style w:type="paragraph" w:customStyle="1" w:styleId="textbox3">
    <w:name w:val="textbox3"/>
    <w:basedOn w:val="Normal"/>
    <w:uiPriority w:val="99"/>
    <w:rsid w:val="009368F8"/>
    <w:pPr>
      <w:pBdr>
        <w:top w:val="single" w:sz="8" w:space="4" w:color="DDDDDD"/>
        <w:left w:val="single" w:sz="8" w:space="4" w:color="DDDDDD"/>
        <w:bottom w:val="single" w:sz="8" w:space="4" w:color="DDDDDD"/>
        <w:right w:val="single" w:sz="8" w:space="4" w:color="DDDDDD"/>
      </w:pBdr>
      <w:jc w:val="center"/>
    </w:pPr>
    <w:rPr>
      <w:rFonts w:ascii="Arial" w:eastAsia="Calibri" w:hAnsi="Arial" w:cs="Arial"/>
      <w:color w:val="000000"/>
      <w:lang w:val="en-US"/>
    </w:rPr>
  </w:style>
  <w:style w:type="paragraph" w:customStyle="1" w:styleId="submenucont">
    <w:name w:val="submenu_cont"/>
    <w:basedOn w:val="Normal"/>
    <w:uiPriority w:val="99"/>
    <w:rsid w:val="009368F8"/>
    <w:pPr>
      <w:ind w:left="4400"/>
      <w:jc w:val="left"/>
    </w:pPr>
    <w:rPr>
      <w:rFonts w:eastAsia="Calibri"/>
      <w:lang w:val="en-US"/>
    </w:rPr>
  </w:style>
  <w:style w:type="paragraph" w:customStyle="1" w:styleId="kosaricacont">
    <w:name w:val="kosarica_cont"/>
    <w:basedOn w:val="Normal"/>
    <w:uiPriority w:val="99"/>
    <w:rsid w:val="009368F8"/>
    <w:pPr>
      <w:ind w:left="3600"/>
      <w:jc w:val="left"/>
    </w:pPr>
    <w:rPr>
      <w:rFonts w:eastAsia="Calibri"/>
      <w:lang w:val="en-US"/>
    </w:rPr>
  </w:style>
  <w:style w:type="paragraph" w:customStyle="1" w:styleId="submenuconttop">
    <w:name w:val="submenu_cont_top"/>
    <w:basedOn w:val="Normal"/>
    <w:uiPriority w:val="99"/>
    <w:rsid w:val="009368F8"/>
    <w:pPr>
      <w:jc w:val="left"/>
    </w:pPr>
    <w:rPr>
      <w:rFonts w:eastAsia="Calibri"/>
      <w:lang w:val="en-US"/>
    </w:rPr>
  </w:style>
  <w:style w:type="paragraph" w:customStyle="1" w:styleId="kosaricaconttop">
    <w:name w:val="kosarica_cont_top"/>
    <w:basedOn w:val="Normal"/>
    <w:uiPriority w:val="99"/>
    <w:rsid w:val="009368F8"/>
    <w:pPr>
      <w:jc w:val="left"/>
    </w:pPr>
    <w:rPr>
      <w:rFonts w:eastAsia="Calibri"/>
      <w:lang w:val="en-US"/>
    </w:rPr>
  </w:style>
  <w:style w:type="paragraph" w:customStyle="1" w:styleId="submenucontbottom">
    <w:name w:val="submenu_cont_bottom"/>
    <w:basedOn w:val="Normal"/>
    <w:uiPriority w:val="99"/>
    <w:rsid w:val="009368F8"/>
    <w:pPr>
      <w:jc w:val="left"/>
    </w:pPr>
    <w:rPr>
      <w:rFonts w:eastAsia="Calibri"/>
      <w:lang w:val="en-US"/>
    </w:rPr>
  </w:style>
  <w:style w:type="paragraph" w:customStyle="1" w:styleId="kosaricacontbottom">
    <w:name w:val="kosarica_cont_bottom"/>
    <w:basedOn w:val="Normal"/>
    <w:uiPriority w:val="99"/>
    <w:rsid w:val="009368F8"/>
    <w:pPr>
      <w:jc w:val="left"/>
    </w:pPr>
    <w:rPr>
      <w:rFonts w:eastAsia="Calibri"/>
      <w:lang w:val="en-US"/>
    </w:rPr>
  </w:style>
  <w:style w:type="paragraph" w:customStyle="1" w:styleId="submenucontmiddle">
    <w:name w:val="submenu_cont_middle"/>
    <w:basedOn w:val="Normal"/>
    <w:uiPriority w:val="99"/>
    <w:rsid w:val="009368F8"/>
    <w:pPr>
      <w:jc w:val="left"/>
    </w:pPr>
    <w:rPr>
      <w:rFonts w:eastAsia="Calibri"/>
      <w:lang w:val="en-US"/>
    </w:rPr>
  </w:style>
  <w:style w:type="paragraph" w:customStyle="1" w:styleId="submenukosaricamiddle">
    <w:name w:val="submenu_kosarica_middle"/>
    <w:basedOn w:val="Normal"/>
    <w:uiPriority w:val="99"/>
    <w:rsid w:val="009368F8"/>
    <w:pPr>
      <w:jc w:val="left"/>
    </w:pPr>
    <w:rPr>
      <w:rFonts w:eastAsia="Calibri"/>
      <w:lang w:val="en-US"/>
    </w:rPr>
  </w:style>
  <w:style w:type="paragraph" w:customStyle="1" w:styleId="submenucontclose">
    <w:name w:val="submenu_cont_close"/>
    <w:basedOn w:val="Normal"/>
    <w:uiPriority w:val="99"/>
    <w:rsid w:val="009368F8"/>
    <w:pPr>
      <w:spacing w:before="520"/>
      <w:ind w:left="14520"/>
      <w:jc w:val="left"/>
    </w:pPr>
    <w:rPr>
      <w:rFonts w:eastAsia="Calibri"/>
      <w:lang w:val="en-US"/>
    </w:rPr>
  </w:style>
  <w:style w:type="paragraph" w:customStyle="1" w:styleId="kosaricacontclose">
    <w:name w:val="kosarica_cont_close"/>
    <w:basedOn w:val="Normal"/>
    <w:uiPriority w:val="99"/>
    <w:rsid w:val="009368F8"/>
    <w:pPr>
      <w:spacing w:before="520"/>
      <w:ind w:left="14520"/>
      <w:jc w:val="left"/>
    </w:pPr>
    <w:rPr>
      <w:rFonts w:eastAsia="Calibri"/>
      <w:lang w:val="en-US"/>
    </w:rPr>
  </w:style>
  <w:style w:type="paragraph" w:customStyle="1" w:styleId="submenucontleft">
    <w:name w:val="submenu_cont_left"/>
    <w:basedOn w:val="Normal"/>
    <w:uiPriority w:val="99"/>
    <w:rsid w:val="009368F8"/>
    <w:pPr>
      <w:ind w:left="520"/>
      <w:jc w:val="left"/>
    </w:pPr>
    <w:rPr>
      <w:rFonts w:eastAsia="Calibri"/>
      <w:lang w:val="en-US"/>
    </w:rPr>
  </w:style>
  <w:style w:type="paragraph" w:customStyle="1" w:styleId="submenucontright">
    <w:name w:val="submenu_cont_right"/>
    <w:basedOn w:val="Normal"/>
    <w:uiPriority w:val="99"/>
    <w:rsid w:val="009368F8"/>
    <w:pPr>
      <w:ind w:left="400"/>
      <w:jc w:val="left"/>
    </w:pPr>
    <w:rPr>
      <w:rFonts w:eastAsia="Calibri"/>
      <w:lang w:val="en-US"/>
    </w:rPr>
  </w:style>
  <w:style w:type="paragraph" w:customStyle="1" w:styleId="submenuitemcont">
    <w:name w:val="submenu_item_cont"/>
    <w:basedOn w:val="Normal"/>
    <w:uiPriority w:val="99"/>
    <w:rsid w:val="009368F8"/>
    <w:pPr>
      <w:jc w:val="left"/>
    </w:pPr>
    <w:rPr>
      <w:rFonts w:eastAsia="Calibri"/>
      <w:lang w:val="en-US"/>
    </w:rPr>
  </w:style>
  <w:style w:type="paragraph" w:customStyle="1" w:styleId="submenuclick">
    <w:name w:val="submenu_click"/>
    <w:basedOn w:val="Normal"/>
    <w:uiPriority w:val="99"/>
    <w:rsid w:val="009368F8"/>
    <w:pPr>
      <w:jc w:val="left"/>
    </w:pPr>
    <w:rPr>
      <w:rFonts w:ascii="Arial" w:eastAsia="Calibri" w:hAnsi="Arial" w:cs="Arial"/>
      <w:color w:val="FFFFFF"/>
      <w:sz w:val="32"/>
      <w:szCs w:val="32"/>
      <w:lang w:val="en-US"/>
    </w:rPr>
  </w:style>
  <w:style w:type="paragraph" w:customStyle="1" w:styleId="submenuover">
    <w:name w:val="submenu_over"/>
    <w:basedOn w:val="Normal"/>
    <w:uiPriority w:val="99"/>
    <w:rsid w:val="009368F8"/>
    <w:pPr>
      <w:jc w:val="left"/>
    </w:pPr>
    <w:rPr>
      <w:rFonts w:ascii="Arial" w:eastAsia="Calibri" w:hAnsi="Arial" w:cs="Arial"/>
      <w:color w:val="000000"/>
      <w:sz w:val="32"/>
      <w:szCs w:val="32"/>
      <w:lang w:val="en-US"/>
    </w:rPr>
  </w:style>
  <w:style w:type="paragraph" w:customStyle="1" w:styleId="submenuout">
    <w:name w:val="submenu_out"/>
    <w:basedOn w:val="Normal"/>
    <w:uiPriority w:val="99"/>
    <w:rsid w:val="009368F8"/>
    <w:pPr>
      <w:jc w:val="left"/>
    </w:pPr>
    <w:rPr>
      <w:rFonts w:ascii="Arial" w:eastAsia="Calibri" w:hAnsi="Arial" w:cs="Arial"/>
      <w:color w:val="000000"/>
      <w:sz w:val="32"/>
      <w:szCs w:val="32"/>
      <w:lang w:val="en-US"/>
    </w:rPr>
  </w:style>
  <w:style w:type="paragraph" w:customStyle="1" w:styleId="submenuseparator">
    <w:name w:val="submenu_separator"/>
    <w:basedOn w:val="Normal"/>
    <w:uiPriority w:val="99"/>
    <w:rsid w:val="009368F8"/>
    <w:pPr>
      <w:pBdr>
        <w:bottom w:val="single" w:sz="8" w:space="0" w:color="E8E8E8"/>
      </w:pBdr>
      <w:jc w:val="left"/>
    </w:pPr>
    <w:rPr>
      <w:rFonts w:eastAsia="Calibri"/>
      <w:lang w:val="en-US"/>
    </w:rPr>
  </w:style>
  <w:style w:type="paragraph" w:customStyle="1" w:styleId="submenucontitem">
    <w:name w:val="submenucont_item"/>
    <w:basedOn w:val="Normal"/>
    <w:uiPriority w:val="99"/>
    <w:rsid w:val="009368F8"/>
    <w:pPr>
      <w:spacing w:after="600"/>
      <w:ind w:left="300" w:right="300"/>
      <w:jc w:val="center"/>
    </w:pPr>
    <w:rPr>
      <w:rFonts w:eastAsia="Calibri"/>
      <w:lang w:val="en-US"/>
    </w:rPr>
  </w:style>
  <w:style w:type="paragraph" w:customStyle="1" w:styleId="modalwindowshadow">
    <w:name w:val="modalwindow_shadow"/>
    <w:basedOn w:val="Normal"/>
    <w:uiPriority w:val="99"/>
    <w:rsid w:val="009368F8"/>
    <w:pPr>
      <w:jc w:val="left"/>
    </w:pPr>
    <w:rPr>
      <w:rFonts w:eastAsia="Calibri"/>
      <w:lang w:val="en-US"/>
    </w:rPr>
  </w:style>
  <w:style w:type="paragraph" w:customStyle="1" w:styleId="modalwindowcont">
    <w:name w:val="modalwindow_cont"/>
    <w:basedOn w:val="Normal"/>
    <w:uiPriority w:val="99"/>
    <w:rsid w:val="009368F8"/>
    <w:pPr>
      <w:shd w:val="clear" w:color="auto" w:fill="FFFFFF"/>
      <w:jc w:val="left"/>
    </w:pPr>
    <w:rPr>
      <w:rFonts w:eastAsia="Calibri"/>
      <w:lang w:val="en-US"/>
    </w:rPr>
  </w:style>
  <w:style w:type="paragraph" w:customStyle="1" w:styleId="modalwindowtitle">
    <w:name w:val="modalwindow_title"/>
    <w:basedOn w:val="Normal"/>
    <w:uiPriority w:val="99"/>
    <w:rsid w:val="009368F8"/>
    <w:pPr>
      <w:jc w:val="left"/>
    </w:pPr>
    <w:rPr>
      <w:rFonts w:eastAsia="Calibri"/>
      <w:lang w:val="en-US"/>
    </w:rPr>
  </w:style>
  <w:style w:type="paragraph" w:customStyle="1" w:styleId="panelnasl1">
    <w:name w:val="panelnasl1"/>
    <w:basedOn w:val="Normal"/>
    <w:uiPriority w:val="99"/>
    <w:rsid w:val="009368F8"/>
    <w:pPr>
      <w:jc w:val="left"/>
    </w:pPr>
    <w:rPr>
      <w:rFonts w:eastAsia="Calibri"/>
      <w:lang w:val="en-US"/>
    </w:rPr>
  </w:style>
  <w:style w:type="paragraph" w:customStyle="1" w:styleId="panelnasl2">
    <w:name w:val="panelnasl2"/>
    <w:basedOn w:val="Normal"/>
    <w:uiPriority w:val="99"/>
    <w:rsid w:val="009368F8"/>
    <w:pPr>
      <w:jc w:val="left"/>
    </w:pPr>
    <w:rPr>
      <w:rFonts w:eastAsia="Calibri"/>
      <w:lang w:val="en-US"/>
    </w:rPr>
  </w:style>
  <w:style w:type="paragraph" w:customStyle="1" w:styleId="panelnasl3">
    <w:name w:val="panelnasl3"/>
    <w:basedOn w:val="Normal"/>
    <w:uiPriority w:val="99"/>
    <w:rsid w:val="009368F8"/>
    <w:pPr>
      <w:jc w:val="left"/>
    </w:pPr>
    <w:rPr>
      <w:rFonts w:eastAsia="Calibri"/>
      <w:lang w:val="en-US"/>
    </w:rPr>
  </w:style>
  <w:style w:type="paragraph" w:customStyle="1" w:styleId="textwhite14">
    <w:name w:val="text_white14"/>
    <w:basedOn w:val="Normal"/>
    <w:uiPriority w:val="99"/>
    <w:rsid w:val="009368F8"/>
    <w:pPr>
      <w:jc w:val="left"/>
    </w:pPr>
    <w:rPr>
      <w:rFonts w:ascii="Arial" w:eastAsia="Calibri" w:hAnsi="Arial" w:cs="Arial"/>
      <w:color w:val="FFFFFF"/>
      <w:sz w:val="28"/>
      <w:szCs w:val="28"/>
      <w:lang w:val="en-US"/>
    </w:rPr>
  </w:style>
  <w:style w:type="paragraph" w:customStyle="1" w:styleId="textwhite14bold">
    <w:name w:val="text_white14_bold"/>
    <w:basedOn w:val="Normal"/>
    <w:uiPriority w:val="99"/>
    <w:rsid w:val="009368F8"/>
    <w:pPr>
      <w:jc w:val="left"/>
    </w:pPr>
    <w:rPr>
      <w:rFonts w:ascii="Arial" w:eastAsia="Calibri" w:hAnsi="Arial" w:cs="Arial"/>
      <w:b/>
      <w:bCs/>
      <w:color w:val="FFFFFF"/>
      <w:sz w:val="28"/>
      <w:szCs w:val="28"/>
      <w:lang w:val="en-US"/>
    </w:rPr>
  </w:style>
  <w:style w:type="paragraph" w:customStyle="1" w:styleId="textwhite16bold">
    <w:name w:val="text_white16_bold"/>
    <w:basedOn w:val="Normal"/>
    <w:uiPriority w:val="99"/>
    <w:rsid w:val="009368F8"/>
    <w:pPr>
      <w:jc w:val="left"/>
    </w:pPr>
    <w:rPr>
      <w:rFonts w:ascii="Arial" w:eastAsia="Calibri" w:hAnsi="Arial" w:cs="Arial"/>
      <w:b/>
      <w:bCs/>
      <w:color w:val="000000"/>
      <w:sz w:val="32"/>
      <w:szCs w:val="32"/>
      <w:lang w:val="en-US"/>
    </w:rPr>
  </w:style>
  <w:style w:type="paragraph" w:customStyle="1" w:styleId="textgray16italic">
    <w:name w:val="text_gray16_italic"/>
    <w:basedOn w:val="Normal"/>
    <w:uiPriority w:val="99"/>
    <w:rsid w:val="009368F8"/>
    <w:pPr>
      <w:jc w:val="left"/>
    </w:pPr>
    <w:rPr>
      <w:rFonts w:ascii="Arial" w:eastAsia="Calibri" w:hAnsi="Arial" w:cs="Arial"/>
      <w:i/>
      <w:iCs/>
      <w:color w:val="999999"/>
      <w:sz w:val="32"/>
      <w:szCs w:val="32"/>
      <w:lang w:val="en-US"/>
    </w:rPr>
  </w:style>
  <w:style w:type="paragraph" w:customStyle="1" w:styleId="textblue20">
    <w:name w:val="text_blue20"/>
    <w:basedOn w:val="Normal"/>
    <w:uiPriority w:val="99"/>
    <w:rsid w:val="009368F8"/>
    <w:pPr>
      <w:jc w:val="left"/>
    </w:pPr>
    <w:rPr>
      <w:rFonts w:ascii="Arial" w:eastAsia="Calibri" w:hAnsi="Arial" w:cs="Arial"/>
      <w:color w:val="4D5977"/>
      <w:sz w:val="40"/>
      <w:szCs w:val="40"/>
      <w:lang w:val="en-US"/>
    </w:rPr>
  </w:style>
  <w:style w:type="paragraph" w:customStyle="1" w:styleId="textblue14">
    <w:name w:val="text_blue14"/>
    <w:basedOn w:val="Normal"/>
    <w:uiPriority w:val="99"/>
    <w:rsid w:val="009368F8"/>
    <w:pPr>
      <w:jc w:val="left"/>
    </w:pPr>
    <w:rPr>
      <w:rFonts w:ascii="Arial" w:eastAsia="Calibri" w:hAnsi="Arial" w:cs="Arial"/>
      <w:color w:val="4D5977"/>
      <w:sz w:val="28"/>
      <w:szCs w:val="28"/>
      <w:lang w:val="en-US"/>
    </w:rPr>
  </w:style>
  <w:style w:type="paragraph" w:customStyle="1" w:styleId="textblue12">
    <w:name w:val="text_blue12"/>
    <w:basedOn w:val="Normal"/>
    <w:uiPriority w:val="99"/>
    <w:rsid w:val="009368F8"/>
    <w:pPr>
      <w:jc w:val="left"/>
    </w:pPr>
    <w:rPr>
      <w:rFonts w:ascii="Arial" w:eastAsia="Calibri" w:hAnsi="Arial" w:cs="Arial"/>
      <w:color w:val="4D5977"/>
      <w:lang w:val="en-US"/>
    </w:rPr>
  </w:style>
  <w:style w:type="paragraph" w:customStyle="1" w:styleId="textblue12bold">
    <w:name w:val="text_blue12_bold"/>
    <w:basedOn w:val="Normal"/>
    <w:uiPriority w:val="99"/>
    <w:rsid w:val="009368F8"/>
    <w:pPr>
      <w:jc w:val="left"/>
    </w:pPr>
    <w:rPr>
      <w:rFonts w:ascii="Arial" w:eastAsia="Calibri" w:hAnsi="Arial" w:cs="Arial"/>
      <w:b/>
      <w:bCs/>
      <w:color w:val="4D5977"/>
      <w:lang w:val="en-US"/>
    </w:rPr>
  </w:style>
  <w:style w:type="paragraph" w:customStyle="1" w:styleId="pagetitle">
    <w:name w:val="pagetitle"/>
    <w:basedOn w:val="Normal"/>
    <w:uiPriority w:val="99"/>
    <w:rsid w:val="009368F8"/>
    <w:pPr>
      <w:jc w:val="left"/>
    </w:pPr>
    <w:rPr>
      <w:rFonts w:ascii="Arial" w:eastAsia="Calibri" w:hAnsi="Arial" w:cs="Arial"/>
      <w:b/>
      <w:bCs/>
      <w:color w:val="4D5977"/>
      <w:sz w:val="28"/>
      <w:szCs w:val="28"/>
      <w:lang w:val="en-US"/>
    </w:rPr>
  </w:style>
  <w:style w:type="paragraph" w:customStyle="1" w:styleId="predroll">
    <w:name w:val="predroll"/>
    <w:basedOn w:val="Normal"/>
    <w:uiPriority w:val="99"/>
    <w:rsid w:val="009368F8"/>
    <w:pPr>
      <w:jc w:val="left"/>
    </w:pPr>
    <w:rPr>
      <w:rFonts w:ascii="Arial" w:eastAsia="Calibri" w:hAnsi="Arial" w:cs="Arial"/>
      <w:b/>
      <w:bCs/>
      <w:sz w:val="28"/>
      <w:szCs w:val="28"/>
      <w:lang w:val="en-US"/>
    </w:rPr>
  </w:style>
  <w:style w:type="paragraph" w:customStyle="1" w:styleId="pbold">
    <w:name w:val="pbold"/>
    <w:basedOn w:val="Normal"/>
    <w:uiPriority w:val="99"/>
    <w:rsid w:val="009368F8"/>
    <w:pPr>
      <w:jc w:val="left"/>
    </w:pPr>
    <w:rPr>
      <w:rFonts w:ascii="Arial" w:eastAsia="Calibri" w:hAnsi="Arial" w:cs="Arial"/>
      <w:b/>
      <w:bCs/>
      <w:color w:val="4D5977"/>
      <w:sz w:val="28"/>
      <w:szCs w:val="28"/>
      <w:lang w:val="en-US"/>
    </w:rPr>
  </w:style>
  <w:style w:type="paragraph" w:customStyle="1" w:styleId="textblack18">
    <w:name w:val="text_black18"/>
    <w:basedOn w:val="Normal"/>
    <w:uiPriority w:val="99"/>
    <w:rsid w:val="009368F8"/>
    <w:pPr>
      <w:jc w:val="left"/>
    </w:pPr>
    <w:rPr>
      <w:rFonts w:ascii="Arial" w:eastAsia="Calibri" w:hAnsi="Arial" w:cs="Arial"/>
      <w:color w:val="000000"/>
      <w:sz w:val="36"/>
      <w:szCs w:val="36"/>
      <w:lang w:val="en-US"/>
    </w:rPr>
  </w:style>
  <w:style w:type="paragraph" w:customStyle="1" w:styleId="textblack22">
    <w:name w:val="text_black22"/>
    <w:basedOn w:val="Normal"/>
    <w:uiPriority w:val="99"/>
    <w:rsid w:val="009368F8"/>
    <w:pPr>
      <w:jc w:val="left"/>
    </w:pPr>
    <w:rPr>
      <w:rFonts w:ascii="Arial" w:eastAsia="Calibri" w:hAnsi="Arial" w:cs="Arial"/>
      <w:color w:val="000000"/>
      <w:sz w:val="44"/>
      <w:szCs w:val="44"/>
      <w:lang w:val="en-US"/>
    </w:rPr>
  </w:style>
  <w:style w:type="paragraph" w:customStyle="1" w:styleId="textdarkgray12">
    <w:name w:val="text_darkgray12"/>
    <w:basedOn w:val="Normal"/>
    <w:uiPriority w:val="99"/>
    <w:rsid w:val="009368F8"/>
    <w:pPr>
      <w:jc w:val="left"/>
    </w:pPr>
    <w:rPr>
      <w:rFonts w:ascii="Arial" w:eastAsia="Calibri" w:hAnsi="Arial" w:cs="Arial"/>
      <w:color w:val="666666"/>
      <w:lang w:val="en-US"/>
    </w:rPr>
  </w:style>
  <w:style w:type="paragraph" w:customStyle="1" w:styleId="textblack12">
    <w:name w:val="text_black12"/>
    <w:basedOn w:val="Normal"/>
    <w:uiPriority w:val="99"/>
    <w:rsid w:val="009368F8"/>
    <w:pPr>
      <w:jc w:val="left"/>
    </w:pPr>
    <w:rPr>
      <w:rFonts w:ascii="Arial" w:eastAsia="Calibri" w:hAnsi="Arial" w:cs="Arial"/>
      <w:color w:val="000000"/>
      <w:lang w:val="en-US"/>
    </w:rPr>
  </w:style>
  <w:style w:type="paragraph" w:customStyle="1" w:styleId="textblack14">
    <w:name w:val="text_black14"/>
    <w:basedOn w:val="Normal"/>
    <w:uiPriority w:val="99"/>
    <w:rsid w:val="009368F8"/>
    <w:pPr>
      <w:jc w:val="left"/>
    </w:pPr>
    <w:rPr>
      <w:rFonts w:ascii="Arial" w:eastAsia="Calibri" w:hAnsi="Arial" w:cs="Arial"/>
      <w:color w:val="000000"/>
      <w:sz w:val="28"/>
      <w:szCs w:val="28"/>
      <w:lang w:val="en-US"/>
    </w:rPr>
  </w:style>
  <w:style w:type="paragraph" w:customStyle="1" w:styleId="textblack12bold">
    <w:name w:val="text_black12_bold"/>
    <w:basedOn w:val="Normal"/>
    <w:uiPriority w:val="99"/>
    <w:rsid w:val="009368F8"/>
    <w:pPr>
      <w:jc w:val="left"/>
    </w:pPr>
    <w:rPr>
      <w:rFonts w:ascii="Arial" w:eastAsia="Calibri" w:hAnsi="Arial" w:cs="Arial"/>
      <w:b/>
      <w:bCs/>
      <w:color w:val="000000"/>
      <w:lang w:val="en-US"/>
    </w:rPr>
  </w:style>
  <w:style w:type="paragraph" w:customStyle="1" w:styleId="textred12">
    <w:name w:val="text_red12"/>
    <w:basedOn w:val="Normal"/>
    <w:uiPriority w:val="99"/>
    <w:rsid w:val="009368F8"/>
    <w:pPr>
      <w:jc w:val="left"/>
    </w:pPr>
    <w:rPr>
      <w:rFonts w:ascii="Arial" w:eastAsia="Calibri" w:hAnsi="Arial" w:cs="Arial"/>
      <w:color w:val="FF0000"/>
      <w:lang w:val="en-US"/>
    </w:rPr>
  </w:style>
  <w:style w:type="paragraph" w:customStyle="1" w:styleId="textblack14bold">
    <w:name w:val="text_black14_bold"/>
    <w:basedOn w:val="Normal"/>
    <w:uiPriority w:val="99"/>
    <w:rsid w:val="009368F8"/>
    <w:pPr>
      <w:jc w:val="left"/>
    </w:pPr>
    <w:rPr>
      <w:rFonts w:ascii="Arial" w:eastAsia="Calibri" w:hAnsi="Arial" w:cs="Arial"/>
      <w:b/>
      <w:bCs/>
      <w:color w:val="000000"/>
      <w:sz w:val="28"/>
      <w:szCs w:val="28"/>
      <w:lang w:val="en-US"/>
    </w:rPr>
  </w:style>
  <w:style w:type="paragraph" w:customStyle="1" w:styleId="textgray11">
    <w:name w:val="text_gray11"/>
    <w:basedOn w:val="Normal"/>
    <w:uiPriority w:val="99"/>
    <w:rsid w:val="009368F8"/>
    <w:pPr>
      <w:jc w:val="left"/>
    </w:pPr>
    <w:rPr>
      <w:rFonts w:ascii="Arial" w:eastAsia="Calibri" w:hAnsi="Arial" w:cs="Arial"/>
      <w:color w:val="999999"/>
      <w:sz w:val="22"/>
      <w:szCs w:val="22"/>
      <w:lang w:val="en-US"/>
    </w:rPr>
  </w:style>
  <w:style w:type="paragraph" w:customStyle="1" w:styleId="textgray12">
    <w:name w:val="text_gray12"/>
    <w:basedOn w:val="Normal"/>
    <w:uiPriority w:val="99"/>
    <w:rsid w:val="009368F8"/>
    <w:pPr>
      <w:jc w:val="left"/>
    </w:pPr>
    <w:rPr>
      <w:rFonts w:ascii="Arial" w:eastAsia="Calibri" w:hAnsi="Arial" w:cs="Arial"/>
      <w:color w:val="B8BBC5"/>
      <w:sz w:val="22"/>
      <w:szCs w:val="22"/>
      <w:lang w:val="en-US"/>
    </w:rPr>
  </w:style>
  <w:style w:type="paragraph" w:customStyle="1" w:styleId="textgray14">
    <w:name w:val="text_gray14"/>
    <w:basedOn w:val="Normal"/>
    <w:uiPriority w:val="99"/>
    <w:rsid w:val="009368F8"/>
    <w:pPr>
      <w:jc w:val="left"/>
    </w:pPr>
    <w:rPr>
      <w:rFonts w:ascii="Arial" w:eastAsia="Calibri" w:hAnsi="Arial" w:cs="Arial"/>
      <w:color w:val="B8BBC5"/>
      <w:sz w:val="28"/>
      <w:szCs w:val="28"/>
      <w:lang w:val="en-US"/>
    </w:rPr>
  </w:style>
  <w:style w:type="paragraph" w:customStyle="1" w:styleId="textred22bold">
    <w:name w:val="text_red22_bold"/>
    <w:basedOn w:val="Normal"/>
    <w:uiPriority w:val="99"/>
    <w:rsid w:val="009368F8"/>
    <w:pPr>
      <w:jc w:val="left"/>
    </w:pPr>
    <w:rPr>
      <w:rFonts w:ascii="Arial" w:eastAsia="Calibri" w:hAnsi="Arial" w:cs="Arial"/>
      <w:b/>
      <w:bCs/>
      <w:color w:val="B70000"/>
      <w:sz w:val="44"/>
      <w:szCs w:val="44"/>
      <w:lang w:val="en-US"/>
    </w:rPr>
  </w:style>
  <w:style w:type="paragraph" w:customStyle="1" w:styleId="textred18bold">
    <w:name w:val="text_red18_bold"/>
    <w:basedOn w:val="Normal"/>
    <w:uiPriority w:val="99"/>
    <w:rsid w:val="009368F8"/>
    <w:pPr>
      <w:jc w:val="left"/>
    </w:pPr>
    <w:rPr>
      <w:rFonts w:ascii="Arial" w:eastAsia="Calibri" w:hAnsi="Arial" w:cs="Arial"/>
      <w:b/>
      <w:bCs/>
      <w:color w:val="B70000"/>
      <w:sz w:val="36"/>
      <w:szCs w:val="36"/>
      <w:lang w:val="en-US"/>
    </w:rPr>
  </w:style>
  <w:style w:type="paragraph" w:styleId="z-vrhobrasca">
    <w:name w:val="HTML Top of Form"/>
    <w:basedOn w:val="Normal"/>
    <w:next w:val="Normal"/>
    <w:link w:val="z-vrhobrascaChar"/>
    <w:hidden/>
    <w:uiPriority w:val="99"/>
    <w:locked/>
    <w:rsid w:val="009368F8"/>
    <w:pPr>
      <w:pBdr>
        <w:bottom w:val="single" w:sz="6" w:space="1" w:color="auto"/>
      </w:pBdr>
      <w:jc w:val="center"/>
    </w:pPr>
    <w:rPr>
      <w:rFonts w:ascii="Arial" w:eastAsia="Calibri" w:hAnsi="Arial" w:cs="Arial"/>
      <w:vanish/>
      <w:sz w:val="16"/>
      <w:szCs w:val="16"/>
      <w:lang w:eastAsia="hr-HR"/>
    </w:rPr>
  </w:style>
  <w:style w:type="character" w:customStyle="1" w:styleId="z-TopofFormChar">
    <w:name w:val="z-Top of Form Char"/>
    <w:basedOn w:val="Zadanifontodlomka"/>
    <w:uiPriority w:val="99"/>
    <w:semiHidden/>
    <w:locked/>
    <w:rsid w:val="009C024E"/>
    <w:rPr>
      <w:rFonts w:ascii="Arial" w:hAnsi="Arial" w:cs="Arial"/>
      <w:vanish/>
      <w:sz w:val="16"/>
      <w:szCs w:val="16"/>
      <w:lang w:eastAsia="en-US"/>
    </w:rPr>
  </w:style>
  <w:style w:type="character" w:customStyle="1" w:styleId="z-vrhobrascaChar">
    <w:name w:val="z-vrh obrasca Char"/>
    <w:link w:val="z-vrhobrasca"/>
    <w:uiPriority w:val="99"/>
    <w:locked/>
    <w:rsid w:val="009368F8"/>
    <w:rPr>
      <w:rFonts w:ascii="Arial" w:hAnsi="Arial" w:cs="Arial"/>
      <w:vanish/>
      <w:sz w:val="16"/>
      <w:szCs w:val="16"/>
    </w:rPr>
  </w:style>
  <w:style w:type="character" w:customStyle="1" w:styleId="textblue121">
    <w:name w:val="text_blue121"/>
    <w:uiPriority w:val="99"/>
    <w:rsid w:val="009368F8"/>
    <w:rPr>
      <w:rFonts w:ascii="Arial" w:hAnsi="Arial" w:cs="Arial"/>
      <w:color w:val="4D5977"/>
      <w:sz w:val="24"/>
      <w:szCs w:val="24"/>
    </w:rPr>
  </w:style>
  <w:style w:type="character" w:customStyle="1" w:styleId="textblue12bold1">
    <w:name w:val="text_blue12_bold1"/>
    <w:uiPriority w:val="99"/>
    <w:rsid w:val="009368F8"/>
    <w:rPr>
      <w:rFonts w:ascii="Arial" w:hAnsi="Arial" w:cs="Arial"/>
      <w:b/>
      <w:bCs/>
      <w:color w:val="4D5977"/>
      <w:sz w:val="24"/>
      <w:szCs w:val="24"/>
    </w:rPr>
  </w:style>
  <w:style w:type="character" w:customStyle="1" w:styleId="textblue201">
    <w:name w:val="text_blue201"/>
    <w:uiPriority w:val="99"/>
    <w:rsid w:val="009368F8"/>
    <w:rPr>
      <w:rFonts w:ascii="Arial" w:hAnsi="Arial" w:cs="Arial"/>
      <w:color w:val="4D5977"/>
      <w:sz w:val="40"/>
      <w:szCs w:val="40"/>
    </w:rPr>
  </w:style>
  <w:style w:type="character" w:customStyle="1" w:styleId="textgray141">
    <w:name w:val="text_gray141"/>
    <w:uiPriority w:val="99"/>
    <w:rsid w:val="009368F8"/>
    <w:rPr>
      <w:rFonts w:ascii="Arial" w:hAnsi="Arial" w:cs="Arial"/>
      <w:color w:val="B8BBC5"/>
      <w:sz w:val="28"/>
      <w:szCs w:val="28"/>
    </w:rPr>
  </w:style>
  <w:style w:type="character" w:customStyle="1" w:styleId="textgray111">
    <w:name w:val="text_gray111"/>
    <w:uiPriority w:val="99"/>
    <w:rsid w:val="009368F8"/>
    <w:rPr>
      <w:rFonts w:ascii="Arial" w:hAnsi="Arial" w:cs="Arial"/>
      <w:color w:val="999999"/>
      <w:sz w:val="22"/>
      <w:szCs w:val="22"/>
    </w:rPr>
  </w:style>
  <w:style w:type="character" w:customStyle="1" w:styleId="textblack121">
    <w:name w:val="text_black121"/>
    <w:uiPriority w:val="99"/>
    <w:rsid w:val="009368F8"/>
    <w:rPr>
      <w:rFonts w:ascii="Arial" w:hAnsi="Arial" w:cs="Arial"/>
      <w:color w:val="000000"/>
      <w:sz w:val="24"/>
      <w:szCs w:val="24"/>
    </w:rPr>
  </w:style>
  <w:style w:type="character" w:styleId="Naglaeno">
    <w:name w:val="Strong"/>
    <w:basedOn w:val="Zadanifontodlomka"/>
    <w:uiPriority w:val="99"/>
    <w:qFormat/>
    <w:locked/>
    <w:rsid w:val="009368F8"/>
    <w:rPr>
      <w:b/>
      <w:bCs/>
    </w:rPr>
  </w:style>
  <w:style w:type="character" w:customStyle="1" w:styleId="textblack14bold1">
    <w:name w:val="text_black14_bold1"/>
    <w:uiPriority w:val="99"/>
    <w:rsid w:val="009368F8"/>
    <w:rPr>
      <w:rFonts w:ascii="Arial" w:hAnsi="Arial" w:cs="Arial"/>
      <w:b/>
      <w:bCs/>
      <w:color w:val="000000"/>
      <w:sz w:val="28"/>
      <w:szCs w:val="28"/>
    </w:rPr>
  </w:style>
  <w:style w:type="character" w:customStyle="1" w:styleId="textgray121">
    <w:name w:val="text_gray121"/>
    <w:uiPriority w:val="99"/>
    <w:rsid w:val="009368F8"/>
    <w:rPr>
      <w:rFonts w:ascii="Arial" w:hAnsi="Arial" w:cs="Arial"/>
      <w:color w:val="B8BBC5"/>
      <w:sz w:val="22"/>
      <w:szCs w:val="22"/>
    </w:rPr>
  </w:style>
  <w:style w:type="paragraph" w:styleId="z-dnoobrasca">
    <w:name w:val="HTML Bottom of Form"/>
    <w:basedOn w:val="Normal"/>
    <w:next w:val="Normal"/>
    <w:link w:val="z-dnoobrascaChar"/>
    <w:hidden/>
    <w:uiPriority w:val="99"/>
    <w:locked/>
    <w:rsid w:val="009368F8"/>
    <w:pPr>
      <w:pBdr>
        <w:top w:val="single" w:sz="6" w:space="1" w:color="auto"/>
      </w:pBdr>
      <w:jc w:val="center"/>
    </w:pPr>
    <w:rPr>
      <w:rFonts w:ascii="Arial" w:eastAsia="Calibri" w:hAnsi="Arial" w:cs="Arial"/>
      <w:vanish/>
      <w:sz w:val="16"/>
      <w:szCs w:val="16"/>
      <w:lang w:eastAsia="hr-HR"/>
    </w:rPr>
  </w:style>
  <w:style w:type="character" w:customStyle="1" w:styleId="z-BottomofFormChar">
    <w:name w:val="z-Bottom of Form Char"/>
    <w:basedOn w:val="Zadanifontodlomka"/>
    <w:uiPriority w:val="99"/>
    <w:semiHidden/>
    <w:locked/>
    <w:rsid w:val="009C024E"/>
    <w:rPr>
      <w:rFonts w:ascii="Arial" w:hAnsi="Arial" w:cs="Arial"/>
      <w:vanish/>
      <w:sz w:val="16"/>
      <w:szCs w:val="16"/>
      <w:lang w:eastAsia="en-US"/>
    </w:rPr>
  </w:style>
  <w:style w:type="character" w:customStyle="1" w:styleId="z-dnoobrascaChar">
    <w:name w:val="z-dno obrasca Char"/>
    <w:link w:val="z-dnoobrasca"/>
    <w:uiPriority w:val="99"/>
    <w:locked/>
    <w:rsid w:val="009368F8"/>
    <w:rPr>
      <w:rFonts w:ascii="Arial" w:hAnsi="Arial" w:cs="Arial"/>
      <w:vanish/>
      <w:sz w:val="16"/>
      <w:szCs w:val="16"/>
    </w:rPr>
  </w:style>
  <w:style w:type="character" w:customStyle="1" w:styleId="CharChar9">
    <w:name w:val="Char Char9"/>
    <w:uiPriority w:val="99"/>
    <w:semiHidden/>
    <w:rsid w:val="009368F8"/>
    <w:rPr>
      <w:rFonts w:ascii="Calibri" w:hAnsi="Calibri" w:cs="Calibri"/>
      <w:i/>
      <w:iCs/>
      <w:color w:val="000000"/>
      <w:sz w:val="24"/>
      <w:szCs w:val="24"/>
      <w:lang w:val="en-GB"/>
    </w:rPr>
  </w:style>
  <w:style w:type="paragraph" w:styleId="Tijeloteksta2">
    <w:name w:val="Body Text 2"/>
    <w:basedOn w:val="Normal"/>
    <w:link w:val="Tijeloteksta2Char"/>
    <w:uiPriority w:val="99"/>
    <w:locked/>
    <w:rsid w:val="009368F8"/>
    <w:pPr>
      <w:spacing w:after="120" w:line="480" w:lineRule="auto"/>
      <w:jc w:val="left"/>
    </w:pPr>
    <w:rPr>
      <w:rFonts w:ascii="Arial" w:eastAsia="Calibri" w:hAnsi="Arial" w:cs="Arial"/>
      <w:color w:val="000000"/>
      <w:sz w:val="20"/>
      <w:szCs w:val="20"/>
      <w:lang w:val="en-GB" w:eastAsia="hr-HR"/>
    </w:rPr>
  </w:style>
  <w:style w:type="character" w:customStyle="1" w:styleId="BodyText2Char">
    <w:name w:val="Body Text 2 Char"/>
    <w:basedOn w:val="Zadanifontodlomka"/>
    <w:uiPriority w:val="99"/>
    <w:semiHidden/>
    <w:locked/>
    <w:rsid w:val="009C024E"/>
    <w:rPr>
      <w:rFonts w:ascii="Times New Roman" w:hAnsi="Times New Roman" w:cs="Times New Roman"/>
      <w:sz w:val="24"/>
      <w:szCs w:val="24"/>
      <w:lang w:eastAsia="en-US"/>
    </w:rPr>
  </w:style>
  <w:style w:type="character" w:customStyle="1" w:styleId="Tijeloteksta2Char">
    <w:name w:val="Tijelo teksta 2 Char"/>
    <w:link w:val="Tijeloteksta2"/>
    <w:uiPriority w:val="99"/>
    <w:locked/>
    <w:rsid w:val="009368F8"/>
    <w:rPr>
      <w:rFonts w:ascii="Arial" w:hAnsi="Arial" w:cs="Arial"/>
      <w:color w:val="000000"/>
      <w:lang w:val="en-GB"/>
    </w:rPr>
  </w:style>
  <w:style w:type="character" w:customStyle="1" w:styleId="CharChar14">
    <w:name w:val="Char Char14"/>
    <w:uiPriority w:val="99"/>
    <w:rsid w:val="009368F8"/>
    <w:rPr>
      <w:rFonts w:ascii="Lucida Console" w:hAnsi="Lucida Console" w:cs="Lucida Console"/>
      <w:b/>
      <w:bCs/>
      <w:lang w:eastAsia="en-US"/>
    </w:rPr>
  </w:style>
  <w:style w:type="character" w:customStyle="1" w:styleId="CharChar13">
    <w:name w:val="Char Char13"/>
    <w:uiPriority w:val="99"/>
    <w:rsid w:val="009368F8"/>
    <w:rPr>
      <w:rFonts w:ascii="Lucida Console" w:hAnsi="Lucida Console" w:cs="Lucida Console"/>
      <w:i/>
      <w:iCs/>
      <w:lang w:eastAsia="en-US"/>
    </w:rPr>
  </w:style>
  <w:style w:type="character" w:customStyle="1" w:styleId="CharChar12">
    <w:name w:val="Char Char12"/>
    <w:uiPriority w:val="99"/>
    <w:rsid w:val="009368F8"/>
    <w:rPr>
      <w:rFonts w:ascii="Tahoma" w:hAnsi="Tahoma" w:cs="Tahoma"/>
      <w:b/>
      <w:bCs/>
      <w:sz w:val="22"/>
      <w:szCs w:val="22"/>
      <w:lang w:eastAsia="en-US"/>
    </w:rPr>
  </w:style>
  <w:style w:type="character" w:customStyle="1" w:styleId="CharChar11">
    <w:name w:val="Char Char11"/>
    <w:uiPriority w:val="99"/>
    <w:rsid w:val="009368F8"/>
    <w:rPr>
      <w:rFonts w:ascii="Tahoma" w:hAnsi="Tahoma" w:cs="Tahoma"/>
      <w:b/>
      <w:bCs/>
      <w:sz w:val="22"/>
      <w:szCs w:val="22"/>
      <w:lang w:eastAsia="en-US"/>
    </w:rPr>
  </w:style>
  <w:style w:type="character" w:customStyle="1" w:styleId="CharChar10">
    <w:name w:val="Char Char10"/>
    <w:uiPriority w:val="99"/>
    <w:rsid w:val="009368F8"/>
    <w:rPr>
      <w:rFonts w:ascii="Tahoma" w:hAnsi="Tahoma" w:cs="Tahoma"/>
      <w:b/>
      <w:bCs/>
      <w:sz w:val="28"/>
      <w:szCs w:val="28"/>
      <w:lang w:eastAsia="en-US"/>
    </w:rPr>
  </w:style>
  <w:style w:type="character" w:customStyle="1" w:styleId="CharChar8">
    <w:name w:val="Char Char8"/>
    <w:uiPriority w:val="99"/>
    <w:rsid w:val="009368F8"/>
    <w:rPr>
      <w:rFonts w:ascii="Tahoma" w:hAnsi="Tahoma" w:cs="Tahoma"/>
      <w:b/>
      <w:bCs/>
      <w:sz w:val="22"/>
      <w:szCs w:val="22"/>
      <w:lang w:val="en-AU" w:eastAsia="en-US"/>
    </w:rPr>
  </w:style>
  <w:style w:type="character" w:customStyle="1" w:styleId="CharChar4">
    <w:name w:val="Char Char4"/>
    <w:uiPriority w:val="99"/>
    <w:rsid w:val="009368F8"/>
    <w:rPr>
      <w:rFonts w:ascii="Tahoma" w:hAnsi="Tahoma" w:cs="Tahoma"/>
      <w:b/>
      <w:bCs/>
      <w:lang w:val="en-AU" w:eastAsia="en-US"/>
    </w:rPr>
  </w:style>
  <w:style w:type="character" w:customStyle="1" w:styleId="CharChar3">
    <w:name w:val="Char Char3"/>
    <w:uiPriority w:val="99"/>
    <w:rsid w:val="009368F8"/>
    <w:rPr>
      <w:lang w:val="en-AU" w:eastAsia="en-US"/>
    </w:rPr>
  </w:style>
  <w:style w:type="paragraph" w:customStyle="1" w:styleId="xl24">
    <w:name w:val="xl24"/>
    <w:basedOn w:val="Normal"/>
    <w:uiPriority w:val="99"/>
    <w:rsid w:val="009368F8"/>
    <w:pPr>
      <w:spacing w:before="100" w:beforeAutospacing="1" w:after="100" w:afterAutospacing="1"/>
      <w:jc w:val="center"/>
    </w:pPr>
    <w:rPr>
      <w:rFonts w:eastAsia="Calibri"/>
      <w:sz w:val="22"/>
      <w:szCs w:val="22"/>
      <w:lang w:val="en-GB"/>
    </w:rPr>
  </w:style>
  <w:style w:type="paragraph" w:customStyle="1" w:styleId="xl25">
    <w:name w:val="xl25"/>
    <w:basedOn w:val="Normal"/>
    <w:uiPriority w:val="99"/>
    <w:rsid w:val="009368F8"/>
    <w:pPr>
      <w:spacing w:before="100" w:beforeAutospacing="1" w:after="100" w:afterAutospacing="1"/>
      <w:jc w:val="left"/>
    </w:pPr>
    <w:rPr>
      <w:rFonts w:eastAsia="Calibri"/>
      <w:sz w:val="22"/>
      <w:szCs w:val="22"/>
      <w:lang w:val="en-GB"/>
    </w:rPr>
  </w:style>
  <w:style w:type="paragraph" w:customStyle="1" w:styleId="xl26">
    <w:name w:val="xl26"/>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7">
    <w:name w:val="xl27"/>
    <w:basedOn w:val="Normal"/>
    <w:uiPriority w:val="99"/>
    <w:rsid w:val="009368F8"/>
    <w:pPr>
      <w:spacing w:before="100" w:beforeAutospacing="1" w:after="100" w:afterAutospacing="1"/>
      <w:jc w:val="left"/>
    </w:pPr>
    <w:rPr>
      <w:rFonts w:eastAsia="Calibri"/>
      <w:b/>
      <w:bCs/>
      <w:sz w:val="22"/>
      <w:szCs w:val="22"/>
      <w:u w:val="single"/>
      <w:lang w:val="en-GB"/>
    </w:rPr>
  </w:style>
  <w:style w:type="paragraph" w:customStyle="1" w:styleId="xl28">
    <w:name w:val="xl28"/>
    <w:basedOn w:val="Normal"/>
    <w:uiPriority w:val="99"/>
    <w:rsid w:val="009368F8"/>
    <w:pPr>
      <w:pBdr>
        <w:bottom w:val="double" w:sz="6" w:space="0" w:color="auto"/>
      </w:pBdr>
      <w:spacing w:before="100" w:beforeAutospacing="1" w:after="100" w:afterAutospacing="1"/>
      <w:jc w:val="left"/>
    </w:pPr>
    <w:rPr>
      <w:rFonts w:eastAsia="Calibri"/>
      <w:sz w:val="22"/>
      <w:szCs w:val="22"/>
      <w:lang w:val="en-GB"/>
    </w:rPr>
  </w:style>
  <w:style w:type="paragraph" w:customStyle="1" w:styleId="xl29">
    <w:name w:val="xl29"/>
    <w:basedOn w:val="Normal"/>
    <w:uiPriority w:val="99"/>
    <w:rsid w:val="009368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lang w:val="en-GB"/>
    </w:rPr>
  </w:style>
  <w:style w:type="paragraph" w:customStyle="1" w:styleId="xl30">
    <w:name w:val="xl30"/>
    <w:basedOn w:val="Normal"/>
    <w:uiPriority w:val="99"/>
    <w:rsid w:val="009368F8"/>
    <w:pPr>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eastAsia="Calibri"/>
      <w:lang w:val="en-GB"/>
    </w:rPr>
  </w:style>
  <w:style w:type="paragraph" w:customStyle="1" w:styleId="xl31">
    <w:name w:val="xl31"/>
    <w:basedOn w:val="Normal"/>
    <w:uiPriority w:val="99"/>
    <w:rsid w:val="009368F8"/>
    <w:pPr>
      <w:spacing w:before="100" w:beforeAutospacing="1" w:after="100" w:afterAutospacing="1"/>
      <w:jc w:val="left"/>
    </w:pPr>
    <w:rPr>
      <w:rFonts w:eastAsia="Calibri"/>
      <w:sz w:val="22"/>
      <w:szCs w:val="22"/>
      <w:lang w:val="en-GB"/>
    </w:rPr>
  </w:style>
  <w:style w:type="paragraph" w:customStyle="1" w:styleId="xl32">
    <w:name w:val="xl32"/>
    <w:basedOn w:val="Normal"/>
    <w:uiPriority w:val="99"/>
    <w:rsid w:val="009368F8"/>
    <w:pPr>
      <w:spacing w:before="100" w:beforeAutospacing="1" w:after="100" w:afterAutospacing="1"/>
      <w:jc w:val="center"/>
      <w:textAlignment w:val="top"/>
    </w:pPr>
    <w:rPr>
      <w:rFonts w:eastAsia="Calibri"/>
      <w:sz w:val="22"/>
      <w:szCs w:val="22"/>
      <w:lang w:val="en-GB"/>
    </w:rPr>
  </w:style>
  <w:style w:type="paragraph" w:customStyle="1" w:styleId="xl33">
    <w:name w:val="xl33"/>
    <w:basedOn w:val="Normal"/>
    <w:uiPriority w:val="99"/>
    <w:rsid w:val="009368F8"/>
    <w:pPr>
      <w:spacing w:before="100" w:beforeAutospacing="1" w:after="100" w:afterAutospacing="1"/>
      <w:jc w:val="left"/>
    </w:pPr>
    <w:rPr>
      <w:rFonts w:eastAsia="Calibri"/>
      <w:sz w:val="22"/>
      <w:szCs w:val="22"/>
      <w:lang w:val="en-GB"/>
    </w:rPr>
  </w:style>
  <w:style w:type="paragraph" w:customStyle="1" w:styleId="xl34">
    <w:name w:val="xl34"/>
    <w:basedOn w:val="Normal"/>
    <w:uiPriority w:val="99"/>
    <w:rsid w:val="009368F8"/>
    <w:pPr>
      <w:spacing w:before="100" w:beforeAutospacing="1" w:after="100" w:afterAutospacing="1"/>
      <w:jc w:val="left"/>
    </w:pPr>
    <w:rPr>
      <w:rFonts w:eastAsia="Calibri"/>
      <w:sz w:val="22"/>
      <w:szCs w:val="22"/>
      <w:u w:val="single"/>
      <w:lang w:val="en-GB"/>
    </w:rPr>
  </w:style>
  <w:style w:type="paragraph" w:styleId="Blokteksta">
    <w:name w:val="Block Text"/>
    <w:basedOn w:val="Normal"/>
    <w:uiPriority w:val="99"/>
    <w:locked/>
    <w:rsid w:val="009368F8"/>
    <w:pPr>
      <w:spacing w:line="280" w:lineRule="exact"/>
      <w:ind w:left="175" w:right="282"/>
      <w:jc w:val="left"/>
    </w:pPr>
    <w:rPr>
      <w:rFonts w:ascii="Tahoma" w:eastAsia="Calibri" w:hAnsi="Tahoma" w:cs="Tahoma"/>
      <w:sz w:val="20"/>
      <w:szCs w:val="20"/>
    </w:rPr>
  </w:style>
  <w:style w:type="character" w:customStyle="1" w:styleId="CharChar17">
    <w:name w:val="Char Char17"/>
    <w:uiPriority w:val="99"/>
    <w:rsid w:val="009368F8"/>
    <w:rPr>
      <w:lang w:val="en-AU" w:eastAsia="en-US"/>
    </w:rPr>
  </w:style>
  <w:style w:type="character" w:customStyle="1" w:styleId="sktekst1">
    <w:name w:val="sktekst1"/>
    <w:uiPriority w:val="99"/>
    <w:rsid w:val="009368F8"/>
    <w:rPr>
      <w:rFonts w:ascii="Verdana" w:hAnsi="Verdana" w:cs="Verdana"/>
      <w:color w:val="666666"/>
      <w:sz w:val="22"/>
      <w:szCs w:val="22"/>
    </w:rPr>
  </w:style>
  <w:style w:type="paragraph" w:customStyle="1" w:styleId="font5">
    <w:name w:val="font5"/>
    <w:basedOn w:val="Normal"/>
    <w:rsid w:val="002E7147"/>
    <w:pPr>
      <w:spacing w:before="100" w:beforeAutospacing="1" w:after="100" w:afterAutospacing="1"/>
      <w:jc w:val="left"/>
    </w:pPr>
    <w:rPr>
      <w:rFonts w:ascii="Arial" w:hAnsi="Arial" w:cs="Arial"/>
      <w:b/>
      <w:bCs/>
      <w:sz w:val="22"/>
      <w:szCs w:val="22"/>
      <w:lang w:eastAsia="hr-HR"/>
    </w:rPr>
  </w:style>
  <w:style w:type="paragraph" w:customStyle="1" w:styleId="font6">
    <w:name w:val="font6"/>
    <w:basedOn w:val="Normal"/>
    <w:rsid w:val="002E7147"/>
    <w:pPr>
      <w:spacing w:before="100" w:beforeAutospacing="1" w:after="100" w:afterAutospacing="1"/>
      <w:jc w:val="left"/>
    </w:pPr>
    <w:rPr>
      <w:rFonts w:ascii="Arial" w:hAnsi="Arial" w:cs="Arial"/>
      <w:sz w:val="22"/>
      <w:szCs w:val="22"/>
      <w:lang w:eastAsia="hr-HR"/>
    </w:rPr>
  </w:style>
  <w:style w:type="paragraph" w:customStyle="1" w:styleId="xl65">
    <w:name w:val="xl65"/>
    <w:basedOn w:val="Normal"/>
    <w:rsid w:val="002E7147"/>
    <w:pPr>
      <w:spacing w:before="100" w:beforeAutospacing="1" w:after="100" w:afterAutospacing="1"/>
      <w:jc w:val="right"/>
    </w:pPr>
    <w:rPr>
      <w:rFonts w:ascii="Arial" w:hAnsi="Arial" w:cs="Arial"/>
      <w:b/>
      <w:bCs/>
      <w:sz w:val="22"/>
      <w:szCs w:val="22"/>
      <w:lang w:eastAsia="hr-HR"/>
    </w:rPr>
  </w:style>
  <w:style w:type="paragraph" w:customStyle="1" w:styleId="xl66">
    <w:name w:val="xl66"/>
    <w:basedOn w:val="Normal"/>
    <w:rsid w:val="002E7147"/>
    <w:pPr>
      <w:spacing w:before="100" w:beforeAutospacing="1" w:after="100" w:afterAutospacing="1"/>
      <w:jc w:val="left"/>
      <w:textAlignment w:val="top"/>
    </w:pPr>
    <w:rPr>
      <w:rFonts w:ascii="Arial" w:hAnsi="Arial" w:cs="Arial"/>
      <w:sz w:val="22"/>
      <w:szCs w:val="22"/>
      <w:lang w:eastAsia="hr-HR"/>
    </w:rPr>
  </w:style>
  <w:style w:type="paragraph" w:customStyle="1" w:styleId="xl67">
    <w:name w:val="xl67"/>
    <w:basedOn w:val="Normal"/>
    <w:rsid w:val="002E7147"/>
    <w:pPr>
      <w:spacing w:before="100" w:beforeAutospacing="1" w:after="100" w:afterAutospacing="1"/>
      <w:jc w:val="right"/>
    </w:pPr>
    <w:rPr>
      <w:rFonts w:ascii="Arial" w:hAnsi="Arial" w:cs="Arial"/>
      <w:b/>
      <w:bCs/>
      <w:sz w:val="22"/>
      <w:szCs w:val="22"/>
      <w:lang w:eastAsia="hr-HR"/>
    </w:rPr>
  </w:style>
  <w:style w:type="paragraph" w:customStyle="1" w:styleId="xl68">
    <w:name w:val="xl68"/>
    <w:basedOn w:val="Normal"/>
    <w:rsid w:val="002E7147"/>
    <w:pPr>
      <w:spacing w:before="100" w:beforeAutospacing="1" w:after="100" w:afterAutospacing="1"/>
      <w:jc w:val="right"/>
    </w:pPr>
    <w:rPr>
      <w:rFonts w:ascii="Arial" w:hAnsi="Arial" w:cs="Arial"/>
      <w:sz w:val="22"/>
      <w:szCs w:val="22"/>
      <w:lang w:eastAsia="hr-HR"/>
    </w:rPr>
  </w:style>
  <w:style w:type="paragraph" w:customStyle="1" w:styleId="xl69">
    <w:name w:val="xl69"/>
    <w:basedOn w:val="Normal"/>
    <w:rsid w:val="002E7147"/>
    <w:pPr>
      <w:spacing w:before="100" w:beforeAutospacing="1" w:after="100" w:afterAutospacing="1"/>
      <w:jc w:val="right"/>
    </w:pPr>
    <w:rPr>
      <w:rFonts w:ascii="Arial" w:hAnsi="Arial" w:cs="Arial"/>
      <w:sz w:val="22"/>
      <w:szCs w:val="22"/>
      <w:lang w:eastAsia="hr-HR"/>
    </w:rPr>
  </w:style>
  <w:style w:type="paragraph" w:customStyle="1" w:styleId="xl70">
    <w:name w:val="xl70"/>
    <w:basedOn w:val="Normal"/>
    <w:rsid w:val="002E7147"/>
    <w:pPr>
      <w:spacing w:before="100" w:beforeAutospacing="1" w:after="100" w:afterAutospacing="1"/>
      <w:jc w:val="left"/>
      <w:textAlignment w:val="top"/>
    </w:pPr>
    <w:rPr>
      <w:rFonts w:ascii="Arial" w:hAnsi="Arial" w:cs="Arial"/>
      <w:b/>
      <w:bCs/>
      <w:sz w:val="22"/>
      <w:szCs w:val="22"/>
      <w:lang w:eastAsia="hr-HR"/>
    </w:rPr>
  </w:style>
  <w:style w:type="paragraph" w:customStyle="1" w:styleId="xl71">
    <w:name w:val="xl71"/>
    <w:basedOn w:val="Normal"/>
    <w:rsid w:val="002E7147"/>
    <w:pPr>
      <w:spacing w:before="100" w:beforeAutospacing="1" w:after="100" w:afterAutospacing="1"/>
      <w:jc w:val="left"/>
      <w:textAlignment w:val="top"/>
    </w:pPr>
    <w:rPr>
      <w:rFonts w:ascii="Arial" w:hAnsi="Arial" w:cs="Arial"/>
      <w:b/>
      <w:bCs/>
      <w:sz w:val="22"/>
      <w:szCs w:val="22"/>
      <w:lang w:eastAsia="hr-HR"/>
    </w:rPr>
  </w:style>
  <w:style w:type="paragraph" w:customStyle="1" w:styleId="xl72">
    <w:name w:val="xl72"/>
    <w:basedOn w:val="Normal"/>
    <w:rsid w:val="002E7147"/>
    <w:pPr>
      <w:spacing w:before="100" w:beforeAutospacing="1" w:after="100" w:afterAutospacing="1"/>
      <w:jc w:val="left"/>
      <w:textAlignment w:val="top"/>
    </w:pPr>
    <w:rPr>
      <w:rFonts w:ascii="Arial" w:hAnsi="Arial" w:cs="Arial"/>
      <w:sz w:val="22"/>
      <w:szCs w:val="22"/>
      <w:lang w:eastAsia="hr-HR"/>
    </w:rPr>
  </w:style>
  <w:style w:type="paragraph" w:customStyle="1" w:styleId="xl73">
    <w:name w:val="xl73"/>
    <w:basedOn w:val="Normal"/>
    <w:rsid w:val="002E7147"/>
    <w:pPr>
      <w:spacing w:before="100" w:beforeAutospacing="1" w:after="100" w:afterAutospacing="1"/>
      <w:jc w:val="left"/>
      <w:textAlignment w:val="top"/>
    </w:pPr>
    <w:rPr>
      <w:rFonts w:ascii="Arial" w:hAnsi="Arial" w:cs="Arial"/>
      <w:b/>
      <w:bCs/>
      <w:sz w:val="22"/>
      <w:szCs w:val="22"/>
      <w:lang w:eastAsia="hr-HR"/>
    </w:rPr>
  </w:style>
  <w:style w:type="paragraph" w:customStyle="1" w:styleId="xl74">
    <w:name w:val="xl74"/>
    <w:basedOn w:val="Normal"/>
    <w:rsid w:val="002E7147"/>
    <w:pPr>
      <w:shd w:val="clear" w:color="000000" w:fill="FFFF00"/>
      <w:spacing w:before="100" w:beforeAutospacing="1" w:after="100" w:afterAutospacing="1"/>
      <w:jc w:val="left"/>
      <w:textAlignment w:val="top"/>
    </w:pPr>
    <w:rPr>
      <w:rFonts w:ascii="Arial" w:hAnsi="Arial" w:cs="Arial"/>
      <w:b/>
      <w:bCs/>
      <w:sz w:val="22"/>
      <w:szCs w:val="22"/>
      <w:lang w:eastAsia="hr-HR"/>
    </w:rPr>
  </w:style>
  <w:style w:type="paragraph" w:customStyle="1" w:styleId="xl75">
    <w:name w:val="xl75"/>
    <w:basedOn w:val="Normal"/>
    <w:rsid w:val="002E7147"/>
    <w:pPr>
      <w:shd w:val="clear" w:color="000000" w:fill="FFFF00"/>
      <w:spacing w:before="100" w:beforeAutospacing="1" w:after="100" w:afterAutospacing="1"/>
      <w:jc w:val="left"/>
      <w:textAlignment w:val="top"/>
    </w:pPr>
    <w:rPr>
      <w:rFonts w:ascii="Arial" w:hAnsi="Arial" w:cs="Arial"/>
      <w:b/>
      <w:bCs/>
      <w:sz w:val="22"/>
      <w:szCs w:val="22"/>
      <w:lang w:eastAsia="hr-HR"/>
    </w:rPr>
  </w:style>
  <w:style w:type="paragraph" w:customStyle="1" w:styleId="xl76">
    <w:name w:val="xl76"/>
    <w:basedOn w:val="Normal"/>
    <w:rsid w:val="002E7147"/>
    <w:pPr>
      <w:shd w:val="clear" w:color="000000" w:fill="FFFF00"/>
      <w:spacing w:before="100" w:beforeAutospacing="1" w:after="100" w:afterAutospacing="1"/>
      <w:jc w:val="right"/>
    </w:pPr>
    <w:rPr>
      <w:rFonts w:ascii="Arial" w:hAnsi="Arial" w:cs="Arial"/>
      <w:sz w:val="22"/>
      <w:szCs w:val="22"/>
      <w:lang w:eastAsia="hr-HR"/>
    </w:rPr>
  </w:style>
  <w:style w:type="paragraph" w:customStyle="1" w:styleId="xl77">
    <w:name w:val="xl77"/>
    <w:basedOn w:val="Normal"/>
    <w:rsid w:val="002E7147"/>
    <w:pPr>
      <w:shd w:val="clear" w:color="000000" w:fill="FFFF00"/>
      <w:spacing w:before="100" w:beforeAutospacing="1" w:after="100" w:afterAutospacing="1"/>
      <w:jc w:val="right"/>
    </w:pPr>
    <w:rPr>
      <w:rFonts w:ascii="Arial" w:hAnsi="Arial" w:cs="Arial"/>
      <w:sz w:val="22"/>
      <w:szCs w:val="22"/>
      <w:lang w:eastAsia="hr-HR"/>
    </w:rPr>
  </w:style>
  <w:style w:type="paragraph" w:customStyle="1" w:styleId="xl78">
    <w:name w:val="xl78"/>
    <w:basedOn w:val="Normal"/>
    <w:rsid w:val="002E7147"/>
    <w:pPr>
      <w:shd w:val="clear" w:color="000000" w:fill="FFFF00"/>
      <w:spacing w:before="100" w:beforeAutospacing="1" w:after="100" w:afterAutospacing="1"/>
      <w:jc w:val="right"/>
    </w:pPr>
    <w:rPr>
      <w:rFonts w:ascii="Arial" w:hAnsi="Arial" w:cs="Arial"/>
      <w:b/>
      <w:bCs/>
      <w:sz w:val="22"/>
      <w:szCs w:val="22"/>
      <w:lang w:eastAsia="hr-HR"/>
    </w:rPr>
  </w:style>
  <w:style w:type="paragraph" w:customStyle="1" w:styleId="xl79">
    <w:name w:val="xl79"/>
    <w:basedOn w:val="Normal"/>
    <w:rsid w:val="002E7147"/>
    <w:pPr>
      <w:shd w:val="clear" w:color="000000" w:fill="FFFF00"/>
      <w:spacing w:before="100" w:beforeAutospacing="1" w:after="100" w:afterAutospacing="1"/>
      <w:jc w:val="right"/>
    </w:pPr>
    <w:rPr>
      <w:rFonts w:ascii="Arial" w:hAnsi="Arial" w:cs="Arial"/>
      <w:b/>
      <w:bCs/>
      <w:sz w:val="22"/>
      <w:szCs w:val="22"/>
      <w:lang w:eastAsia="hr-HR"/>
    </w:rPr>
  </w:style>
  <w:style w:type="paragraph" w:customStyle="1" w:styleId="xl80">
    <w:name w:val="xl80"/>
    <w:basedOn w:val="Normal"/>
    <w:rsid w:val="002E7147"/>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eastAsia="hr-HR"/>
    </w:rPr>
  </w:style>
  <w:style w:type="paragraph" w:customStyle="1" w:styleId="xl81">
    <w:name w:val="xl81"/>
    <w:basedOn w:val="Normal"/>
    <w:rsid w:val="002E714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eastAsia="hr-HR"/>
    </w:rPr>
  </w:style>
  <w:style w:type="paragraph" w:customStyle="1" w:styleId="xl82">
    <w:name w:val="xl82"/>
    <w:basedOn w:val="Normal"/>
    <w:rsid w:val="002E714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eastAsia="hr-HR"/>
    </w:rPr>
  </w:style>
  <w:style w:type="paragraph" w:customStyle="1" w:styleId="xl83">
    <w:name w:val="xl83"/>
    <w:basedOn w:val="Normal"/>
    <w:rsid w:val="002E7147"/>
    <w:pPr>
      <w:spacing w:before="100" w:beforeAutospacing="1" w:after="100" w:afterAutospacing="1"/>
      <w:jc w:val="left"/>
      <w:textAlignment w:val="top"/>
    </w:pPr>
    <w:rPr>
      <w:rFonts w:ascii="Arial" w:hAnsi="Arial" w:cs="Arial"/>
      <w:b/>
      <w:bCs/>
      <w:sz w:val="22"/>
      <w:szCs w:val="22"/>
      <w:lang w:eastAsia="hr-HR"/>
    </w:rPr>
  </w:style>
  <w:style w:type="paragraph" w:customStyle="1" w:styleId="xl84">
    <w:name w:val="xl84"/>
    <w:basedOn w:val="Normal"/>
    <w:rsid w:val="002E7147"/>
    <w:pPr>
      <w:spacing w:before="100" w:beforeAutospacing="1" w:after="100" w:afterAutospacing="1"/>
      <w:jc w:val="right"/>
    </w:pPr>
    <w:rPr>
      <w:rFonts w:ascii="Arial" w:hAnsi="Arial" w:cs="Arial"/>
      <w:sz w:val="22"/>
      <w:szCs w:val="22"/>
      <w:lang w:eastAsia="hr-HR"/>
    </w:rPr>
  </w:style>
  <w:style w:type="paragraph" w:customStyle="1" w:styleId="xl85">
    <w:name w:val="xl85"/>
    <w:basedOn w:val="Normal"/>
    <w:rsid w:val="002E714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eastAsia="hr-HR"/>
    </w:rPr>
  </w:style>
  <w:style w:type="paragraph" w:customStyle="1" w:styleId="xl86">
    <w:name w:val="xl86"/>
    <w:basedOn w:val="Normal"/>
    <w:rsid w:val="002E7147"/>
    <w:pPr>
      <w:spacing w:before="100" w:beforeAutospacing="1" w:after="100" w:afterAutospacing="1"/>
      <w:jc w:val="right"/>
    </w:pPr>
    <w:rPr>
      <w:rFonts w:ascii="Arial" w:hAnsi="Arial" w:cs="Arial"/>
      <w:b/>
      <w:bCs/>
      <w:sz w:val="22"/>
      <w:szCs w:val="22"/>
      <w:lang w:eastAsia="hr-HR"/>
    </w:rPr>
  </w:style>
  <w:style w:type="paragraph" w:customStyle="1" w:styleId="xl87">
    <w:name w:val="xl87"/>
    <w:basedOn w:val="Normal"/>
    <w:rsid w:val="002E7147"/>
    <w:pPr>
      <w:shd w:val="clear" w:color="000000" w:fill="FFFF00"/>
      <w:spacing w:before="100" w:beforeAutospacing="1" w:after="100" w:afterAutospacing="1"/>
      <w:jc w:val="right"/>
    </w:pPr>
    <w:rPr>
      <w:rFonts w:ascii="Arial" w:hAnsi="Arial" w:cs="Arial"/>
      <w:sz w:val="22"/>
      <w:szCs w:val="22"/>
      <w:lang w:eastAsia="hr-HR"/>
    </w:rPr>
  </w:style>
  <w:style w:type="paragraph" w:customStyle="1" w:styleId="xl88">
    <w:name w:val="xl88"/>
    <w:basedOn w:val="Normal"/>
    <w:rsid w:val="002E7147"/>
    <w:pPr>
      <w:shd w:val="clear" w:color="000000" w:fill="FFFF00"/>
      <w:spacing w:before="100" w:beforeAutospacing="1" w:after="100" w:afterAutospacing="1"/>
      <w:jc w:val="right"/>
    </w:pPr>
    <w:rPr>
      <w:rFonts w:ascii="Arial" w:hAnsi="Arial" w:cs="Arial"/>
      <w:b/>
      <w:bCs/>
      <w:sz w:val="22"/>
      <w:szCs w:val="22"/>
      <w:lang w:eastAsia="hr-HR"/>
    </w:rPr>
  </w:style>
</w:styles>
</file>

<file path=word/webSettings.xml><?xml version="1.0" encoding="utf-8"?>
<w:webSettings xmlns:r="http://schemas.openxmlformats.org/officeDocument/2006/relationships" xmlns:w="http://schemas.openxmlformats.org/wordprocessingml/2006/main">
  <w:divs>
    <w:div w:id="148524705">
      <w:bodyDiv w:val="1"/>
      <w:marLeft w:val="0"/>
      <w:marRight w:val="0"/>
      <w:marTop w:val="0"/>
      <w:marBottom w:val="0"/>
      <w:divBdr>
        <w:top w:val="none" w:sz="0" w:space="0" w:color="auto"/>
        <w:left w:val="none" w:sz="0" w:space="0" w:color="auto"/>
        <w:bottom w:val="none" w:sz="0" w:space="0" w:color="auto"/>
        <w:right w:val="none" w:sz="0" w:space="0" w:color="auto"/>
      </w:divBdr>
    </w:div>
    <w:div w:id="313603814">
      <w:bodyDiv w:val="1"/>
      <w:marLeft w:val="0"/>
      <w:marRight w:val="0"/>
      <w:marTop w:val="0"/>
      <w:marBottom w:val="0"/>
      <w:divBdr>
        <w:top w:val="none" w:sz="0" w:space="0" w:color="auto"/>
        <w:left w:val="none" w:sz="0" w:space="0" w:color="auto"/>
        <w:bottom w:val="none" w:sz="0" w:space="0" w:color="auto"/>
        <w:right w:val="none" w:sz="0" w:space="0" w:color="auto"/>
      </w:divBdr>
    </w:div>
    <w:div w:id="510679954">
      <w:bodyDiv w:val="1"/>
      <w:marLeft w:val="0"/>
      <w:marRight w:val="0"/>
      <w:marTop w:val="0"/>
      <w:marBottom w:val="0"/>
      <w:divBdr>
        <w:top w:val="none" w:sz="0" w:space="0" w:color="auto"/>
        <w:left w:val="none" w:sz="0" w:space="0" w:color="auto"/>
        <w:bottom w:val="none" w:sz="0" w:space="0" w:color="auto"/>
        <w:right w:val="none" w:sz="0" w:space="0" w:color="auto"/>
      </w:divBdr>
    </w:div>
    <w:div w:id="995376503">
      <w:marLeft w:val="0"/>
      <w:marRight w:val="0"/>
      <w:marTop w:val="0"/>
      <w:marBottom w:val="0"/>
      <w:divBdr>
        <w:top w:val="none" w:sz="0" w:space="0" w:color="auto"/>
        <w:left w:val="none" w:sz="0" w:space="0" w:color="auto"/>
        <w:bottom w:val="none" w:sz="0" w:space="0" w:color="auto"/>
        <w:right w:val="none" w:sz="0" w:space="0" w:color="auto"/>
      </w:divBdr>
    </w:div>
    <w:div w:id="995376504">
      <w:marLeft w:val="0"/>
      <w:marRight w:val="0"/>
      <w:marTop w:val="0"/>
      <w:marBottom w:val="0"/>
      <w:divBdr>
        <w:top w:val="none" w:sz="0" w:space="0" w:color="auto"/>
        <w:left w:val="none" w:sz="0" w:space="0" w:color="auto"/>
        <w:bottom w:val="none" w:sz="0" w:space="0" w:color="auto"/>
        <w:right w:val="none" w:sz="0" w:space="0" w:color="auto"/>
      </w:divBdr>
    </w:div>
    <w:div w:id="995376505">
      <w:marLeft w:val="0"/>
      <w:marRight w:val="0"/>
      <w:marTop w:val="0"/>
      <w:marBottom w:val="0"/>
      <w:divBdr>
        <w:top w:val="none" w:sz="0" w:space="0" w:color="auto"/>
        <w:left w:val="none" w:sz="0" w:space="0" w:color="auto"/>
        <w:bottom w:val="none" w:sz="0" w:space="0" w:color="auto"/>
        <w:right w:val="none" w:sz="0" w:space="0" w:color="auto"/>
      </w:divBdr>
    </w:div>
    <w:div w:id="1112021315">
      <w:bodyDiv w:val="1"/>
      <w:marLeft w:val="0"/>
      <w:marRight w:val="0"/>
      <w:marTop w:val="0"/>
      <w:marBottom w:val="0"/>
      <w:divBdr>
        <w:top w:val="none" w:sz="0" w:space="0" w:color="auto"/>
        <w:left w:val="none" w:sz="0" w:space="0" w:color="auto"/>
        <w:bottom w:val="none" w:sz="0" w:space="0" w:color="auto"/>
        <w:right w:val="none" w:sz="0" w:space="0" w:color="auto"/>
      </w:divBdr>
    </w:div>
    <w:div w:id="1708989190">
      <w:bodyDiv w:val="1"/>
      <w:marLeft w:val="0"/>
      <w:marRight w:val="0"/>
      <w:marTop w:val="0"/>
      <w:marBottom w:val="0"/>
      <w:divBdr>
        <w:top w:val="none" w:sz="0" w:space="0" w:color="auto"/>
        <w:left w:val="none" w:sz="0" w:space="0" w:color="auto"/>
        <w:bottom w:val="none" w:sz="0" w:space="0" w:color="auto"/>
        <w:right w:val="none" w:sz="0" w:space="0" w:color="auto"/>
      </w:divBdr>
    </w:div>
    <w:div w:id="20870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novna.skola-pavao.belas@zg.t-com.h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D87D-D9EC-47B7-A26A-36C848E6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7422</Words>
  <Characters>42306</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
    </vt:vector>
  </TitlesOfParts>
  <Company>OŠ Župa dubrovačka</Company>
  <LinksUpToDate>false</LinksUpToDate>
  <CharactersWithSpaces>49629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st17</dc:creator>
  <cp:lastModifiedBy>Tajnica</cp:lastModifiedBy>
  <cp:revision>4</cp:revision>
  <cp:lastPrinted>2012-10-19T15:40:00Z</cp:lastPrinted>
  <dcterms:created xsi:type="dcterms:W3CDTF">2012-10-22T08:34:00Z</dcterms:created>
  <dcterms:modified xsi:type="dcterms:W3CDTF">2012-10-22T09:03:00Z</dcterms:modified>
</cp:coreProperties>
</file>